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4.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Kunne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ajat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? – Куда едешь? </w:t>
      </w:r>
    </w:p>
    <w:bookmarkEnd w:id="0"/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планируют своё путешествие по территории Карелии, знакомятся с южными соседями северных карелов – вепсами, карелами-</w:t>
      </w:r>
      <w:proofErr w:type="spellStart"/>
      <w:r w:rsidRPr="002409E8">
        <w:rPr>
          <w:rFonts w:eastAsia="TimesNewRomanPSMT"/>
          <w:sz w:val="28"/>
          <w:szCs w:val="28"/>
        </w:rPr>
        <w:t>людиками</w:t>
      </w:r>
      <w:proofErr w:type="spellEnd"/>
      <w:r w:rsidRPr="002409E8">
        <w:rPr>
          <w:rFonts w:eastAsia="TimesNewRomanPSMT"/>
          <w:sz w:val="28"/>
          <w:szCs w:val="28"/>
        </w:rPr>
        <w:t xml:space="preserve"> и карелами-</w:t>
      </w:r>
      <w:proofErr w:type="spellStart"/>
      <w:r w:rsidRPr="002409E8">
        <w:rPr>
          <w:rFonts w:eastAsia="TimesNewRomanPSMT"/>
          <w:sz w:val="28"/>
          <w:szCs w:val="28"/>
        </w:rPr>
        <w:t>ливвиками</w:t>
      </w:r>
      <w:proofErr w:type="spellEnd"/>
      <w:r w:rsidRPr="002409E8">
        <w:rPr>
          <w:rFonts w:eastAsia="TimesNewRomanPSMT"/>
          <w:sz w:val="28"/>
          <w:szCs w:val="28"/>
        </w:rPr>
        <w:t xml:space="preserve">, получают информацию о поселениях русских в </w:t>
      </w:r>
      <w:proofErr w:type="spellStart"/>
      <w:r w:rsidRPr="002409E8">
        <w:rPr>
          <w:rFonts w:eastAsia="TimesNewRomanPSMT"/>
          <w:sz w:val="28"/>
          <w:szCs w:val="28"/>
        </w:rPr>
        <w:t>Заонежье</w:t>
      </w:r>
      <w:proofErr w:type="spellEnd"/>
      <w:r w:rsidRPr="002409E8">
        <w:rPr>
          <w:rFonts w:eastAsia="TimesNewRomanPSMT"/>
          <w:sz w:val="28"/>
          <w:szCs w:val="28"/>
        </w:rPr>
        <w:t xml:space="preserve">, знакомятся с традиционными средствами передвижения карелов, прокладывают собственные пути передвижения на игровой карте.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Научиться обозначать по-карельски направление своего движения, узнавать направление движения собеседника, познакомиться с карельскими топонимами (географическими названиями), а также карельскими соответствиями русских и вепсских географических названий. Получить информацию об этническом окружении северных карелов.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Läkkä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</w:t>
      </w:r>
      <w:proofErr w:type="spellStart"/>
      <w:r w:rsidRPr="002409E8">
        <w:rPr>
          <w:rFonts w:eastAsia="TimesNewRomanPSMT"/>
          <w:sz w:val="28"/>
          <w:szCs w:val="28"/>
        </w:rPr>
        <w:t>ostih</w:t>
      </w:r>
      <w:proofErr w:type="spellEnd"/>
      <w:r w:rsidRPr="002409E8">
        <w:rPr>
          <w:rFonts w:eastAsia="TimesNewRomanPSMT"/>
          <w:sz w:val="28"/>
          <w:szCs w:val="28"/>
        </w:rPr>
        <w:t>! – Поехали в гости!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Kunne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ajat</w:t>
      </w:r>
      <w:r w:rsidRPr="002409E8">
        <w:rPr>
          <w:rFonts w:eastAsia="TimesNewRomanPSMT"/>
          <w:sz w:val="28"/>
          <w:szCs w:val="28"/>
        </w:rPr>
        <w:t>? – Куда едешь?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Petroskoih</w:t>
      </w:r>
      <w:r w:rsidRPr="002409E8">
        <w:rPr>
          <w:rFonts w:eastAsia="TimesNewRomanPSMT"/>
          <w:sz w:val="28"/>
          <w:szCs w:val="28"/>
        </w:rPr>
        <w:t>. – В Петрозаводск.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Mill</w:t>
      </w:r>
      <w:r w:rsidRPr="002409E8">
        <w:rPr>
          <w:rFonts w:eastAsia="TimesNewRomanPSMT"/>
          <w:sz w:val="28"/>
          <w:szCs w:val="28"/>
        </w:rPr>
        <w:t>ä? – На чем?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R</w:t>
      </w:r>
      <w:proofErr w:type="spellStart"/>
      <w:r w:rsidRPr="002409E8">
        <w:rPr>
          <w:rFonts w:eastAsia="TimesNewRomanPSMT"/>
          <w:sz w:val="28"/>
          <w:szCs w:val="28"/>
        </w:rPr>
        <w:t>eješšä</w:t>
      </w:r>
      <w:proofErr w:type="spellEnd"/>
      <w:r w:rsidRPr="002409E8">
        <w:rPr>
          <w:rFonts w:eastAsia="TimesNewRomanPSMT"/>
          <w:sz w:val="28"/>
          <w:szCs w:val="28"/>
        </w:rPr>
        <w:t>. – На санях.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Карельские топонимы, наименования средств транспорта в речи преподавателя.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Топонимы (географические названия) на карте Республики Карелия.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(образец монолога).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Обозначение маршрута: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ajan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Haikol</w:t>
      </w:r>
      <w:r w:rsidRPr="002409E8">
        <w:rPr>
          <w:sz w:val="28"/>
          <w:szCs w:val="28"/>
        </w:rPr>
        <w:t>ʼ</w:t>
      </w:r>
      <w:r w:rsidRPr="002409E8">
        <w:rPr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. – Я еду из Калевалы в </w:t>
      </w:r>
      <w:proofErr w:type="spellStart"/>
      <w:r w:rsidRPr="002409E8">
        <w:rPr>
          <w:rFonts w:eastAsia="TimesNewRomanPSMT"/>
          <w:sz w:val="28"/>
          <w:szCs w:val="28"/>
        </w:rPr>
        <w:t>Хайколя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proofErr w:type="spellStart"/>
      <w:r w:rsidRPr="002409E8">
        <w:rPr>
          <w:rFonts w:eastAsia="TimesNewRomanPSMT"/>
          <w:sz w:val="28"/>
          <w:szCs w:val="28"/>
        </w:rPr>
        <w:t>Läkkä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</w:t>
      </w:r>
      <w:proofErr w:type="spellStart"/>
      <w:r w:rsidRPr="002409E8">
        <w:rPr>
          <w:rFonts w:eastAsia="TimesNewRomanPSMT"/>
          <w:sz w:val="28"/>
          <w:szCs w:val="28"/>
        </w:rPr>
        <w:t>ostih</w:t>
      </w:r>
      <w:proofErr w:type="spellEnd"/>
      <w:r w:rsidRPr="002409E8">
        <w:rPr>
          <w:rFonts w:eastAsia="TimesNewRomanPSMT"/>
          <w:sz w:val="28"/>
          <w:szCs w:val="28"/>
        </w:rPr>
        <w:t xml:space="preserve">!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proofErr w:type="spellStart"/>
      <w:r w:rsidRPr="002409E8">
        <w:rPr>
          <w:rFonts w:eastAsia="TimesNewRomanPSMT"/>
          <w:sz w:val="28"/>
          <w:szCs w:val="28"/>
        </w:rPr>
        <w:t>Läkkä</w:t>
      </w:r>
      <w:proofErr w:type="spellEnd"/>
      <w:r w:rsidRPr="002409E8">
        <w:rPr>
          <w:rFonts w:eastAsia="TimesNewRomanPSMT"/>
          <w:sz w:val="28"/>
          <w:szCs w:val="28"/>
        </w:rPr>
        <w:t xml:space="preserve">! </w:t>
      </w:r>
    </w:p>
    <w:p w:rsidR="006024DF" w:rsidRPr="002409E8" w:rsidRDefault="006024DF" w:rsidP="006024DF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Поехали в гости!</w:t>
      </w:r>
    </w:p>
    <w:p w:rsidR="006024DF" w:rsidRPr="002409E8" w:rsidRDefault="006024DF" w:rsidP="006024DF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Поехали!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Kunne ajat? </w:t>
      </w:r>
    </w:p>
    <w:p w:rsidR="006024DF" w:rsidRPr="002409E8" w:rsidRDefault="006024DF" w:rsidP="006024DF">
      <w:pPr>
        <w:autoSpaceDE w:val="0"/>
        <w:autoSpaceDN w:val="0"/>
        <w:adjustRightInd w:val="0"/>
        <w:ind w:left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>Haikolʼa</w:t>
      </w:r>
      <w:r w:rsidRPr="002409E8">
        <w:rPr>
          <w:rFonts w:eastAsia="TimesNewRomanPSMT"/>
          <w:sz w:val="28"/>
          <w:szCs w:val="28"/>
          <w:lang w:val="fi-FI"/>
        </w:rPr>
        <w:t>h.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Millä? </w:t>
      </w:r>
    </w:p>
    <w:p w:rsidR="006024DF" w:rsidRPr="005731D2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5731D2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Reje</w:t>
      </w:r>
      <w:r w:rsidRPr="005731D2">
        <w:rPr>
          <w:rFonts w:eastAsia="TimesNewRomanPSMT"/>
          <w:sz w:val="28"/>
          <w:szCs w:val="28"/>
          <w:lang w:val="fi-FI"/>
        </w:rPr>
        <w:t xml:space="preserve">ššä. </w:t>
      </w:r>
    </w:p>
    <w:p w:rsidR="006024DF" w:rsidRPr="002409E8" w:rsidRDefault="006024DF" w:rsidP="006024DF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Куда едешь?</w:t>
      </w:r>
    </w:p>
    <w:p w:rsidR="006024DF" w:rsidRPr="002409E8" w:rsidRDefault="006024DF" w:rsidP="006024DF">
      <w:pPr>
        <w:autoSpaceDE w:val="0"/>
        <w:autoSpaceDN w:val="0"/>
        <w:adjustRightInd w:val="0"/>
        <w:ind w:left="1416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 xml:space="preserve">В </w:t>
      </w:r>
      <w:proofErr w:type="spellStart"/>
      <w:r w:rsidRPr="002409E8">
        <w:rPr>
          <w:rFonts w:eastAsia="TimesNewRomanPSMT"/>
          <w:i/>
          <w:sz w:val="28"/>
          <w:szCs w:val="28"/>
        </w:rPr>
        <w:t>Хайколя</w:t>
      </w:r>
      <w:proofErr w:type="spellEnd"/>
      <w:r w:rsidRPr="002409E8">
        <w:rPr>
          <w:rFonts w:eastAsia="TimesNewRomanPSMT"/>
          <w:i/>
          <w:sz w:val="28"/>
          <w:szCs w:val="28"/>
        </w:rPr>
        <w:t>.</w:t>
      </w:r>
    </w:p>
    <w:p w:rsidR="006024DF" w:rsidRPr="002409E8" w:rsidRDefault="006024DF" w:rsidP="006024DF">
      <w:pPr>
        <w:autoSpaceDE w:val="0"/>
        <w:autoSpaceDN w:val="0"/>
        <w:adjustRightInd w:val="0"/>
        <w:ind w:left="1416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На чем?</w:t>
      </w:r>
    </w:p>
    <w:p w:rsidR="006024DF" w:rsidRPr="002409E8" w:rsidRDefault="006024DF" w:rsidP="006024DF">
      <w:pPr>
        <w:autoSpaceDE w:val="0"/>
        <w:autoSpaceDN w:val="0"/>
        <w:adjustRightInd w:val="0"/>
        <w:ind w:left="1416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На санях.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>Нанесение карельских топонимов на карту Карелии, оформление дорожных указателей с надписями на карельском языке.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Сочетания согласных в составе карельских топонимов и наименований транспортных средств.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 xml:space="preserve">Вопросительное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Kunne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ajat</w:t>
      </w:r>
      <w:r w:rsidRPr="002409E8">
        <w:rPr>
          <w:rFonts w:eastAsia="TimesNewRomanPSMT"/>
          <w:sz w:val="28"/>
          <w:szCs w:val="28"/>
        </w:rPr>
        <w:t xml:space="preserve">? Побудительное предложение: </w:t>
      </w:r>
      <w:proofErr w:type="spellStart"/>
      <w:r w:rsidRPr="002409E8">
        <w:rPr>
          <w:rFonts w:eastAsia="TimesNewRomanPSMT"/>
          <w:sz w:val="28"/>
          <w:szCs w:val="28"/>
        </w:rPr>
        <w:t>Läkkä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</w:t>
      </w:r>
      <w:proofErr w:type="spellStart"/>
      <w:r w:rsidRPr="002409E8">
        <w:rPr>
          <w:rFonts w:eastAsia="TimesNewRomanPSMT"/>
          <w:sz w:val="28"/>
          <w:szCs w:val="28"/>
        </w:rPr>
        <w:t>ostih</w:t>
      </w:r>
      <w:proofErr w:type="spellEnd"/>
      <w:r w:rsidRPr="002409E8">
        <w:rPr>
          <w:rFonts w:eastAsia="TimesNewRomanPSMT"/>
          <w:sz w:val="28"/>
          <w:szCs w:val="28"/>
        </w:rPr>
        <w:t xml:space="preserve">! Склонение существительных: номинатив –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инессив</w:t>
      </w:r>
      <w:proofErr w:type="spellEnd"/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r</w:t>
      </w:r>
      <w:proofErr w:type="spellStart"/>
      <w:r w:rsidRPr="002409E8">
        <w:rPr>
          <w:rFonts w:eastAsia="TimesNewRomanPSMT"/>
          <w:sz w:val="28"/>
          <w:szCs w:val="28"/>
        </w:rPr>
        <w:t>eješšä</w:t>
      </w:r>
      <w:proofErr w:type="spellEnd"/>
      <w:r w:rsidRPr="002409E8">
        <w:rPr>
          <w:rFonts w:eastAsia="TimesNewRomanPSMT"/>
          <w:sz w:val="28"/>
          <w:szCs w:val="28"/>
        </w:rPr>
        <w:t xml:space="preserve">, элатив – </w:t>
      </w: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иллатив</w:t>
      </w:r>
      <w:proofErr w:type="spellEnd"/>
      <w:r w:rsidRPr="002409E8">
        <w:rPr>
          <w:rFonts w:eastAsia="TimesNewRomanPSMT"/>
          <w:sz w:val="28"/>
          <w:szCs w:val="28"/>
        </w:rPr>
        <w:t xml:space="preserve"> – K</w:t>
      </w:r>
      <w:r w:rsidRPr="002409E8">
        <w:rPr>
          <w:rFonts w:eastAsia="TimesNewRomanPSMT"/>
          <w:sz w:val="28"/>
          <w:szCs w:val="28"/>
          <w:lang w:val="fi-FI"/>
        </w:rPr>
        <w:t>unne</w:t>
      </w:r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 xml:space="preserve">Minne? Kalevalah, </w:t>
      </w:r>
      <w:proofErr w:type="spellStart"/>
      <w:r w:rsidRPr="002409E8">
        <w:rPr>
          <w:rFonts w:eastAsia="TimesNewRomanPSMT"/>
          <w:sz w:val="28"/>
          <w:szCs w:val="28"/>
        </w:rPr>
        <w:t>адессив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 xml:space="preserve"> – Millä? </w:t>
      </w:r>
      <w:r w:rsidRPr="002409E8">
        <w:rPr>
          <w:rFonts w:eastAsia="TimesNewRomanPSMT"/>
          <w:sz w:val="28"/>
          <w:szCs w:val="28"/>
        </w:rPr>
        <w:t>Вопросительные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местоимения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слова</w:t>
      </w:r>
      <w:r w:rsidRPr="002409E8">
        <w:rPr>
          <w:rFonts w:eastAsia="TimesNewRomanPSMT"/>
          <w:sz w:val="28"/>
          <w:szCs w:val="28"/>
          <w:lang w:val="fi-FI"/>
        </w:rPr>
        <w:t xml:space="preserve">: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ken?;</w:t>
      </w:r>
      <w:proofErr w:type="gramEnd"/>
      <w:r w:rsidRPr="002409E8">
        <w:rPr>
          <w:rFonts w:eastAsia="TimesNewRomanPSMT"/>
          <w:sz w:val="28"/>
          <w:szCs w:val="28"/>
          <w:lang w:val="fi-FI"/>
        </w:rPr>
        <w:t xml:space="preserve"> mi?; missä?; mistä?; minne? kunne?; millä? </w:t>
      </w:r>
      <w:r w:rsidRPr="002409E8">
        <w:rPr>
          <w:rFonts w:eastAsia="TimesNewRomanPSMT"/>
          <w:sz w:val="28"/>
          <w:szCs w:val="28"/>
        </w:rPr>
        <w:t>Спряжение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глаголов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презенс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индикатива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формы</w:t>
      </w:r>
      <w:r w:rsidRPr="002409E8">
        <w:rPr>
          <w:rFonts w:eastAsia="TimesNewRomanPSMT"/>
          <w:sz w:val="28"/>
          <w:szCs w:val="28"/>
          <w:lang w:val="fi-FI"/>
        </w:rPr>
        <w:t xml:space="preserve"> 1 </w:t>
      </w:r>
      <w:r w:rsidRPr="002409E8">
        <w:rPr>
          <w:rFonts w:eastAsia="TimesNewRomanPSMT"/>
          <w:sz w:val="28"/>
          <w:szCs w:val="28"/>
        </w:rPr>
        <w:t>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smartTag w:uri="urn:schemas-microsoft-com:office:smarttags" w:element="metricconverter">
        <w:smartTagPr>
          <w:attr w:name="ProductID" w:val="2 л"/>
        </w:smartTagPr>
        <w:r w:rsidRPr="002409E8">
          <w:rPr>
            <w:rFonts w:eastAsia="TimesNewRomanPSMT"/>
            <w:sz w:val="28"/>
            <w:szCs w:val="28"/>
            <w:lang w:val="fi-FI"/>
          </w:rPr>
          <w:t xml:space="preserve">2 </w:t>
        </w:r>
        <w:r w:rsidRPr="002409E8">
          <w:rPr>
            <w:rFonts w:eastAsia="TimesNewRomanPSMT"/>
            <w:sz w:val="28"/>
            <w:szCs w:val="28"/>
          </w:rPr>
          <w:t>л</w:t>
        </w:r>
      </w:smartTag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.</w:t>
      </w:r>
      <w:r w:rsidRPr="002409E8">
        <w:rPr>
          <w:rFonts w:eastAsia="TimesNewRomanPSMT"/>
          <w:sz w:val="28"/>
          <w:szCs w:val="28"/>
        </w:rPr>
        <w:t>ч</w:t>
      </w:r>
      <w:r w:rsidRPr="002409E8">
        <w:rPr>
          <w:rFonts w:eastAsia="TimesNewRomanPSMT"/>
          <w:sz w:val="28"/>
          <w:szCs w:val="28"/>
          <w:lang w:val="fi-FI"/>
        </w:rPr>
        <w:t>.: ajua, lähtie, hiihtyä, šoutua, račaštua.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Географические названия (Республика Карелия).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Karjala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Karjalah</w:t>
            </w:r>
            <w:proofErr w:type="spellEnd"/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Карелия, в Карелию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Petroskoi, Petroskoih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Петрозаводск, в Петрозаводск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Aunuš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Олонец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Kalevala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Калевала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Koštamuš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Костомукша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Repolʼa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Реболы</w:t>
            </w:r>
          </w:p>
        </w:tc>
      </w:tr>
    </w:tbl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Транспортные средства.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reki, ajua reješšä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сани, ехать на санях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renttu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летние сани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kärry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телега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ahkivo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саамские сани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korj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a,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ajua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korjašša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бричка, праздничные сани, ехать в санях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lähtie aštumalla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пойти пешком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šukšet, hiihtyä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лыжи,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ходить на лыжах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šuošukšet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болотные лыжи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veneh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šoutua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venehellä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лодка, плыть на лодк</w:t>
            </w:r>
            <w:r w:rsidRPr="002409E8">
              <w:rPr>
                <w:rFonts w:eastAsia="TimesNewRomanPSMT"/>
                <w:sz w:val="28"/>
                <w:szCs w:val="28"/>
              </w:rPr>
              <w:t>е</w:t>
            </w:r>
          </w:p>
        </w:tc>
      </w:tr>
      <w:tr w:rsidR="006024DF" w:rsidRPr="002409E8" w:rsidTr="00236A4D">
        <w:tc>
          <w:tcPr>
            <w:tcW w:w="4644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heponi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račašt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u</w:t>
            </w:r>
            <w:r w:rsidRPr="002409E8">
              <w:rPr>
                <w:rFonts w:eastAsia="TimesNewRomanPSMT"/>
                <w:sz w:val="28"/>
                <w:szCs w:val="28"/>
              </w:rPr>
              <w:t>a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 heposella</w:t>
            </w:r>
          </w:p>
        </w:tc>
        <w:tc>
          <w:tcPr>
            <w:tcW w:w="4536" w:type="dxa"/>
          </w:tcPr>
          <w:p w:rsidR="006024DF" w:rsidRPr="002409E8" w:rsidRDefault="006024DF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лошадь, скакать на лошади</w:t>
            </w:r>
          </w:p>
        </w:tc>
      </w:tr>
    </w:tbl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09E8">
        <w:rPr>
          <w:b/>
          <w:sz w:val="28"/>
          <w:szCs w:val="28"/>
        </w:rPr>
        <w:t>Культура и традиции.</w:t>
      </w:r>
    </w:p>
    <w:p w:rsidR="006024DF" w:rsidRPr="002409E8" w:rsidRDefault="006024DF" w:rsidP="006024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Населенные пункты собственно карелов: </w:t>
      </w:r>
      <w:proofErr w:type="spellStart"/>
      <w:r w:rsidRPr="002409E8">
        <w:rPr>
          <w:sz w:val="28"/>
          <w:szCs w:val="28"/>
        </w:rPr>
        <w:t>Хайколя</w:t>
      </w:r>
      <w:proofErr w:type="spellEnd"/>
      <w:r w:rsidRPr="002409E8">
        <w:rPr>
          <w:sz w:val="28"/>
          <w:szCs w:val="28"/>
        </w:rPr>
        <w:t xml:space="preserve">, Калевала, Юшкозеро, </w:t>
      </w:r>
      <w:proofErr w:type="spellStart"/>
      <w:r w:rsidRPr="002409E8">
        <w:rPr>
          <w:sz w:val="28"/>
          <w:szCs w:val="28"/>
        </w:rPr>
        <w:t>Кепа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2409E8">
        <w:rPr>
          <w:sz w:val="28"/>
          <w:szCs w:val="28"/>
        </w:rPr>
        <w:t>Калевальский</w:t>
      </w:r>
      <w:proofErr w:type="spellEnd"/>
      <w:r w:rsidRPr="002409E8">
        <w:rPr>
          <w:sz w:val="28"/>
          <w:szCs w:val="28"/>
        </w:rPr>
        <w:t xml:space="preserve"> район); </w:t>
      </w:r>
      <w:proofErr w:type="spellStart"/>
      <w:r w:rsidRPr="002409E8">
        <w:rPr>
          <w:sz w:val="28"/>
          <w:szCs w:val="28"/>
        </w:rPr>
        <w:t>Кестеньга</w:t>
      </w:r>
      <w:proofErr w:type="spellEnd"/>
      <w:r w:rsidRPr="002409E8">
        <w:rPr>
          <w:sz w:val="28"/>
          <w:szCs w:val="28"/>
        </w:rPr>
        <w:t>, Лоухи, Софпорог, Зашеек (</w:t>
      </w:r>
      <w:proofErr w:type="spellStart"/>
      <w:r w:rsidRPr="002409E8">
        <w:rPr>
          <w:sz w:val="28"/>
          <w:szCs w:val="28"/>
        </w:rPr>
        <w:t>Лоухский</w:t>
      </w:r>
      <w:proofErr w:type="spellEnd"/>
      <w:r w:rsidRPr="002409E8">
        <w:rPr>
          <w:sz w:val="28"/>
          <w:szCs w:val="28"/>
        </w:rPr>
        <w:t xml:space="preserve"> район); Вокнаволок, </w:t>
      </w:r>
      <w:proofErr w:type="spellStart"/>
      <w:r w:rsidRPr="002409E8">
        <w:rPr>
          <w:sz w:val="28"/>
          <w:szCs w:val="28"/>
        </w:rPr>
        <w:t>Суднозеро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Ладвозеро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2409E8">
        <w:rPr>
          <w:sz w:val="28"/>
          <w:szCs w:val="28"/>
        </w:rPr>
        <w:t>Костомукщшский</w:t>
      </w:r>
      <w:proofErr w:type="spellEnd"/>
      <w:r w:rsidRPr="002409E8">
        <w:rPr>
          <w:sz w:val="28"/>
          <w:szCs w:val="28"/>
        </w:rPr>
        <w:t xml:space="preserve"> ГО) и др. Населенные пункты карелов-</w:t>
      </w:r>
      <w:proofErr w:type="spellStart"/>
      <w:r w:rsidRPr="002409E8">
        <w:rPr>
          <w:sz w:val="28"/>
          <w:szCs w:val="28"/>
        </w:rPr>
        <w:t>ливвиков</w:t>
      </w:r>
      <w:proofErr w:type="spellEnd"/>
      <w:r w:rsidRPr="002409E8">
        <w:rPr>
          <w:sz w:val="28"/>
          <w:szCs w:val="28"/>
        </w:rPr>
        <w:t xml:space="preserve"> на территории Республики Карелия: Ильинский, </w:t>
      </w:r>
      <w:proofErr w:type="spellStart"/>
      <w:r w:rsidRPr="002409E8">
        <w:rPr>
          <w:sz w:val="28"/>
          <w:szCs w:val="28"/>
        </w:rPr>
        <w:t>Коткозеро</w:t>
      </w:r>
      <w:proofErr w:type="spellEnd"/>
      <w:r w:rsidRPr="002409E8">
        <w:rPr>
          <w:sz w:val="28"/>
          <w:szCs w:val="28"/>
        </w:rPr>
        <w:t xml:space="preserve">, Мегрега, </w:t>
      </w:r>
      <w:proofErr w:type="spellStart"/>
      <w:r w:rsidRPr="002409E8">
        <w:rPr>
          <w:sz w:val="28"/>
          <w:szCs w:val="28"/>
        </w:rPr>
        <w:t>Рыпушкалицы</w:t>
      </w:r>
      <w:proofErr w:type="spellEnd"/>
      <w:r w:rsidRPr="002409E8">
        <w:rPr>
          <w:sz w:val="28"/>
          <w:szCs w:val="28"/>
        </w:rPr>
        <w:t>, Большие Горы, Тукса (</w:t>
      </w:r>
      <w:proofErr w:type="spellStart"/>
      <w:r w:rsidRPr="002409E8">
        <w:rPr>
          <w:sz w:val="28"/>
          <w:szCs w:val="28"/>
        </w:rPr>
        <w:t>Олонецкий</w:t>
      </w:r>
      <w:proofErr w:type="spellEnd"/>
      <w:r w:rsidRPr="002409E8">
        <w:rPr>
          <w:sz w:val="28"/>
          <w:szCs w:val="28"/>
        </w:rPr>
        <w:t xml:space="preserve"> район); </w:t>
      </w:r>
      <w:proofErr w:type="spellStart"/>
      <w:r w:rsidRPr="002409E8">
        <w:rPr>
          <w:sz w:val="28"/>
          <w:szCs w:val="28"/>
        </w:rPr>
        <w:t>Эссойла</w:t>
      </w:r>
      <w:proofErr w:type="spellEnd"/>
      <w:r w:rsidRPr="002409E8">
        <w:rPr>
          <w:sz w:val="28"/>
          <w:szCs w:val="28"/>
        </w:rPr>
        <w:t xml:space="preserve">, Чална, </w:t>
      </w:r>
      <w:proofErr w:type="spellStart"/>
      <w:r w:rsidRPr="002409E8">
        <w:rPr>
          <w:sz w:val="28"/>
          <w:szCs w:val="28"/>
        </w:rPr>
        <w:t>Савиново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Улялега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Кинерма</w:t>
      </w:r>
      <w:proofErr w:type="spellEnd"/>
      <w:r w:rsidRPr="002409E8">
        <w:rPr>
          <w:sz w:val="28"/>
          <w:szCs w:val="28"/>
        </w:rPr>
        <w:t xml:space="preserve">, Пряжа, </w:t>
      </w:r>
      <w:proofErr w:type="spellStart"/>
      <w:r w:rsidRPr="002409E8">
        <w:rPr>
          <w:sz w:val="28"/>
          <w:szCs w:val="28"/>
        </w:rPr>
        <w:t>Ведлозеро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2409E8">
        <w:rPr>
          <w:sz w:val="28"/>
          <w:szCs w:val="28"/>
        </w:rPr>
        <w:t>Пряжинский</w:t>
      </w:r>
      <w:proofErr w:type="spellEnd"/>
      <w:r w:rsidRPr="002409E8">
        <w:rPr>
          <w:sz w:val="28"/>
          <w:szCs w:val="28"/>
        </w:rPr>
        <w:t xml:space="preserve"> район); </w:t>
      </w:r>
      <w:proofErr w:type="spellStart"/>
      <w:r w:rsidRPr="002409E8">
        <w:rPr>
          <w:sz w:val="28"/>
          <w:szCs w:val="28"/>
        </w:rPr>
        <w:t>Вешкелица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2409E8">
        <w:rPr>
          <w:sz w:val="28"/>
          <w:szCs w:val="28"/>
        </w:rPr>
        <w:t>Суоярвский</w:t>
      </w:r>
      <w:proofErr w:type="spellEnd"/>
      <w:r w:rsidRPr="002409E8">
        <w:rPr>
          <w:sz w:val="28"/>
          <w:szCs w:val="28"/>
        </w:rPr>
        <w:t xml:space="preserve"> район) и др. Населенные пункты карелов-</w:t>
      </w:r>
      <w:proofErr w:type="spellStart"/>
      <w:r w:rsidRPr="002409E8">
        <w:rPr>
          <w:sz w:val="28"/>
          <w:szCs w:val="28"/>
        </w:rPr>
        <w:t>людиков</w:t>
      </w:r>
      <w:proofErr w:type="spellEnd"/>
      <w:r w:rsidRPr="002409E8">
        <w:rPr>
          <w:sz w:val="28"/>
          <w:szCs w:val="28"/>
        </w:rPr>
        <w:t xml:space="preserve"> на территории Республики Карелия: Михайловское, </w:t>
      </w:r>
      <w:proofErr w:type="spellStart"/>
      <w:r w:rsidRPr="002409E8">
        <w:rPr>
          <w:sz w:val="28"/>
          <w:szCs w:val="28"/>
        </w:rPr>
        <w:t>Киндасово</w:t>
      </w:r>
      <w:proofErr w:type="spellEnd"/>
      <w:r w:rsidRPr="002409E8">
        <w:rPr>
          <w:sz w:val="28"/>
          <w:szCs w:val="28"/>
        </w:rPr>
        <w:t xml:space="preserve">, Святозеро, </w:t>
      </w:r>
      <w:proofErr w:type="spellStart"/>
      <w:r w:rsidRPr="002409E8">
        <w:rPr>
          <w:sz w:val="28"/>
          <w:szCs w:val="28"/>
        </w:rPr>
        <w:t>Крошнозеро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Пелдожа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Маньга</w:t>
      </w:r>
      <w:proofErr w:type="spellEnd"/>
      <w:r w:rsidRPr="002409E8">
        <w:rPr>
          <w:sz w:val="28"/>
          <w:szCs w:val="28"/>
        </w:rPr>
        <w:t xml:space="preserve">, Виданы, </w:t>
      </w:r>
      <w:proofErr w:type="spellStart"/>
      <w:r w:rsidRPr="002409E8">
        <w:rPr>
          <w:sz w:val="28"/>
          <w:szCs w:val="28"/>
        </w:rPr>
        <w:t>Лижма</w:t>
      </w:r>
      <w:proofErr w:type="spellEnd"/>
      <w:r w:rsidRPr="002409E8">
        <w:rPr>
          <w:sz w:val="28"/>
          <w:szCs w:val="28"/>
        </w:rPr>
        <w:t xml:space="preserve">, Спасская губа, </w:t>
      </w:r>
      <w:proofErr w:type="spellStart"/>
      <w:r w:rsidRPr="002409E8">
        <w:rPr>
          <w:sz w:val="28"/>
          <w:szCs w:val="28"/>
        </w:rPr>
        <w:t>Кончезеро</w:t>
      </w:r>
      <w:proofErr w:type="spellEnd"/>
      <w:r w:rsidRPr="002409E8">
        <w:rPr>
          <w:sz w:val="28"/>
          <w:szCs w:val="28"/>
        </w:rPr>
        <w:t xml:space="preserve"> и др. Населенные пункты </w:t>
      </w:r>
      <w:proofErr w:type="spellStart"/>
      <w:r w:rsidRPr="002409E8">
        <w:rPr>
          <w:sz w:val="28"/>
          <w:szCs w:val="28"/>
        </w:rPr>
        <w:lastRenderedPageBreak/>
        <w:t>прионежских</w:t>
      </w:r>
      <w:proofErr w:type="spellEnd"/>
      <w:r w:rsidRPr="002409E8">
        <w:rPr>
          <w:sz w:val="28"/>
          <w:szCs w:val="28"/>
        </w:rPr>
        <w:t xml:space="preserve"> вепсов: Шелтозеро, Шокша, </w:t>
      </w:r>
      <w:proofErr w:type="spellStart"/>
      <w:r w:rsidRPr="002409E8">
        <w:rPr>
          <w:sz w:val="28"/>
          <w:szCs w:val="28"/>
        </w:rPr>
        <w:t>Рыбрека</w:t>
      </w:r>
      <w:proofErr w:type="spellEnd"/>
      <w:r w:rsidRPr="002409E8">
        <w:rPr>
          <w:sz w:val="28"/>
          <w:szCs w:val="28"/>
        </w:rPr>
        <w:t xml:space="preserve">, Ладва, </w:t>
      </w:r>
      <w:proofErr w:type="spellStart"/>
      <w:r w:rsidRPr="002409E8">
        <w:rPr>
          <w:sz w:val="28"/>
          <w:szCs w:val="28"/>
        </w:rPr>
        <w:t>Каккарово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Яшезеро</w:t>
      </w:r>
      <w:proofErr w:type="spellEnd"/>
      <w:r w:rsidRPr="002409E8">
        <w:rPr>
          <w:sz w:val="28"/>
          <w:szCs w:val="28"/>
        </w:rPr>
        <w:t xml:space="preserve"> и др.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Карельский транспорт. Озера и реки – основные пути сообщения па территории Карелии, использование лодок летом и санных дорог (зимников) зимой. Отсутствие благоустроенных сухопутных (колесных) дорог на большей части Карелии. Пешие пути по тропам между населенными пунктами. Примитивные мостики для перехода через многочисленные речки, ручьи и канавы (перекинутое с берега на берег бревно, иногда несколько бревен или жердей, связанных ивовыми прутьями). Примитивные настилы из жердей на болотах. Лыжи как необходимая принадлежность охотника, лесоруба, рыболова, коробейника и др. в зимний период. Специальная обувь – сапоги с загнутым носком, </w:t>
      </w:r>
      <w:r w:rsidRPr="002409E8">
        <w:rPr>
          <w:sz w:val="28"/>
          <w:szCs w:val="28"/>
          <w:lang w:val="fi-FI"/>
        </w:rPr>
        <w:t>piek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ut</w:t>
      </w:r>
      <w:r w:rsidRPr="002409E8">
        <w:rPr>
          <w:sz w:val="28"/>
          <w:szCs w:val="28"/>
        </w:rPr>
        <w:t xml:space="preserve">. Типы зимних лыж: дорожные, узкие, для быстрой ходьбы; лесные, охотничьи, широкие; лыжи разной длины (одна короткая </w:t>
      </w:r>
      <w:r w:rsidRPr="002409E8">
        <w:rPr>
          <w:sz w:val="28"/>
          <w:szCs w:val="28"/>
          <w:lang w:val="fi-FI"/>
        </w:rPr>
        <w:t>kalhu</w:t>
      </w:r>
      <w:r w:rsidRPr="002409E8">
        <w:rPr>
          <w:sz w:val="28"/>
          <w:szCs w:val="28"/>
        </w:rPr>
        <w:t xml:space="preserve">, а другая длинная </w:t>
      </w:r>
      <w:r w:rsidRPr="002409E8">
        <w:rPr>
          <w:sz w:val="28"/>
          <w:szCs w:val="28"/>
          <w:lang w:val="fi-FI"/>
        </w:rPr>
        <w:t>lyly</w:t>
      </w:r>
      <w:r w:rsidRPr="002409E8">
        <w:rPr>
          <w:sz w:val="28"/>
          <w:szCs w:val="28"/>
        </w:rPr>
        <w:t xml:space="preserve">); </w:t>
      </w:r>
      <w:r w:rsidRPr="002409E8">
        <w:rPr>
          <w:bCs/>
          <w:sz w:val="28"/>
          <w:szCs w:val="28"/>
        </w:rPr>
        <w:t xml:space="preserve">плетеные из прутьев </w:t>
      </w:r>
      <w:proofErr w:type="spellStart"/>
      <w:r w:rsidRPr="002409E8">
        <w:rPr>
          <w:bCs/>
          <w:sz w:val="28"/>
          <w:szCs w:val="28"/>
        </w:rPr>
        <w:t>ступательные</w:t>
      </w:r>
      <w:proofErr w:type="spellEnd"/>
      <w:r w:rsidRPr="002409E8">
        <w:rPr>
          <w:bCs/>
          <w:sz w:val="28"/>
          <w:szCs w:val="28"/>
        </w:rPr>
        <w:t xml:space="preserve"> лыжи.</w:t>
      </w:r>
      <w:r w:rsidRPr="002409E8">
        <w:rPr>
          <w:sz w:val="28"/>
          <w:szCs w:val="28"/>
        </w:rPr>
        <w:t xml:space="preserve"> Летние болотные лыжи для ходьбы или работы на болотах двух видов: </w:t>
      </w:r>
      <w:proofErr w:type="spellStart"/>
      <w:r w:rsidRPr="002409E8">
        <w:rPr>
          <w:sz w:val="28"/>
          <w:szCs w:val="28"/>
        </w:rPr>
        <w:t>ступательные</w:t>
      </w:r>
      <w:proofErr w:type="spellEnd"/>
      <w:r w:rsidRPr="002409E8">
        <w:rPr>
          <w:sz w:val="28"/>
          <w:szCs w:val="28"/>
        </w:rPr>
        <w:t xml:space="preserve"> (š</w:t>
      </w:r>
      <w:r w:rsidRPr="002409E8">
        <w:rPr>
          <w:sz w:val="28"/>
          <w:szCs w:val="28"/>
          <w:lang w:val="fi-FI"/>
        </w:rPr>
        <w:t>uo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ukset</w:t>
      </w:r>
      <w:r w:rsidRPr="002409E8">
        <w:rPr>
          <w:sz w:val="28"/>
          <w:szCs w:val="28"/>
        </w:rPr>
        <w:t>) и скользящие (</w:t>
      </w:r>
      <w:proofErr w:type="spellStart"/>
      <w:r w:rsidRPr="002409E8">
        <w:rPr>
          <w:sz w:val="28"/>
          <w:szCs w:val="28"/>
        </w:rPr>
        <w:t>kattavat</w:t>
      </w:r>
      <w:proofErr w:type="spellEnd"/>
      <w:r w:rsidRPr="002409E8">
        <w:rPr>
          <w:sz w:val="28"/>
          <w:szCs w:val="28"/>
        </w:rPr>
        <w:t>), использование болотных лыж во время сенокоса на затопленных лугах вблизи лесных озер. Различные приспособления для переноски тяжестей (берестяные кошели и др.). Сумки (</w:t>
      </w:r>
      <w:r w:rsidRPr="002409E8">
        <w:rPr>
          <w:sz w:val="28"/>
          <w:szCs w:val="28"/>
          <w:lang w:val="fi-FI"/>
        </w:rPr>
        <w:t>reppu</w:t>
      </w:r>
      <w:r w:rsidRPr="002409E8">
        <w:rPr>
          <w:sz w:val="28"/>
          <w:szCs w:val="28"/>
        </w:rPr>
        <w:t>) для переноса тяжестей, сшитые из коровьей или лосиной кожи. Карельские лодки: долбленки, шитики, карбасы и плоты. Ловля рыбы из лодки-долбленки на мелких водоемах, изготовление лодки из осины. Лодка-</w:t>
      </w:r>
      <w:proofErr w:type="spellStart"/>
      <w:r w:rsidRPr="002409E8">
        <w:rPr>
          <w:sz w:val="28"/>
          <w:szCs w:val="28"/>
        </w:rPr>
        <w:t>дощанка</w:t>
      </w:r>
      <w:proofErr w:type="spellEnd"/>
      <w:r w:rsidRPr="002409E8">
        <w:rPr>
          <w:sz w:val="28"/>
          <w:szCs w:val="28"/>
        </w:rPr>
        <w:t xml:space="preserve"> или шитик из сосновых досок. Обычай у северных карел класть на могилу мужчины отрубленную от</w:t>
      </w:r>
      <w:r w:rsidRPr="002409E8">
        <w:rPr>
          <w:b/>
          <w:bCs/>
          <w:sz w:val="28"/>
          <w:szCs w:val="28"/>
        </w:rPr>
        <w:t xml:space="preserve"> </w:t>
      </w:r>
      <w:r w:rsidRPr="002409E8">
        <w:rPr>
          <w:sz w:val="28"/>
          <w:szCs w:val="28"/>
        </w:rPr>
        <w:t>старой лодки корму, а на могилу женщины – носовую часть</w:t>
      </w:r>
      <w:r w:rsidRPr="002409E8">
        <w:rPr>
          <w:bCs/>
          <w:sz w:val="28"/>
          <w:szCs w:val="28"/>
        </w:rPr>
        <w:t xml:space="preserve"> лодки. </w:t>
      </w:r>
      <w:r w:rsidRPr="002409E8">
        <w:rPr>
          <w:sz w:val="28"/>
          <w:szCs w:val="28"/>
        </w:rPr>
        <w:t>Строительство плотов для ловли рыбы и переправы. Использование лошади в качестве тяглового упряжного животного. Использование в качестве тягловой силы оленей, запряженных в особые сани. Простейшее упряжное средство передвижения волокуша. Сани. Лопарские сани или лодки-волокуши (</w:t>
      </w:r>
      <w:proofErr w:type="spellStart"/>
      <w:r w:rsidRPr="002409E8">
        <w:rPr>
          <w:sz w:val="28"/>
          <w:szCs w:val="28"/>
          <w:lang w:val="en-US"/>
        </w:rPr>
        <w:t>ahkivo</w:t>
      </w:r>
      <w:proofErr w:type="spellEnd"/>
      <w:r w:rsidRPr="002409E8">
        <w:rPr>
          <w:sz w:val="28"/>
          <w:szCs w:val="28"/>
        </w:rPr>
        <w:t>). Зимние дровни из березы для перевозки бревен. Летние дровни для перевозки дров, сена, снопов, соломы, навоза. Сани с «креслом» для праздничной езды. Ручные санки (салазки и подсанки) для перевозки воды в бочках из озера или реки, катания с гор. Телеги на деревянных сплошных колесах, сколоченных из толстых досок. Телеги-двуколки на железной оси.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Использовать игровые методики (настольные «игры-бродилки» по карте и т.п.).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6024DF" w:rsidRPr="002409E8" w:rsidRDefault="006024DF" w:rsidP="006024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рисуют карту своего маршрута по Карелии, рассказывают по-карельски о своем путешествии и средствах транспорта, используемых в пути.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F"/>
    <w:rsid w:val="002C6E8D"/>
    <w:rsid w:val="006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F9AD-8245-4531-BEB5-093335B5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2021-06-20T08:22:00Z</dcterms:created>
  <dcterms:modified xsi:type="dcterms:W3CDTF">2021-06-20T08:23:00Z</dcterms:modified>
</cp:coreProperties>
</file>