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1C" w:rsidRPr="00DC14A2" w:rsidRDefault="0040481C" w:rsidP="0040481C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24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S</w:t>
      </w:r>
      <w:r w:rsidRPr="00DC14A2">
        <w:rPr>
          <w:rFonts w:eastAsia="TimesNewRomanPSMT"/>
          <w:b/>
          <w:sz w:val="36"/>
          <w:szCs w:val="36"/>
          <w:u w:val="single"/>
        </w:rPr>
        <w:t>ü</w:t>
      </w:r>
      <w:r w:rsidRPr="00DC14A2">
        <w:rPr>
          <w:rFonts w:eastAsia="TimesNewRomanPSMT"/>
          <w:b/>
          <w:sz w:val="36"/>
          <w:szCs w:val="36"/>
          <w:u w:val="single"/>
          <w:lang w:val="fi-FI"/>
        </w:rPr>
        <w:t>ndum</w:t>
      </w:r>
      <w:r w:rsidRPr="00DC14A2">
        <w:rPr>
          <w:rFonts w:eastAsia="TimesNewRomanPSMT"/>
          <w:b/>
          <w:sz w:val="36"/>
          <w:szCs w:val="36"/>
          <w:u w:val="single"/>
        </w:rPr>
        <w:t>. – Зимние Святки.</w:t>
      </w:r>
    </w:p>
    <w:p w:rsidR="0040481C" w:rsidRPr="00DC14A2" w:rsidRDefault="0040481C" w:rsidP="0040481C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периодом Зимних Святок.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«времени земли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», зимних святках, характерных для данного календарного периода обрядах, правилах поведения и т.п. Научиться использовать в речи на вепсском языке адекватный ситуации речевой репертуар.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40481C" w:rsidRPr="00DC14A2" w:rsidRDefault="0040481C" w:rsidP="0040481C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Sündum</w:t>
      </w:r>
      <w:proofErr w:type="spellEnd"/>
      <w:r w:rsidRPr="00DC14A2">
        <w:rPr>
          <w:rFonts w:eastAsia="TimesNewRomanPSMT"/>
          <w:sz w:val="32"/>
          <w:szCs w:val="32"/>
        </w:rPr>
        <w:t xml:space="preserve">. – Время земли </w:t>
      </w:r>
      <w:proofErr w:type="spellStart"/>
      <w:r w:rsidRPr="00DC14A2">
        <w:rPr>
          <w:rFonts w:eastAsia="TimesNewRomanPSMT"/>
          <w:sz w:val="32"/>
          <w:szCs w:val="32"/>
        </w:rPr>
        <w:t>Сюндю</w:t>
      </w:r>
      <w:proofErr w:type="spellEnd"/>
      <w:r w:rsidRPr="00DC14A2">
        <w:rPr>
          <w:rFonts w:eastAsia="TimesNewRomanPSMT"/>
          <w:sz w:val="32"/>
          <w:szCs w:val="32"/>
        </w:rPr>
        <w:t>. Зимние Святки.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aigan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 – Что вепсы делают на Святки?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dasoi</w:t>
      </w:r>
      <w:r w:rsidRPr="00DC14A2">
        <w:rPr>
          <w:rFonts w:eastAsia="TimesNewRomanPSMT"/>
          <w:sz w:val="32"/>
          <w:szCs w:val="32"/>
        </w:rPr>
        <w:t>š č</w:t>
      </w:r>
      <w:r w:rsidRPr="00DC14A2">
        <w:rPr>
          <w:rFonts w:eastAsia="TimesNewRomanPSMT"/>
          <w:sz w:val="32"/>
          <w:szCs w:val="32"/>
          <w:lang w:val="fi-FI"/>
        </w:rPr>
        <w:t>udilkoik</w:t>
      </w:r>
      <w:r w:rsidRPr="00DC14A2">
        <w:rPr>
          <w:rFonts w:eastAsia="TimesNewRomanPSMT"/>
          <w:sz w:val="32"/>
          <w:szCs w:val="32"/>
        </w:rPr>
        <w:t xml:space="preserve">š. – Вепсы наряжаются ряжеными.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veleba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kulikok</w:t>
      </w:r>
      <w:r w:rsidRPr="00DC14A2">
        <w:rPr>
          <w:rFonts w:eastAsia="TimesNewRomanPSMT" w:hint="eastAsia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</w:rPr>
        <w:t>. – Вепсы ходят ряжеными.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</w:t>
      </w:r>
      <w:r w:rsidR="00EE3218">
        <w:rPr>
          <w:rFonts w:eastAsia="TimesNewRomanPSMT"/>
          <w:sz w:val="32"/>
          <w:szCs w:val="32"/>
          <w:lang w:val="fi-FI"/>
        </w:rPr>
        <w:t>u</w:t>
      </w:r>
      <w:r w:rsidRPr="00DC14A2">
        <w:rPr>
          <w:rFonts w:eastAsia="TimesNewRomanPSMT"/>
          <w:sz w:val="32"/>
          <w:szCs w:val="32"/>
          <w:lang w:val="fi-FI"/>
        </w:rPr>
        <w:t>ba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arboimaha</w:t>
      </w:r>
      <w:r w:rsidRPr="00DC14A2">
        <w:rPr>
          <w:rFonts w:eastAsia="TimesNewRomanPSMT"/>
          <w:sz w:val="32"/>
          <w:szCs w:val="32"/>
        </w:rPr>
        <w:t>. – Вепсы ходят гадать.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taba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sündunkourig</w:t>
      </w:r>
      <w:proofErr w:type="spellEnd"/>
      <w:r w:rsidR="00EE3218">
        <w:rPr>
          <w:rFonts w:eastAsia="MinionPro-It"/>
          <w:iCs/>
          <w:sz w:val="32"/>
          <w:szCs w:val="32"/>
          <w:lang w:val="fi-FI"/>
        </w:rPr>
        <w:t>oid</w:t>
      </w:r>
      <w:r w:rsidRPr="00DC14A2">
        <w:rPr>
          <w:rFonts w:eastAsia="TimesNewRomanPSMT"/>
          <w:sz w:val="32"/>
          <w:szCs w:val="32"/>
        </w:rPr>
        <w:t xml:space="preserve">. – Вепсы пекут ковригу </w:t>
      </w:r>
      <w:proofErr w:type="spellStart"/>
      <w:r w:rsidRPr="00DC14A2">
        <w:rPr>
          <w:rFonts w:eastAsia="TimesNewRomanPSMT"/>
          <w:sz w:val="32"/>
          <w:szCs w:val="32"/>
        </w:rPr>
        <w:t>Сюндю</w:t>
      </w:r>
      <w:proofErr w:type="spellEnd"/>
      <w:r w:rsidRPr="00DC14A2">
        <w:rPr>
          <w:rFonts w:eastAsia="TimesNewRomanPSMT"/>
          <w:sz w:val="32"/>
          <w:szCs w:val="32"/>
        </w:rPr>
        <w:t xml:space="preserve">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taba</w:t>
      </w:r>
      <w:r w:rsidRPr="00DC14A2">
        <w:rPr>
          <w:rFonts w:eastAsia="MinionPro-It"/>
          <w:iCs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kotad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i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hatrad</w:t>
      </w:r>
      <w:proofErr w:type="spellEnd"/>
      <w:r w:rsidRPr="00DC14A2">
        <w:rPr>
          <w:rFonts w:eastAsia="TimesNewRomanPSMT"/>
          <w:sz w:val="32"/>
          <w:szCs w:val="32"/>
        </w:rPr>
        <w:t>. – Вепсы пекут башмаки и портянки (</w:t>
      </w:r>
      <w:proofErr w:type="spellStart"/>
      <w:r w:rsidRPr="00DC14A2">
        <w:rPr>
          <w:rFonts w:eastAsia="TimesNewRomanPSMT"/>
          <w:sz w:val="32"/>
          <w:szCs w:val="32"/>
        </w:rPr>
        <w:t>Сюндю</w:t>
      </w:r>
      <w:proofErr w:type="spellEnd"/>
      <w:r w:rsidRPr="00DC14A2">
        <w:rPr>
          <w:rFonts w:eastAsia="TimesNewRomanPSMT"/>
          <w:sz w:val="32"/>
          <w:szCs w:val="32"/>
        </w:rPr>
        <w:t>).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V</w:t>
      </w:r>
      <w:r w:rsidRPr="00DC14A2">
        <w:rPr>
          <w:rFonts w:eastAsia="MinionPro-It"/>
          <w:sz w:val="32"/>
          <w:szCs w:val="32"/>
          <w:lang w:val="fi-FI"/>
        </w:rPr>
        <w:t>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kundleba</w:t>
      </w:r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rFonts w:eastAsia="MinionPro-It"/>
          <w:iCs/>
          <w:sz w:val="32"/>
          <w:szCs w:val="32"/>
          <w:lang w:val="fi-FI"/>
        </w:rPr>
        <w:t>S</w:t>
      </w:r>
      <w:proofErr w:type="spellStart"/>
      <w:r w:rsidRPr="00DC14A2">
        <w:rPr>
          <w:rFonts w:eastAsia="MinionPro-It"/>
          <w:iCs/>
          <w:sz w:val="32"/>
          <w:szCs w:val="32"/>
        </w:rPr>
        <w:t>ündud</w:t>
      </w:r>
      <w:proofErr w:type="spellEnd"/>
      <w:r w:rsidRPr="00DC14A2">
        <w:rPr>
          <w:rFonts w:eastAsia="TimesNewRomanPSMT"/>
          <w:sz w:val="32"/>
          <w:szCs w:val="32"/>
        </w:rPr>
        <w:t xml:space="preserve">. – Вепсы слушают </w:t>
      </w:r>
      <w:proofErr w:type="spellStart"/>
      <w:r w:rsidRPr="00DC14A2">
        <w:rPr>
          <w:rFonts w:eastAsia="TimesNewRomanPSMT"/>
          <w:sz w:val="32"/>
          <w:szCs w:val="32"/>
        </w:rPr>
        <w:t>Сюндю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40481C" w:rsidRPr="006444FE" w:rsidRDefault="0040481C" w:rsidP="0040481C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Ra</w:t>
      </w:r>
      <w:r w:rsidRPr="007C325D">
        <w:rPr>
          <w:sz w:val="32"/>
          <w:szCs w:val="32"/>
        </w:rPr>
        <w:t>š</w:t>
      </w:r>
      <w:r>
        <w:rPr>
          <w:sz w:val="32"/>
          <w:szCs w:val="32"/>
          <w:lang w:val="fi-FI"/>
        </w:rPr>
        <w:t>tvoidenke</w:t>
      </w:r>
      <w:r w:rsidRPr="007C325D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С Рождеством!</w:t>
      </w:r>
    </w:p>
    <w:p w:rsidR="0040481C" w:rsidRPr="007C325D" w:rsidRDefault="0040481C" w:rsidP="0040481C">
      <w:pPr>
        <w:ind w:firstLine="708"/>
        <w:rPr>
          <w:sz w:val="32"/>
          <w:szCs w:val="32"/>
        </w:rPr>
      </w:pPr>
      <w:r>
        <w:rPr>
          <w:sz w:val="32"/>
          <w:szCs w:val="32"/>
          <w:lang w:val="fi-FI"/>
        </w:rPr>
        <w:t>Uden</w:t>
      </w:r>
      <w:r w:rsidRPr="007C325D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vodenke</w:t>
      </w:r>
      <w:r w:rsidRPr="007C325D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С Н</w:t>
      </w:r>
      <w:r w:rsidRPr="007C325D">
        <w:rPr>
          <w:sz w:val="32"/>
          <w:szCs w:val="32"/>
        </w:rPr>
        <w:t>овым годом!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зимних Святках.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о традициях празднования Рождества, Крещения, зимних Святок: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aigan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dasoi</w:t>
      </w:r>
      <w:r w:rsidRPr="00DC14A2">
        <w:rPr>
          <w:rFonts w:eastAsia="TimesNewRomanPSMT"/>
          <w:sz w:val="32"/>
          <w:szCs w:val="32"/>
        </w:rPr>
        <w:t>š č</w:t>
      </w:r>
      <w:r w:rsidRPr="00DC14A2">
        <w:rPr>
          <w:rFonts w:eastAsia="TimesNewRomanPSMT"/>
          <w:sz w:val="32"/>
          <w:szCs w:val="32"/>
          <w:lang w:val="fi-FI"/>
        </w:rPr>
        <w:t>udilkoik</w:t>
      </w:r>
      <w:r w:rsidRPr="00DC14A2">
        <w:rPr>
          <w:rFonts w:eastAsia="TimesNewRomanPSMT"/>
          <w:sz w:val="32"/>
          <w:szCs w:val="32"/>
        </w:rPr>
        <w:t xml:space="preserve">š,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vyba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arboimaha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taba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sündunkourig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. – Во время зимних Святок вепсы наряжаются ряжеными, ходят гадать, пекут ковригу </w:t>
      </w:r>
      <w:proofErr w:type="spellStart"/>
      <w:r w:rsidRPr="00DC14A2">
        <w:rPr>
          <w:rFonts w:eastAsia="MinionPro-It"/>
          <w:iCs/>
          <w:sz w:val="32"/>
          <w:szCs w:val="32"/>
        </w:rPr>
        <w:t>Сюндю</w:t>
      </w:r>
      <w:proofErr w:type="spellEnd"/>
      <w:r w:rsidRPr="00DC14A2">
        <w:rPr>
          <w:rFonts w:eastAsia="MinionPro-It"/>
          <w:iCs/>
          <w:sz w:val="32"/>
          <w:szCs w:val="32"/>
        </w:rPr>
        <w:t>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>образцы диалогов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40481C" w:rsidRPr="00DC14A2" w:rsidRDefault="0040481C" w:rsidP="0040481C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nduman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aigan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>?</w:t>
      </w:r>
    </w:p>
    <w:p w:rsidR="0040481C" w:rsidRDefault="0040481C" w:rsidP="0040481C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dasoi</w:t>
      </w:r>
      <w:r w:rsidRPr="00DC14A2">
        <w:rPr>
          <w:rFonts w:eastAsia="TimesNewRomanPSMT"/>
          <w:sz w:val="32"/>
          <w:szCs w:val="32"/>
        </w:rPr>
        <w:t>š č</w:t>
      </w:r>
      <w:r w:rsidRPr="00DC14A2">
        <w:rPr>
          <w:rFonts w:eastAsia="TimesNewRomanPSMT"/>
          <w:sz w:val="32"/>
          <w:szCs w:val="32"/>
          <w:lang w:val="fi-FI"/>
        </w:rPr>
        <w:t>udilkoik</w:t>
      </w:r>
      <w:r w:rsidRPr="00DC14A2">
        <w:rPr>
          <w:rFonts w:eastAsia="TimesNewRomanPSMT"/>
          <w:sz w:val="32"/>
          <w:szCs w:val="32"/>
        </w:rPr>
        <w:t>š.</w:t>
      </w:r>
    </w:p>
    <w:p w:rsidR="0040481C" w:rsidRPr="00171C94" w:rsidRDefault="0040481C" w:rsidP="0040481C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171C94">
        <w:rPr>
          <w:rFonts w:eastAsia="TimesNewRomanPSMT"/>
          <w:i/>
          <w:sz w:val="32"/>
          <w:szCs w:val="32"/>
        </w:rPr>
        <w:t>– Что делают вепсы на Святки?</w:t>
      </w:r>
    </w:p>
    <w:p w:rsidR="0040481C" w:rsidRPr="00171C94" w:rsidRDefault="0040481C" w:rsidP="0040481C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171C94">
        <w:rPr>
          <w:rFonts w:eastAsia="TimesNewRomanPSMT"/>
          <w:i/>
          <w:sz w:val="32"/>
          <w:szCs w:val="32"/>
        </w:rPr>
        <w:t xml:space="preserve">– Вепсы наряжаются ряжеными.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 xml:space="preserve">Письмо.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4112E8" w:rsidRPr="004112E8" w:rsidRDefault="004112E8" w:rsidP="004112E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112E8">
        <w:rPr>
          <w:rFonts w:eastAsia="TimesNewRomanPSMT"/>
          <w:sz w:val="32"/>
          <w:szCs w:val="32"/>
        </w:rPr>
        <w:t xml:space="preserve">Гласные переднего и заднего ряда в составе вепсских слов: </w:t>
      </w:r>
      <w:r w:rsidRPr="004112E8">
        <w:rPr>
          <w:rFonts w:eastAsia="TimesNewRomanPSMT"/>
          <w:sz w:val="32"/>
          <w:szCs w:val="32"/>
          <w:lang w:val="fi-FI"/>
        </w:rPr>
        <w:t>k</w:t>
      </w:r>
      <w:r w:rsidRPr="004112E8">
        <w:rPr>
          <w:rFonts w:eastAsia="TimesNewRomanPSMT"/>
          <w:sz w:val="32"/>
          <w:szCs w:val="32"/>
        </w:rPr>
        <w:t>ä</w:t>
      </w:r>
      <w:r w:rsidRPr="004112E8">
        <w:rPr>
          <w:rFonts w:eastAsia="TimesNewRomanPSMT"/>
          <w:sz w:val="32"/>
          <w:szCs w:val="32"/>
          <w:lang w:val="fi-FI"/>
        </w:rPr>
        <w:t>vuba</w:t>
      </w:r>
      <w:r w:rsidRPr="004112E8">
        <w:rPr>
          <w:rFonts w:eastAsia="TimesNewRomanPSMT"/>
          <w:sz w:val="32"/>
          <w:szCs w:val="32"/>
        </w:rPr>
        <w:t xml:space="preserve">, </w:t>
      </w:r>
      <w:r w:rsidRPr="004112E8">
        <w:rPr>
          <w:rFonts w:eastAsia="TimesNewRomanPSMT"/>
          <w:sz w:val="32"/>
          <w:szCs w:val="32"/>
          <w:lang w:val="fi-FI"/>
        </w:rPr>
        <w:t>S</w:t>
      </w:r>
      <w:r w:rsidRPr="004112E8">
        <w:rPr>
          <w:rFonts w:eastAsia="TimesNewRomanPSMT"/>
          <w:sz w:val="32"/>
          <w:szCs w:val="32"/>
        </w:rPr>
        <w:t>ü</w:t>
      </w:r>
      <w:r w:rsidRPr="004112E8">
        <w:rPr>
          <w:rFonts w:eastAsia="TimesNewRomanPSMT"/>
          <w:sz w:val="32"/>
          <w:szCs w:val="32"/>
          <w:lang w:val="fi-FI"/>
        </w:rPr>
        <w:t>ndum</w:t>
      </w:r>
      <w:r w:rsidRPr="004112E8">
        <w:rPr>
          <w:rFonts w:eastAsia="TimesNewRomanPSMT"/>
          <w:sz w:val="32"/>
          <w:szCs w:val="32"/>
        </w:rPr>
        <w:t>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D67B61" w:rsidRPr="00D67B61" w:rsidRDefault="00D67B61" w:rsidP="00D67B61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67B61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67B61">
        <w:rPr>
          <w:rFonts w:eastAsia="TimesNewRomanPSMT"/>
          <w:sz w:val="32"/>
          <w:szCs w:val="32"/>
          <w:lang w:val="fi-FI"/>
        </w:rPr>
        <w:t>S</w:t>
      </w:r>
      <w:r w:rsidRPr="00D67B61">
        <w:rPr>
          <w:rFonts w:eastAsia="TimesNewRomanPSMT"/>
          <w:sz w:val="32"/>
          <w:szCs w:val="32"/>
        </w:rPr>
        <w:t>ü</w:t>
      </w:r>
      <w:r w:rsidRPr="00D67B61">
        <w:rPr>
          <w:rFonts w:eastAsia="TimesNewRomanPSMT"/>
          <w:sz w:val="32"/>
          <w:szCs w:val="32"/>
          <w:lang w:val="fi-FI"/>
        </w:rPr>
        <w:t>nduman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aigan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MinionPro-It"/>
          <w:sz w:val="32"/>
          <w:szCs w:val="32"/>
          <w:lang w:val="fi-FI"/>
        </w:rPr>
        <w:t>vepsl</w:t>
      </w:r>
      <w:r w:rsidRPr="00D67B61">
        <w:rPr>
          <w:rFonts w:eastAsia="MinionPro-It"/>
          <w:sz w:val="32"/>
          <w:szCs w:val="32"/>
        </w:rPr>
        <w:t>ä</w:t>
      </w:r>
      <w:r w:rsidRPr="00D67B61">
        <w:rPr>
          <w:rFonts w:eastAsia="MinionPro-It"/>
          <w:sz w:val="32"/>
          <w:szCs w:val="32"/>
          <w:lang w:val="fi-FI"/>
        </w:rPr>
        <w:t>i</w:t>
      </w:r>
      <w:proofErr w:type="spellStart"/>
      <w:r w:rsidRPr="00D67B61">
        <w:rPr>
          <w:rFonts w:eastAsia="MinionPro-It"/>
          <w:sz w:val="32"/>
          <w:szCs w:val="32"/>
        </w:rPr>
        <w:t>žed</w:t>
      </w:r>
      <w:proofErr w:type="spellEnd"/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s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dasoi</w:t>
      </w:r>
      <w:r w:rsidRPr="00D67B61">
        <w:rPr>
          <w:rFonts w:eastAsia="TimesNewRomanPSMT"/>
          <w:sz w:val="32"/>
          <w:szCs w:val="32"/>
        </w:rPr>
        <w:t>š č</w:t>
      </w:r>
      <w:r w:rsidRPr="00D67B61">
        <w:rPr>
          <w:rFonts w:eastAsia="TimesNewRomanPSMT"/>
          <w:sz w:val="32"/>
          <w:szCs w:val="32"/>
          <w:lang w:val="fi-FI"/>
        </w:rPr>
        <w:t>udilkoik</w:t>
      </w:r>
      <w:r w:rsidRPr="00D67B61">
        <w:rPr>
          <w:rFonts w:eastAsia="TimesNewRomanPSMT"/>
          <w:sz w:val="32"/>
          <w:szCs w:val="32"/>
        </w:rPr>
        <w:t xml:space="preserve">š, </w:t>
      </w:r>
      <w:r w:rsidRPr="00D67B61">
        <w:rPr>
          <w:rFonts w:eastAsia="TimesNewRomanPSMT"/>
          <w:sz w:val="32"/>
          <w:szCs w:val="32"/>
          <w:lang w:val="fi-FI"/>
        </w:rPr>
        <w:t>k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vuba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arboimaha</w:t>
      </w:r>
      <w:r w:rsidRPr="00D67B61">
        <w:rPr>
          <w:rFonts w:eastAsia="TimesNewRomanPSMT"/>
          <w:sz w:val="32"/>
          <w:szCs w:val="32"/>
        </w:rPr>
        <w:t xml:space="preserve">, </w:t>
      </w:r>
      <w:r w:rsidRPr="00D67B61">
        <w:rPr>
          <w:rFonts w:eastAsia="TimesNewRomanPSMT"/>
          <w:sz w:val="32"/>
          <w:szCs w:val="32"/>
          <w:lang w:val="fi-FI"/>
        </w:rPr>
        <w:t>pa</w:t>
      </w:r>
      <w:r w:rsidRPr="00D67B61">
        <w:rPr>
          <w:rFonts w:eastAsia="TimesNewRomanPSMT"/>
          <w:sz w:val="32"/>
          <w:szCs w:val="32"/>
        </w:rPr>
        <w:t>š</w:t>
      </w:r>
      <w:r w:rsidRPr="00D67B61">
        <w:rPr>
          <w:rFonts w:eastAsia="TimesNewRomanPSMT"/>
          <w:sz w:val="32"/>
          <w:szCs w:val="32"/>
          <w:lang w:val="fi-FI"/>
        </w:rPr>
        <w:t>taba</w:t>
      </w:r>
      <w:r w:rsidRPr="00D67B61">
        <w:rPr>
          <w:rFonts w:eastAsia="TimesNewRomanPSMT"/>
          <w:sz w:val="32"/>
          <w:szCs w:val="32"/>
        </w:rPr>
        <w:t xml:space="preserve"> </w:t>
      </w:r>
      <w:proofErr w:type="spellStart"/>
      <w:r w:rsidRPr="00D67B61">
        <w:rPr>
          <w:rFonts w:eastAsia="MinionPro-It"/>
          <w:iCs/>
          <w:sz w:val="32"/>
          <w:szCs w:val="32"/>
        </w:rPr>
        <w:t>sündunkourig</w:t>
      </w:r>
      <w:proofErr w:type="spellEnd"/>
      <w:r w:rsidRPr="00D67B61">
        <w:rPr>
          <w:rFonts w:eastAsia="MinionPro-It"/>
          <w:iCs/>
          <w:sz w:val="32"/>
          <w:szCs w:val="32"/>
          <w:lang w:val="fi-FI"/>
        </w:rPr>
        <w:t>oid</w:t>
      </w:r>
      <w:r w:rsidRPr="00D67B61">
        <w:rPr>
          <w:rFonts w:eastAsia="MinionPro-It"/>
          <w:iCs/>
          <w:sz w:val="32"/>
          <w:szCs w:val="32"/>
        </w:rPr>
        <w:t xml:space="preserve">. </w:t>
      </w:r>
      <w:r w:rsidRPr="00D67B61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D67B61">
        <w:rPr>
          <w:rFonts w:eastAsia="TimesNewRomanPSMT"/>
          <w:sz w:val="32"/>
          <w:szCs w:val="32"/>
          <w:lang w:val="fi-FI"/>
        </w:rPr>
        <w:t>Mid</w:t>
      </w:r>
      <w:r w:rsidRPr="00D67B61">
        <w:rPr>
          <w:rFonts w:eastAsia="TimesNewRomanPSMT"/>
          <w:sz w:val="32"/>
          <w:szCs w:val="32"/>
        </w:rPr>
        <w:t xml:space="preserve">ä </w:t>
      </w:r>
      <w:r w:rsidRPr="00D67B61">
        <w:rPr>
          <w:rFonts w:eastAsia="MinionPro-It"/>
          <w:sz w:val="32"/>
          <w:szCs w:val="32"/>
          <w:lang w:val="fi-FI"/>
        </w:rPr>
        <w:t>vepsl</w:t>
      </w:r>
      <w:r w:rsidRPr="00D67B61">
        <w:rPr>
          <w:rFonts w:eastAsia="MinionPro-It"/>
          <w:sz w:val="32"/>
          <w:szCs w:val="32"/>
        </w:rPr>
        <w:t>ä</w:t>
      </w:r>
      <w:r w:rsidRPr="00D67B61">
        <w:rPr>
          <w:rFonts w:eastAsia="MinionPro-It"/>
          <w:sz w:val="32"/>
          <w:szCs w:val="32"/>
          <w:lang w:val="fi-FI"/>
        </w:rPr>
        <w:t>i</w:t>
      </w:r>
      <w:proofErr w:type="spellStart"/>
      <w:r w:rsidRPr="00D67B61">
        <w:rPr>
          <w:rFonts w:eastAsia="MinionPro-It"/>
          <w:sz w:val="32"/>
          <w:szCs w:val="32"/>
        </w:rPr>
        <w:t>žed</w:t>
      </w:r>
      <w:proofErr w:type="spellEnd"/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S</w:t>
      </w:r>
      <w:r w:rsidRPr="00D67B61">
        <w:rPr>
          <w:rFonts w:eastAsia="TimesNewRomanPSMT"/>
          <w:sz w:val="32"/>
          <w:szCs w:val="32"/>
        </w:rPr>
        <w:t>ü</w:t>
      </w:r>
      <w:r w:rsidRPr="00D67B61">
        <w:rPr>
          <w:rFonts w:eastAsia="TimesNewRomanPSMT"/>
          <w:sz w:val="32"/>
          <w:szCs w:val="32"/>
          <w:lang w:val="fi-FI"/>
        </w:rPr>
        <w:t>nduman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aigan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tegeba</w:t>
      </w:r>
      <w:r w:rsidRPr="00D67B61">
        <w:rPr>
          <w:rFonts w:eastAsia="TimesNewRomanPSMT"/>
          <w:sz w:val="32"/>
          <w:szCs w:val="32"/>
        </w:rPr>
        <w:t xml:space="preserve">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D67B61">
          <w:rPr>
            <w:rFonts w:eastAsia="TimesNewRomanPSMT"/>
            <w:sz w:val="32"/>
            <w:szCs w:val="32"/>
          </w:rPr>
          <w:t>3 л</w:t>
        </w:r>
      </w:smartTag>
      <w:r w:rsidRPr="00D67B61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D67B61">
        <w:rPr>
          <w:rFonts w:eastAsia="TimesNewRomanPSMT"/>
          <w:sz w:val="32"/>
          <w:szCs w:val="32"/>
          <w:lang w:val="fi-FI"/>
        </w:rPr>
        <w:t>h</w:t>
      </w:r>
      <w:r w:rsidRPr="00D67B61">
        <w:rPr>
          <w:rFonts w:eastAsia="TimesNewRomanPSMT"/>
          <w:sz w:val="32"/>
          <w:szCs w:val="32"/>
        </w:rPr>
        <w:t xml:space="preserve">ö </w:t>
      </w:r>
      <w:r w:rsidRPr="00D67B61">
        <w:rPr>
          <w:rFonts w:eastAsia="TimesNewRomanPSMT"/>
          <w:sz w:val="32"/>
          <w:szCs w:val="32"/>
          <w:lang w:val="fi-FI"/>
        </w:rPr>
        <w:t>s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dasoi</w:t>
      </w:r>
      <w:r w:rsidRPr="00D67B61">
        <w:rPr>
          <w:rFonts w:eastAsia="TimesNewRomanPSMT"/>
          <w:sz w:val="32"/>
          <w:szCs w:val="32"/>
        </w:rPr>
        <w:t xml:space="preserve">š, </w:t>
      </w:r>
      <w:r w:rsidRPr="00D67B61">
        <w:rPr>
          <w:rFonts w:eastAsia="TimesNewRomanPSMT"/>
          <w:sz w:val="32"/>
          <w:szCs w:val="32"/>
          <w:lang w:val="fi-FI"/>
        </w:rPr>
        <w:t>h</w:t>
      </w:r>
      <w:r w:rsidRPr="00D67B61">
        <w:rPr>
          <w:rFonts w:eastAsia="TimesNewRomanPSMT"/>
          <w:sz w:val="32"/>
          <w:szCs w:val="32"/>
        </w:rPr>
        <w:t xml:space="preserve">ö </w:t>
      </w:r>
      <w:r w:rsidRPr="00D67B61">
        <w:rPr>
          <w:rFonts w:eastAsia="TimesNewRomanPSMT"/>
          <w:sz w:val="32"/>
          <w:szCs w:val="32"/>
          <w:lang w:val="fi-FI"/>
        </w:rPr>
        <w:t>k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vuba</w:t>
      </w:r>
      <w:r w:rsidRPr="00D67B61">
        <w:rPr>
          <w:rFonts w:eastAsia="TimesNewRomanPSMT"/>
          <w:sz w:val="32"/>
          <w:szCs w:val="32"/>
        </w:rPr>
        <w:t xml:space="preserve">, </w:t>
      </w:r>
      <w:r w:rsidRPr="00D67B61">
        <w:rPr>
          <w:rFonts w:eastAsia="TimesNewRomanPSMT"/>
          <w:sz w:val="32"/>
          <w:szCs w:val="32"/>
          <w:lang w:val="fi-FI"/>
        </w:rPr>
        <w:t>h</w:t>
      </w:r>
      <w:r w:rsidRPr="00D67B61">
        <w:rPr>
          <w:rFonts w:eastAsia="TimesNewRomanPSMT"/>
          <w:sz w:val="32"/>
          <w:szCs w:val="32"/>
        </w:rPr>
        <w:t xml:space="preserve">ö </w:t>
      </w:r>
      <w:r w:rsidRPr="00D67B61">
        <w:rPr>
          <w:rFonts w:eastAsia="TimesNewRomanPSMT"/>
          <w:sz w:val="32"/>
          <w:szCs w:val="32"/>
          <w:lang w:val="fi-FI"/>
        </w:rPr>
        <w:t>pa</w:t>
      </w:r>
      <w:r w:rsidRPr="00D67B61">
        <w:rPr>
          <w:rFonts w:eastAsia="TimesNewRomanPSMT"/>
          <w:sz w:val="32"/>
          <w:szCs w:val="32"/>
        </w:rPr>
        <w:t>š</w:t>
      </w:r>
      <w:r w:rsidRPr="00D67B61">
        <w:rPr>
          <w:rFonts w:eastAsia="TimesNewRomanPSMT"/>
          <w:sz w:val="32"/>
          <w:szCs w:val="32"/>
          <w:lang w:val="fi-FI"/>
        </w:rPr>
        <w:t>taba</w:t>
      </w:r>
      <w:r w:rsidRPr="00D67B61">
        <w:rPr>
          <w:rFonts w:eastAsia="TimesNewRomanPSMT"/>
          <w:sz w:val="32"/>
          <w:szCs w:val="32"/>
        </w:rPr>
        <w:t xml:space="preserve">, </w:t>
      </w:r>
      <w:r w:rsidRPr="00D67B61">
        <w:rPr>
          <w:rFonts w:eastAsia="TimesNewRomanPSMT"/>
          <w:sz w:val="32"/>
          <w:szCs w:val="32"/>
          <w:lang w:val="fi-FI"/>
        </w:rPr>
        <w:t>h</w:t>
      </w:r>
      <w:r w:rsidRPr="00D67B61">
        <w:rPr>
          <w:rFonts w:eastAsia="TimesNewRomanPSMT"/>
          <w:sz w:val="32"/>
          <w:szCs w:val="32"/>
        </w:rPr>
        <w:t xml:space="preserve">ö </w:t>
      </w:r>
      <w:r w:rsidRPr="00D67B61">
        <w:rPr>
          <w:rFonts w:eastAsia="TimesNewRomanPSMT"/>
          <w:sz w:val="32"/>
          <w:szCs w:val="32"/>
          <w:lang w:val="fi-FI"/>
        </w:rPr>
        <w:t>ei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s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te</w:t>
      </w:r>
      <w:r w:rsidRPr="00D67B61">
        <w:rPr>
          <w:rFonts w:eastAsia="TimesNewRomanPSMT"/>
          <w:sz w:val="32"/>
          <w:szCs w:val="32"/>
        </w:rPr>
        <w:t xml:space="preserve">, </w:t>
      </w:r>
      <w:r w:rsidRPr="00D67B61">
        <w:rPr>
          <w:rFonts w:eastAsia="TimesNewRomanPSMT"/>
          <w:sz w:val="32"/>
          <w:szCs w:val="32"/>
          <w:lang w:val="fi-FI"/>
        </w:rPr>
        <w:t>ho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ei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k</w:t>
      </w:r>
      <w:r w:rsidRPr="00D67B61">
        <w:rPr>
          <w:rFonts w:eastAsia="TimesNewRomanPSMT"/>
          <w:sz w:val="32"/>
          <w:szCs w:val="32"/>
        </w:rPr>
        <w:t>ä</w:t>
      </w:r>
      <w:r w:rsidRPr="00D67B61">
        <w:rPr>
          <w:rFonts w:eastAsia="TimesNewRomanPSMT"/>
          <w:sz w:val="32"/>
          <w:szCs w:val="32"/>
          <w:lang w:val="fi-FI"/>
        </w:rPr>
        <w:t>vugoi</w:t>
      </w:r>
      <w:r w:rsidRPr="00D67B61">
        <w:rPr>
          <w:rFonts w:eastAsia="TimesNewRomanPSMT"/>
          <w:sz w:val="32"/>
          <w:szCs w:val="32"/>
        </w:rPr>
        <w:t xml:space="preserve">, </w:t>
      </w:r>
      <w:r w:rsidRPr="00D67B61">
        <w:rPr>
          <w:rFonts w:eastAsia="TimesNewRomanPSMT"/>
          <w:sz w:val="32"/>
          <w:szCs w:val="32"/>
          <w:lang w:val="fi-FI"/>
        </w:rPr>
        <w:t>h</w:t>
      </w:r>
      <w:r w:rsidRPr="00D67B61">
        <w:rPr>
          <w:rFonts w:eastAsia="TimesNewRomanPSMT"/>
          <w:sz w:val="32"/>
          <w:szCs w:val="32"/>
        </w:rPr>
        <w:t xml:space="preserve">ö </w:t>
      </w:r>
      <w:r w:rsidRPr="00D67B61">
        <w:rPr>
          <w:rFonts w:eastAsia="TimesNewRomanPSMT"/>
          <w:sz w:val="32"/>
          <w:szCs w:val="32"/>
          <w:lang w:val="fi-FI"/>
        </w:rPr>
        <w:t>ei</w:t>
      </w:r>
      <w:r w:rsidRPr="00D67B61">
        <w:rPr>
          <w:rFonts w:eastAsia="TimesNewRomanPSMT"/>
          <w:sz w:val="32"/>
          <w:szCs w:val="32"/>
        </w:rPr>
        <w:t xml:space="preserve"> </w:t>
      </w:r>
      <w:r w:rsidRPr="00D67B61">
        <w:rPr>
          <w:rFonts w:eastAsia="TimesNewRomanPSMT"/>
          <w:sz w:val="32"/>
          <w:szCs w:val="32"/>
          <w:lang w:val="fi-FI"/>
        </w:rPr>
        <w:t>pa</w:t>
      </w:r>
      <w:r w:rsidRPr="00D67B61">
        <w:rPr>
          <w:rFonts w:eastAsia="TimesNewRomanPSMT"/>
          <w:sz w:val="32"/>
          <w:szCs w:val="32"/>
        </w:rPr>
        <w:t>š</w:t>
      </w:r>
      <w:r w:rsidRPr="00D67B61">
        <w:rPr>
          <w:rFonts w:eastAsia="TimesNewRomanPSMT"/>
          <w:sz w:val="32"/>
          <w:szCs w:val="32"/>
          <w:lang w:val="fi-FI"/>
        </w:rPr>
        <w:t>tkoi</w:t>
      </w:r>
      <w:r w:rsidRPr="00D67B61">
        <w:rPr>
          <w:rFonts w:eastAsia="TimesNewRomanPSMT"/>
          <w:sz w:val="32"/>
          <w:szCs w:val="32"/>
        </w:rPr>
        <w:t>.</w:t>
      </w:r>
    </w:p>
    <w:p w:rsidR="0040481C" w:rsidRPr="007251AC" w:rsidRDefault="0040481C" w:rsidP="0040481C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</w:t>
      </w:r>
      <w:r w:rsidRPr="00DC14A2">
        <w:rPr>
          <w:rFonts w:eastAsia="TimesNewRomanPSMT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30"/>
        <w:gridCol w:w="3099"/>
      </w:tblGrid>
      <w:tr w:rsidR="0040481C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Default="0040481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Sündum 06.01-19.01 (24.12-06.01) </w:t>
            </w:r>
          </w:p>
          <w:p w:rsidR="00A1205B" w:rsidRPr="00422B8A" w:rsidRDefault="00A1205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С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юнд</w:t>
            </w:r>
            <w:r w:rsidRPr="00422B8A">
              <w:rPr>
                <w:rFonts w:eastAsia="TimesNewRomanPSMT"/>
                <w:sz w:val="32"/>
                <w:szCs w:val="32"/>
              </w:rPr>
              <w:t>ум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Зимние святки</w:t>
            </w:r>
          </w:p>
        </w:tc>
      </w:tr>
      <w:tr w:rsidR="0040481C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Default="0040481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Raštvad 07.01 (25.12)</w:t>
            </w:r>
          </w:p>
          <w:p w:rsidR="00A1205B" w:rsidRPr="00422B8A" w:rsidRDefault="00A1205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[Ра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штвад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Рождество</w:t>
            </w:r>
          </w:p>
        </w:tc>
      </w:tr>
      <w:tr w:rsidR="0040481C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Default="0040481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Vederistm</w:t>
            </w:r>
            <w:r w:rsidR="0088148C">
              <w:rPr>
                <w:rFonts w:eastAsia="TimesNewRomanPSMT"/>
                <w:sz w:val="32"/>
                <w:szCs w:val="32"/>
                <w:lang w:val="fi-FI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d 19.01 (06.01) </w:t>
            </w:r>
          </w:p>
          <w:p w:rsidR="00A1205B" w:rsidRPr="00422B8A" w:rsidRDefault="00A1205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[Ведэрист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</w:t>
            </w:r>
            <w:r w:rsidR="0088148C">
              <w:rPr>
                <w:rFonts w:eastAsia="TimesNewRomanPSMT"/>
                <w:sz w:val="32"/>
                <w:szCs w:val="32"/>
              </w:rPr>
              <w:t>я</w:t>
            </w:r>
            <w:r w:rsidRPr="00422B8A">
              <w:rPr>
                <w:rFonts w:eastAsia="TimesNewRomanPSMT"/>
                <w:sz w:val="32"/>
                <w:szCs w:val="32"/>
              </w:rPr>
              <w:t>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Крещение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Sü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nd</w:t>
            </w:r>
            <w:proofErr w:type="spellEnd"/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</w:t>
            </w:r>
            <w:proofErr w:type="spellEnd"/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bCs/>
                <w:iCs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kulikad</w:t>
            </w:r>
            <w:proofErr w:type="spellEnd"/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куликад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ряженые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arboind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арбойнд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гадания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bCs/>
                <w:iCs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kütk</w:t>
            </w:r>
            <w:proofErr w:type="spellEnd"/>
            <w:r w:rsidR="00272BD1">
              <w:rPr>
                <w:rFonts w:eastAsia="MinionPro-BoldIt"/>
                <w:bCs/>
                <w:iCs/>
                <w:sz w:val="32"/>
                <w:szCs w:val="32"/>
                <w:lang w:val="fi-FI"/>
              </w:rPr>
              <w:t>t</w:t>
            </w:r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 xml:space="preserve">a </w:t>
            </w:r>
            <w:r w:rsidRPr="00422B8A">
              <w:rPr>
                <w:rFonts w:eastAsia="MinionPro-BoldIt"/>
                <w:bCs/>
                <w:iCs/>
                <w:sz w:val="32"/>
                <w:szCs w:val="32"/>
                <w:lang w:val="fi-FI"/>
              </w:rPr>
              <w:t>lunt</w:t>
            </w:r>
          </w:p>
        </w:tc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bCs/>
                <w:iCs/>
                <w:sz w:val="32"/>
                <w:szCs w:val="32"/>
              </w:rPr>
            </w:pPr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[</w:t>
            </w:r>
            <w:r w:rsidRPr="00422B8A">
              <w:rPr>
                <w:rFonts w:eastAsia="MinionPro-BoldIt"/>
                <w:bCs/>
                <w:iCs/>
                <w:sz w:val="32"/>
                <w:szCs w:val="32"/>
                <w:lang w:val="fi-FI"/>
              </w:rPr>
              <w:t>кютк</w:t>
            </w:r>
            <w:r w:rsidR="00272BD1">
              <w:rPr>
                <w:rFonts w:eastAsia="MinionPro-BoldIt"/>
                <w:bCs/>
                <w:iCs/>
                <w:sz w:val="32"/>
                <w:szCs w:val="32"/>
              </w:rPr>
              <w:t>т</w:t>
            </w:r>
            <w:r w:rsidRPr="00422B8A">
              <w:rPr>
                <w:rFonts w:eastAsia="MinionPro-BoldIt"/>
                <w:bCs/>
                <w:iCs/>
                <w:sz w:val="32"/>
                <w:szCs w:val="32"/>
                <w:lang w:val="fi-FI"/>
              </w:rPr>
              <w:t>а лунт</w:t>
            </w:r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]</w:t>
            </w:r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bCs/>
                <w:iCs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MinionPro-BoldIt"/>
                <w:bCs/>
                <w:iCs/>
                <w:sz w:val="32"/>
                <w:szCs w:val="32"/>
              </w:rPr>
            </w:pPr>
            <w:r w:rsidRPr="00422B8A">
              <w:rPr>
                <w:rFonts w:eastAsia="MinionPro-BoldIt"/>
                <w:bCs/>
                <w:iCs/>
                <w:sz w:val="32"/>
                <w:szCs w:val="32"/>
              </w:rPr>
              <w:t>полоть снег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sündud kundelta </w:t>
            </w:r>
          </w:p>
        </w:tc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сюндуд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кунд</w:t>
            </w:r>
            <w:r w:rsidR="004112E8"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лта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40481C" w:rsidRPr="004112E8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слушать Сюнд</w:t>
            </w:r>
            <w:r w:rsidR="004112E8">
              <w:rPr>
                <w:rFonts w:eastAsia="TimesNewRomanPSMT"/>
                <w:sz w:val="32"/>
                <w:szCs w:val="32"/>
              </w:rPr>
              <w:t>ю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MinionPro-It"/>
                <w:iCs/>
                <w:sz w:val="32"/>
                <w:szCs w:val="32"/>
              </w:rPr>
              <w:t>hatrad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хатрад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«портянки для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» </w:t>
            </w:r>
            <w:r w:rsidRPr="00171C94">
              <w:rPr>
                <w:rFonts w:eastAsia="TimesNewRomanPSMT"/>
                <w:i/>
                <w:sz w:val="32"/>
                <w:szCs w:val="32"/>
              </w:rPr>
              <w:t>–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блины</w:t>
            </w:r>
            <w:r>
              <w:rPr>
                <w:rFonts w:eastAsia="TimesNewRomanPSMT"/>
                <w:sz w:val="32"/>
                <w:szCs w:val="32"/>
              </w:rPr>
              <w:t xml:space="preserve">  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iCs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iCs/>
                <w:sz w:val="32"/>
                <w:szCs w:val="32"/>
              </w:rPr>
              <w:t>kotad</w:t>
            </w:r>
            <w:proofErr w:type="spellEnd"/>
            <w:r w:rsidRPr="00422B8A">
              <w:rPr>
                <w:rFonts w:eastAsia="MinionPro-It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котад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«башмаки для </w:t>
            </w:r>
            <w:proofErr w:type="spellStart"/>
            <w:r w:rsidRPr="00422B8A">
              <w:rPr>
                <w:sz w:val="32"/>
                <w:szCs w:val="32"/>
              </w:rPr>
              <w:t>Сюнд</w:t>
            </w:r>
            <w:proofErr w:type="spellEnd"/>
            <w:r w:rsidRPr="00422B8A">
              <w:rPr>
                <w:sz w:val="32"/>
                <w:szCs w:val="32"/>
              </w:rPr>
              <w:t xml:space="preserve">» </w:t>
            </w:r>
            <w:r w:rsidRPr="00171C94">
              <w:rPr>
                <w:rFonts w:eastAsia="TimesNewRomanPSMT"/>
                <w:i/>
                <w:sz w:val="32"/>
                <w:szCs w:val="32"/>
              </w:rPr>
              <w:t>–</w:t>
            </w:r>
            <w:r w:rsidRPr="00422B8A">
              <w:rPr>
                <w:sz w:val="32"/>
                <w:szCs w:val="32"/>
              </w:rPr>
              <w:t xml:space="preserve"> блины</w:t>
            </w:r>
          </w:p>
        </w:tc>
      </w:tr>
      <w:tr w:rsidR="0040481C" w:rsidRPr="00422B8A" w:rsidTr="00C168D2">
        <w:tc>
          <w:tcPr>
            <w:tcW w:w="3190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iCs/>
                <w:sz w:val="32"/>
                <w:szCs w:val="32"/>
              </w:rPr>
              <w:t>sündunkourig</w:t>
            </w:r>
            <w:proofErr w:type="spellEnd"/>
            <w:r w:rsidRPr="00422B8A">
              <w:rPr>
                <w:rFonts w:eastAsia="MinionPro-It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40481C" w:rsidRDefault="0040481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сундун-коуриг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A1205B" w:rsidRPr="00422B8A" w:rsidRDefault="00A1205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40481C" w:rsidRPr="00422B8A" w:rsidRDefault="0040481C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коврига </w:t>
            </w:r>
            <w:proofErr w:type="spellStart"/>
            <w:r w:rsidRPr="00422B8A">
              <w:rPr>
                <w:sz w:val="32"/>
                <w:szCs w:val="32"/>
              </w:rPr>
              <w:t>Сюнд</w:t>
            </w:r>
            <w:r w:rsidR="004112E8">
              <w:rPr>
                <w:sz w:val="32"/>
                <w:szCs w:val="32"/>
              </w:rPr>
              <w:t>ю</w:t>
            </w:r>
            <w:proofErr w:type="spellEnd"/>
          </w:p>
        </w:tc>
      </w:tr>
    </w:tbl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40481C" w:rsidRPr="00290357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MyriadPro-Bold"/>
          <w:bCs/>
          <w:sz w:val="32"/>
          <w:szCs w:val="32"/>
        </w:rPr>
      </w:pPr>
      <w:proofErr w:type="spellStart"/>
      <w:r w:rsidRPr="00DC14A2">
        <w:rPr>
          <w:rFonts w:eastAsia="MinionPro-BoldIt"/>
          <w:bCs/>
          <w:iCs/>
          <w:sz w:val="32"/>
          <w:szCs w:val="32"/>
        </w:rPr>
        <w:lastRenderedPageBreak/>
        <w:t>Sündum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</w:t>
      </w:r>
      <w:r w:rsidRPr="00DC14A2">
        <w:rPr>
          <w:sz w:val="32"/>
          <w:szCs w:val="32"/>
        </w:rPr>
        <w:t>многодневный праздник, отмечавшийся одновременно в честь зимнего солнцестояния и начала или рождения нового года, с 25.12/7.01, праздника Рождества Христова, и до 6/19.01, Крещения.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DC14A2">
        <w:rPr>
          <w:rFonts w:eastAsia="MyriadPro-Bold"/>
          <w:bCs/>
          <w:sz w:val="32"/>
          <w:szCs w:val="32"/>
        </w:rPr>
        <w:t>Sü</w:t>
      </w:r>
      <w:proofErr w:type="spellEnd"/>
      <w:r w:rsidRPr="00DC14A2">
        <w:rPr>
          <w:rFonts w:eastAsia="MyriadPro-Bold"/>
          <w:bCs/>
          <w:sz w:val="32"/>
          <w:szCs w:val="32"/>
          <w:lang w:val="fi-FI"/>
        </w:rPr>
        <w:t>nd</w:t>
      </w:r>
      <w:r w:rsidRPr="00DC14A2">
        <w:rPr>
          <w:rFonts w:eastAsia="MyriadPro-Bold"/>
          <w:bCs/>
          <w:sz w:val="32"/>
          <w:szCs w:val="32"/>
        </w:rPr>
        <w:t xml:space="preserve"> –</w:t>
      </w:r>
      <w:r>
        <w:rPr>
          <w:rFonts w:eastAsia="MyriadPro-Bold"/>
          <w:sz w:val="32"/>
          <w:szCs w:val="32"/>
        </w:rPr>
        <w:t xml:space="preserve"> </w:t>
      </w:r>
      <w:r w:rsidRPr="00DC14A2">
        <w:rPr>
          <w:rFonts w:eastAsia="MyriadPro-Bold"/>
          <w:sz w:val="32"/>
          <w:szCs w:val="32"/>
        </w:rPr>
        <w:t xml:space="preserve">мифологический персонаж (родовой предок), пребывающий на земле в период зимних святок </w:t>
      </w:r>
      <w:r w:rsidRPr="00DC14A2">
        <w:rPr>
          <w:rFonts w:eastAsia="MyriadPro-Bold"/>
          <w:bCs/>
          <w:sz w:val="32"/>
          <w:szCs w:val="32"/>
        </w:rPr>
        <w:t>–</w:t>
      </w:r>
      <w:r w:rsidRPr="00DC14A2">
        <w:rPr>
          <w:rFonts w:eastAsia="MyriadPro-Bold"/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bCs/>
          <w:iCs/>
          <w:sz w:val="32"/>
          <w:szCs w:val="32"/>
        </w:rPr>
        <w:t>S</w:t>
      </w:r>
      <w:r w:rsidRPr="00DC14A2">
        <w:rPr>
          <w:rFonts w:eastAsia="MyriadPro-Bold"/>
          <w:bCs/>
          <w:sz w:val="32"/>
          <w:szCs w:val="32"/>
        </w:rPr>
        <w:t>ü</w:t>
      </w:r>
      <w:r w:rsidRPr="00DC14A2">
        <w:rPr>
          <w:rFonts w:eastAsia="MinionPro-BoldIt"/>
          <w:bCs/>
          <w:iCs/>
          <w:sz w:val="32"/>
          <w:szCs w:val="32"/>
        </w:rPr>
        <w:t>ndum</w:t>
      </w:r>
      <w:proofErr w:type="spellEnd"/>
      <w:r w:rsidRPr="00DC14A2">
        <w:rPr>
          <w:rFonts w:eastAsia="MyriadPro-Bold"/>
          <w:sz w:val="32"/>
          <w:szCs w:val="32"/>
        </w:rPr>
        <w:t xml:space="preserve">. </w:t>
      </w:r>
      <w:r>
        <w:rPr>
          <w:sz w:val="32"/>
          <w:szCs w:val="32"/>
        </w:rPr>
        <w:t>Кормление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BoldIt"/>
          <w:bCs/>
          <w:iCs/>
          <w:sz w:val="32"/>
          <w:szCs w:val="32"/>
        </w:rPr>
        <w:t>S</w:t>
      </w:r>
      <w:r w:rsidRPr="00DC14A2">
        <w:rPr>
          <w:rFonts w:eastAsia="MyriadPro-Bold"/>
          <w:bCs/>
          <w:sz w:val="32"/>
          <w:szCs w:val="32"/>
        </w:rPr>
        <w:t>ü</w:t>
      </w:r>
      <w:r w:rsidRPr="00DC14A2">
        <w:rPr>
          <w:rFonts w:eastAsia="MinionPro-BoldIt"/>
          <w:bCs/>
          <w:iCs/>
          <w:sz w:val="32"/>
          <w:szCs w:val="32"/>
        </w:rPr>
        <w:t>nd</w:t>
      </w:r>
      <w:proofErr w:type="spellEnd"/>
      <w:r w:rsidRPr="00DC14A2">
        <w:rPr>
          <w:sz w:val="32"/>
          <w:szCs w:val="32"/>
        </w:rPr>
        <w:t xml:space="preserve"> горячей </w:t>
      </w:r>
      <w:r>
        <w:rPr>
          <w:sz w:val="32"/>
          <w:szCs w:val="32"/>
        </w:rPr>
        <w:t xml:space="preserve">обрядовой пищей для обогрева. </w:t>
      </w:r>
      <w:r w:rsidRPr="00DC14A2">
        <w:rPr>
          <w:sz w:val="32"/>
          <w:szCs w:val="32"/>
        </w:rPr>
        <w:t xml:space="preserve">Блины, испеченные специально для </w:t>
      </w:r>
      <w:proofErr w:type="spellStart"/>
      <w:r w:rsidRPr="00DC14A2">
        <w:rPr>
          <w:rFonts w:eastAsia="MinionPro-BoldIt"/>
          <w:bCs/>
          <w:iCs/>
          <w:sz w:val="32"/>
          <w:szCs w:val="32"/>
        </w:rPr>
        <w:t>S</w:t>
      </w:r>
      <w:r w:rsidRPr="00DC14A2">
        <w:rPr>
          <w:rFonts w:eastAsia="MyriadPro-Bold"/>
          <w:bCs/>
          <w:sz w:val="32"/>
          <w:szCs w:val="32"/>
        </w:rPr>
        <w:t>ü</w:t>
      </w:r>
      <w:r w:rsidRPr="00DC14A2">
        <w:rPr>
          <w:rFonts w:eastAsia="MinionPro-BoldIt"/>
          <w:bCs/>
          <w:iCs/>
          <w:sz w:val="32"/>
          <w:szCs w:val="32"/>
        </w:rPr>
        <w:t>nd</w:t>
      </w:r>
      <w:proofErr w:type="spellEnd"/>
      <w:r>
        <w:rPr>
          <w:sz w:val="32"/>
          <w:szCs w:val="32"/>
        </w:rPr>
        <w:t xml:space="preserve">: </w:t>
      </w:r>
      <w:proofErr w:type="spellStart"/>
      <w:r w:rsidRPr="00DC14A2">
        <w:rPr>
          <w:rFonts w:eastAsia="MinionPro-It"/>
          <w:iCs/>
          <w:sz w:val="32"/>
          <w:szCs w:val="32"/>
        </w:rPr>
        <w:t>kotad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‘башмаки’ и </w:t>
      </w:r>
      <w:proofErr w:type="spellStart"/>
      <w:r w:rsidRPr="00DC14A2">
        <w:rPr>
          <w:rFonts w:eastAsia="MinionPro-It"/>
          <w:iCs/>
          <w:sz w:val="32"/>
          <w:szCs w:val="32"/>
        </w:rPr>
        <w:t>hatrad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‘портянки’.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 xml:space="preserve">оврига хлеба из ржаной муки </w:t>
      </w:r>
      <w:proofErr w:type="spellStart"/>
      <w:r w:rsidRPr="00DC14A2">
        <w:rPr>
          <w:rFonts w:eastAsia="MinionPro-It"/>
          <w:iCs/>
          <w:sz w:val="32"/>
          <w:szCs w:val="32"/>
        </w:rPr>
        <w:t>sündunkourig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(букв. «коврига </w:t>
      </w:r>
      <w:proofErr w:type="spellStart"/>
      <w:r>
        <w:rPr>
          <w:sz w:val="32"/>
          <w:szCs w:val="32"/>
        </w:rPr>
        <w:t>Сюнд</w:t>
      </w:r>
      <w:r w:rsidR="0032146C"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>»), которую в</w:t>
      </w:r>
      <w:r w:rsidRPr="00DC14A2">
        <w:rPr>
          <w:sz w:val="32"/>
          <w:szCs w:val="32"/>
        </w:rPr>
        <w:t xml:space="preserve"> течение зимних святок днем </w:t>
      </w:r>
      <w:r>
        <w:rPr>
          <w:sz w:val="32"/>
          <w:szCs w:val="32"/>
        </w:rPr>
        <w:t>необходимо держать</w:t>
      </w:r>
      <w:r w:rsidRPr="00DC14A2">
        <w:rPr>
          <w:sz w:val="32"/>
          <w:szCs w:val="32"/>
        </w:rPr>
        <w:t xml:space="preserve"> в ящике стола, а но</w:t>
      </w:r>
      <w:r>
        <w:rPr>
          <w:sz w:val="32"/>
          <w:szCs w:val="32"/>
        </w:rPr>
        <w:t>чью класть</w:t>
      </w:r>
      <w:r w:rsidRPr="00DC14A2">
        <w:rPr>
          <w:sz w:val="32"/>
          <w:szCs w:val="32"/>
        </w:rPr>
        <w:t xml:space="preserve"> вместе с солонкой на стол, пр</w:t>
      </w:r>
      <w:r>
        <w:rPr>
          <w:sz w:val="32"/>
          <w:szCs w:val="32"/>
        </w:rPr>
        <w:t xml:space="preserve">едварительно постелив скатерть </w:t>
      </w:r>
      <w:proofErr w:type="gramStart"/>
      <w:r>
        <w:rPr>
          <w:sz w:val="32"/>
          <w:szCs w:val="32"/>
        </w:rPr>
        <w:t>(</w:t>
      </w:r>
      <w:r w:rsidRPr="00DC14A2">
        <w:rPr>
          <w:sz w:val="32"/>
          <w:szCs w:val="32"/>
        </w:rPr>
        <w:t>”</w:t>
      </w:r>
      <w:proofErr w:type="spellStart"/>
      <w:r w:rsidRPr="00DC14A2">
        <w:rPr>
          <w:sz w:val="32"/>
          <w:szCs w:val="32"/>
        </w:rPr>
        <w:t>miše</w:t>
      </w:r>
      <w:proofErr w:type="spellEnd"/>
      <w:proofErr w:type="gram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Sünd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voi</w:t>
      </w:r>
      <w:r w:rsidR="00A76C19">
        <w:rPr>
          <w:sz w:val="32"/>
          <w:szCs w:val="32"/>
        </w:rPr>
        <w:t>ž</w:t>
      </w:r>
      <w:proofErr w:type="spellEnd"/>
      <w:r w:rsidR="00A76C19">
        <w:rPr>
          <w:sz w:val="32"/>
          <w:szCs w:val="32"/>
          <w:lang w:val="fi-FI"/>
        </w:rPr>
        <w:t>i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söda</w:t>
      </w:r>
      <w:proofErr w:type="spellEnd"/>
      <w:r w:rsidRPr="00DC14A2">
        <w:rPr>
          <w:sz w:val="32"/>
          <w:szCs w:val="32"/>
        </w:rPr>
        <w:t xml:space="preserve">” – «чтобы </w:t>
      </w:r>
      <w:proofErr w:type="spellStart"/>
      <w:r w:rsidRPr="00DC14A2">
        <w:rPr>
          <w:sz w:val="32"/>
          <w:szCs w:val="32"/>
        </w:rPr>
        <w:t>Сюнд</w:t>
      </w:r>
      <w:proofErr w:type="spellEnd"/>
      <w:r w:rsidRPr="00DC14A2">
        <w:rPr>
          <w:sz w:val="32"/>
          <w:szCs w:val="32"/>
        </w:rPr>
        <w:t xml:space="preserve"> мог есть»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Гадание под названием</w:t>
      </w:r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sündud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kundelta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(букв. «слушать </w:t>
      </w:r>
      <w:proofErr w:type="spellStart"/>
      <w:r w:rsidRPr="00DC14A2">
        <w:rPr>
          <w:sz w:val="32"/>
          <w:szCs w:val="32"/>
        </w:rPr>
        <w:t>Сюнд</w:t>
      </w:r>
      <w:r w:rsidR="0032146C">
        <w:rPr>
          <w:sz w:val="32"/>
          <w:szCs w:val="32"/>
        </w:rPr>
        <w:t>ю</w:t>
      </w:r>
      <w:proofErr w:type="spellEnd"/>
      <w:r w:rsidRPr="00DC14A2">
        <w:rPr>
          <w:sz w:val="32"/>
          <w:szCs w:val="32"/>
        </w:rPr>
        <w:t xml:space="preserve">»). </w:t>
      </w:r>
      <w:r>
        <w:rPr>
          <w:sz w:val="32"/>
          <w:szCs w:val="32"/>
        </w:rPr>
        <w:t xml:space="preserve">Слушание </w:t>
      </w:r>
      <w:proofErr w:type="spellStart"/>
      <w:r>
        <w:rPr>
          <w:sz w:val="32"/>
          <w:szCs w:val="32"/>
        </w:rPr>
        <w:t>Сюндю</w:t>
      </w:r>
      <w:proofErr w:type="spellEnd"/>
      <w:r w:rsidRPr="00DC14A2">
        <w:rPr>
          <w:sz w:val="32"/>
          <w:szCs w:val="32"/>
        </w:rPr>
        <w:t xml:space="preserve"> в места</w:t>
      </w:r>
      <w:r>
        <w:rPr>
          <w:sz w:val="32"/>
          <w:szCs w:val="32"/>
        </w:rPr>
        <w:t>х</w:t>
      </w:r>
      <w:r w:rsidRPr="00DC14A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где </w:t>
      </w:r>
      <w:r w:rsidRPr="00DC14A2">
        <w:rPr>
          <w:sz w:val="32"/>
          <w:szCs w:val="32"/>
        </w:rPr>
        <w:t xml:space="preserve">обитала нечистая сила: на </w:t>
      </w:r>
      <w:r>
        <w:rPr>
          <w:sz w:val="32"/>
          <w:szCs w:val="32"/>
        </w:rPr>
        <w:t>перекрестках дорог, в</w:t>
      </w:r>
      <w:r w:rsidRPr="00DC14A2">
        <w:rPr>
          <w:sz w:val="32"/>
          <w:szCs w:val="32"/>
        </w:rPr>
        <w:t xml:space="preserve"> бане, риге, </w:t>
      </w:r>
      <w:r>
        <w:rPr>
          <w:sz w:val="32"/>
          <w:szCs w:val="32"/>
        </w:rPr>
        <w:t>у колодца</w:t>
      </w:r>
      <w:r w:rsidRPr="00DC14A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у </w:t>
      </w:r>
      <w:r w:rsidRPr="00DC14A2">
        <w:rPr>
          <w:sz w:val="32"/>
          <w:szCs w:val="32"/>
        </w:rPr>
        <w:t xml:space="preserve">проруби.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олночь и ночь </w:t>
      </w:r>
      <w:r>
        <w:rPr>
          <w:sz w:val="32"/>
          <w:szCs w:val="32"/>
        </w:rPr>
        <w:t>как лучшее время для гаданий (</w:t>
      </w:r>
      <w:r w:rsidRPr="00DC14A2">
        <w:rPr>
          <w:sz w:val="32"/>
          <w:szCs w:val="32"/>
        </w:rPr>
        <w:t>периоды наивысшей активности потусторонних сил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У</w:t>
      </w:r>
      <w:r w:rsidRPr="00DC14A2">
        <w:rPr>
          <w:sz w:val="32"/>
          <w:szCs w:val="32"/>
        </w:rPr>
        <w:t>нивер</w:t>
      </w:r>
      <w:r>
        <w:rPr>
          <w:sz w:val="32"/>
          <w:szCs w:val="32"/>
        </w:rPr>
        <w:t xml:space="preserve">сальный магический оберег </w:t>
      </w:r>
      <w:r w:rsidRPr="00DC14A2">
        <w:rPr>
          <w:sz w:val="32"/>
          <w:szCs w:val="32"/>
        </w:rPr>
        <w:t>–</w:t>
      </w:r>
      <w:r>
        <w:rPr>
          <w:sz w:val="32"/>
          <w:szCs w:val="32"/>
        </w:rPr>
        <w:t xml:space="preserve"> круг</w:t>
      </w:r>
      <w:r w:rsidRPr="00DC14A2">
        <w:rPr>
          <w:sz w:val="32"/>
          <w:szCs w:val="32"/>
        </w:rPr>
        <w:t>, очер</w:t>
      </w:r>
      <w:r>
        <w:rPr>
          <w:sz w:val="32"/>
          <w:szCs w:val="32"/>
        </w:rPr>
        <w:t>ченный</w:t>
      </w:r>
      <w:r w:rsidRPr="00DC14A2">
        <w:rPr>
          <w:sz w:val="32"/>
          <w:szCs w:val="32"/>
        </w:rPr>
        <w:t xml:space="preserve"> вокруг </w:t>
      </w:r>
      <w:r>
        <w:rPr>
          <w:sz w:val="32"/>
          <w:szCs w:val="32"/>
        </w:rPr>
        <w:t xml:space="preserve">гадающих </w:t>
      </w:r>
      <w:r w:rsidRPr="00DC14A2">
        <w:rPr>
          <w:sz w:val="32"/>
          <w:szCs w:val="32"/>
        </w:rPr>
        <w:t>одним или несколькими железными предметами (кочергой, ухватом, сковородником или косой-горбушей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Определение будущей судьбы по звукам, услышанным во время гадания</w:t>
      </w:r>
      <w:r w:rsidRPr="00DC14A2">
        <w:rPr>
          <w:sz w:val="32"/>
          <w:szCs w:val="32"/>
        </w:rPr>
        <w:t>: звон колоколов – к свадьбе, стук топора – к смерти.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Традиция трясти или полоть снег </w:t>
      </w:r>
      <w:r w:rsidRPr="00DC14A2">
        <w:rPr>
          <w:sz w:val="32"/>
          <w:szCs w:val="32"/>
        </w:rPr>
        <w:t xml:space="preserve">в полночь </w:t>
      </w:r>
      <w:r>
        <w:rPr>
          <w:sz w:val="32"/>
          <w:szCs w:val="32"/>
        </w:rPr>
        <w:t xml:space="preserve">на перекрестке дорог, у изгороди или хлева. Девушка </w:t>
      </w:r>
      <w:r w:rsidRPr="00DC14A2">
        <w:rPr>
          <w:sz w:val="32"/>
          <w:szCs w:val="32"/>
        </w:rPr>
        <w:t>набирала в подол снег, трясла его и говорила</w:t>
      </w:r>
      <w:proofErr w:type="gramStart"/>
      <w:r w:rsidRPr="00DC14A2">
        <w:rPr>
          <w:sz w:val="32"/>
          <w:szCs w:val="32"/>
        </w:rPr>
        <w:t>:</w:t>
      </w:r>
      <w:r w:rsidR="00A82B1E">
        <w:rPr>
          <w:sz w:val="32"/>
          <w:szCs w:val="32"/>
        </w:rPr>
        <w:t xml:space="preserve"> </w:t>
      </w:r>
      <w:bookmarkStart w:id="0" w:name="_GoBack"/>
      <w:bookmarkEnd w:id="0"/>
      <w:r w:rsidRPr="00DC14A2">
        <w:rPr>
          <w:sz w:val="32"/>
          <w:szCs w:val="32"/>
        </w:rPr>
        <w:t>”</w:t>
      </w:r>
      <w:proofErr w:type="spellStart"/>
      <w:r w:rsidRPr="00DC14A2">
        <w:rPr>
          <w:sz w:val="32"/>
          <w:szCs w:val="32"/>
        </w:rPr>
        <w:t>Bohosu</w:t>
      </w:r>
      <w:r w:rsidRPr="00DC14A2">
        <w:rPr>
          <w:rFonts w:hint="eastAsia"/>
          <w:sz w:val="32"/>
          <w:szCs w:val="32"/>
        </w:rPr>
        <w:t>ž</w:t>
      </w:r>
      <w:r w:rsidRPr="00DC14A2">
        <w:rPr>
          <w:sz w:val="32"/>
          <w:szCs w:val="32"/>
        </w:rPr>
        <w:t>eni</w:t>
      </w:r>
      <w:proofErr w:type="gramEnd"/>
      <w:r w:rsidRPr="00DC14A2">
        <w:rPr>
          <w:sz w:val="32"/>
          <w:szCs w:val="32"/>
        </w:rPr>
        <w:t>-bohor</w:t>
      </w:r>
      <w:r w:rsidR="00D202BA">
        <w:rPr>
          <w:sz w:val="32"/>
          <w:szCs w:val="32"/>
        </w:rPr>
        <w:t>ʼ</w:t>
      </w:r>
      <w:r w:rsidRPr="00DC14A2">
        <w:rPr>
          <w:sz w:val="32"/>
          <w:szCs w:val="32"/>
        </w:rPr>
        <w:t>a</w:t>
      </w:r>
      <w:r w:rsidRPr="00DC14A2">
        <w:rPr>
          <w:rFonts w:hint="eastAsia"/>
          <w:sz w:val="32"/>
          <w:szCs w:val="32"/>
        </w:rPr>
        <w:t>ž</w:t>
      </w:r>
      <w:r w:rsidRPr="00DC14A2">
        <w:rPr>
          <w:sz w:val="32"/>
          <w:szCs w:val="32"/>
        </w:rPr>
        <w:t>eni</w:t>
      </w:r>
      <w:proofErr w:type="spellEnd"/>
      <w:r w:rsidRPr="00DC14A2">
        <w:rPr>
          <w:sz w:val="32"/>
          <w:szCs w:val="32"/>
        </w:rPr>
        <w:t xml:space="preserve">, </w:t>
      </w:r>
      <w:proofErr w:type="spellStart"/>
      <w:r w:rsidRPr="00DC14A2">
        <w:rPr>
          <w:sz w:val="32"/>
          <w:szCs w:val="32"/>
        </w:rPr>
        <w:t>tule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lunt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pohtmaha</w:t>
      </w:r>
      <w:proofErr w:type="spellEnd"/>
      <w:r w:rsidRPr="00DC14A2">
        <w:rPr>
          <w:sz w:val="32"/>
          <w:szCs w:val="32"/>
        </w:rPr>
        <w:t>.” – «</w:t>
      </w:r>
      <w:proofErr w:type="spellStart"/>
      <w:r w:rsidRPr="00DC14A2">
        <w:rPr>
          <w:sz w:val="32"/>
          <w:szCs w:val="32"/>
        </w:rPr>
        <w:t>Богосуженый-богоряженый</w:t>
      </w:r>
      <w:proofErr w:type="spellEnd"/>
      <w:r w:rsidRPr="00DC14A2">
        <w:rPr>
          <w:sz w:val="32"/>
          <w:szCs w:val="32"/>
        </w:rPr>
        <w:t>, приди снег трясти». Затем слушала: в какой стороне раздастся лай собаки</w:t>
      </w:r>
      <w:r>
        <w:rPr>
          <w:sz w:val="32"/>
          <w:szCs w:val="32"/>
        </w:rPr>
        <w:t>, в ту и замуж предстоит выйти.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E218A">
        <w:rPr>
          <w:sz w:val="32"/>
          <w:szCs w:val="32"/>
        </w:rPr>
        <w:t>Гадания о будущем</w:t>
      </w:r>
      <w:r w:rsidRPr="00DC14A2">
        <w:rPr>
          <w:sz w:val="32"/>
          <w:szCs w:val="32"/>
        </w:rPr>
        <w:t xml:space="preserve"> по отражению в колодезной воде. </w:t>
      </w:r>
      <w:r>
        <w:rPr>
          <w:sz w:val="32"/>
          <w:szCs w:val="32"/>
        </w:rPr>
        <w:t>Умывание водой, взятой</w:t>
      </w:r>
      <w:r w:rsidRPr="00DC14A2">
        <w:rPr>
          <w:sz w:val="32"/>
          <w:szCs w:val="32"/>
        </w:rPr>
        <w:t xml:space="preserve"> посл</w:t>
      </w:r>
      <w:r>
        <w:rPr>
          <w:sz w:val="32"/>
          <w:szCs w:val="32"/>
        </w:rPr>
        <w:t>е обливания церковных колоколов</w:t>
      </w:r>
      <w:r w:rsidRPr="00DC14A2">
        <w:rPr>
          <w:sz w:val="32"/>
          <w:szCs w:val="32"/>
        </w:rPr>
        <w:t xml:space="preserve">, стоя на сковороде, с </w:t>
      </w:r>
      <w:r>
        <w:rPr>
          <w:sz w:val="32"/>
          <w:szCs w:val="32"/>
        </w:rPr>
        <w:t xml:space="preserve">целью повышения </w:t>
      </w:r>
      <w:proofErr w:type="spellStart"/>
      <w:r>
        <w:rPr>
          <w:sz w:val="32"/>
          <w:szCs w:val="32"/>
        </w:rPr>
        <w:t>славутности</w:t>
      </w:r>
      <w:proofErr w:type="spellEnd"/>
      <w:r>
        <w:rPr>
          <w:sz w:val="32"/>
          <w:szCs w:val="32"/>
        </w:rPr>
        <w:t>. Гадания</w:t>
      </w:r>
      <w:r w:rsidRPr="00DC14A2">
        <w:rPr>
          <w:sz w:val="32"/>
          <w:szCs w:val="32"/>
        </w:rPr>
        <w:t xml:space="preserve"> на сон </w:t>
      </w:r>
      <w:r>
        <w:rPr>
          <w:sz w:val="32"/>
          <w:szCs w:val="32"/>
        </w:rPr>
        <w:t>(</w:t>
      </w:r>
      <w:r w:rsidRPr="00DC14A2">
        <w:rPr>
          <w:sz w:val="32"/>
          <w:szCs w:val="32"/>
        </w:rPr>
        <w:t>ключ клали под подушку, а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замок привешивали на рубашку со словами</w:t>
      </w:r>
      <w:proofErr w:type="gramStart"/>
      <w:r w:rsidRPr="00DC14A2">
        <w:rPr>
          <w:sz w:val="32"/>
          <w:szCs w:val="32"/>
        </w:rPr>
        <w:t>: ”</w:t>
      </w:r>
      <w:r w:rsidRPr="00DC14A2">
        <w:rPr>
          <w:sz w:val="32"/>
          <w:szCs w:val="32"/>
          <w:lang w:val="fi-FI"/>
        </w:rPr>
        <w:t>Su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eni</w:t>
      </w:r>
      <w:proofErr w:type="gramEnd"/>
      <w:r w:rsidRPr="00DC14A2">
        <w:rPr>
          <w:sz w:val="32"/>
          <w:szCs w:val="32"/>
        </w:rPr>
        <w:t>-</w:t>
      </w:r>
      <w:r w:rsidRPr="00DC14A2">
        <w:rPr>
          <w:sz w:val="32"/>
          <w:szCs w:val="32"/>
          <w:lang w:val="fi-FI"/>
        </w:rPr>
        <w:t>r</w:t>
      </w:r>
      <w:r w:rsidR="00244E61">
        <w:rPr>
          <w:sz w:val="32"/>
          <w:szCs w:val="32"/>
        </w:rPr>
        <w:t>ʼ</w:t>
      </w:r>
      <w:r w:rsidR="00244E61">
        <w:rPr>
          <w:sz w:val="32"/>
          <w:szCs w:val="32"/>
          <w:lang w:val="fi-FI"/>
        </w:rPr>
        <w:t>a</w:t>
      </w:r>
      <w:r w:rsidRPr="00DC14A2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eni</w:t>
      </w:r>
      <w:r w:rsidRPr="00DC14A2">
        <w:rPr>
          <w:sz w:val="32"/>
          <w:szCs w:val="32"/>
        </w:rPr>
        <w:t xml:space="preserve">, </w:t>
      </w:r>
      <w:r w:rsidRPr="00DC14A2">
        <w:rPr>
          <w:sz w:val="32"/>
          <w:szCs w:val="32"/>
          <w:lang w:val="fi-FI"/>
        </w:rPr>
        <w:t>av</w:t>
      </w:r>
      <w:r w:rsidR="00244E61">
        <w:rPr>
          <w:sz w:val="32"/>
          <w:szCs w:val="32"/>
          <w:lang w:val="fi-FI"/>
        </w:rPr>
        <w:t>aida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fi-FI"/>
        </w:rPr>
        <w:t>ver</w:t>
      </w:r>
      <w:r w:rsidR="0032146C">
        <w:rPr>
          <w:sz w:val="32"/>
          <w:szCs w:val="32"/>
          <w:lang w:val="fi-FI"/>
        </w:rPr>
        <w:t>a</w:t>
      </w:r>
      <w:r w:rsidRPr="00DC14A2">
        <w:rPr>
          <w:sz w:val="32"/>
          <w:szCs w:val="32"/>
          <w:lang w:val="fi-FI"/>
        </w:rPr>
        <w:t>i</w:t>
      </w:r>
      <w:r w:rsidRPr="00DC14A2">
        <w:rPr>
          <w:sz w:val="32"/>
          <w:szCs w:val="32"/>
        </w:rPr>
        <w:t>!” – «Суженый-ряженый, отопри дверь»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290357">
        <w:rPr>
          <w:sz w:val="32"/>
          <w:szCs w:val="32"/>
        </w:rPr>
        <w:t>Kulik</w:t>
      </w:r>
      <w:proofErr w:type="spellEnd"/>
      <w:r w:rsidRPr="00290357">
        <w:rPr>
          <w:sz w:val="32"/>
          <w:szCs w:val="32"/>
        </w:rPr>
        <w:t>, ряженый</w:t>
      </w:r>
      <w:r>
        <w:rPr>
          <w:sz w:val="32"/>
          <w:szCs w:val="32"/>
        </w:rPr>
        <w:t>, хождение ряженых.</w:t>
      </w:r>
      <w:r w:rsidRPr="00DC14A2">
        <w:rPr>
          <w:sz w:val="32"/>
          <w:szCs w:val="32"/>
        </w:rPr>
        <w:t xml:space="preserve"> Диалектные названия</w:t>
      </w:r>
      <w:r>
        <w:rPr>
          <w:sz w:val="32"/>
          <w:szCs w:val="32"/>
        </w:rPr>
        <w:t xml:space="preserve">: </w:t>
      </w:r>
      <w:proofErr w:type="spellStart"/>
      <w:r w:rsidRPr="00DC14A2">
        <w:rPr>
          <w:sz w:val="32"/>
          <w:szCs w:val="32"/>
        </w:rPr>
        <w:t>bukeid</w:t>
      </w:r>
      <w:proofErr w:type="spellEnd"/>
      <w:r w:rsidRPr="00DC14A2">
        <w:rPr>
          <w:sz w:val="32"/>
          <w:szCs w:val="32"/>
        </w:rPr>
        <w:t xml:space="preserve">, </w:t>
      </w:r>
      <w:proofErr w:type="spellStart"/>
      <w:r w:rsidRPr="00DC14A2">
        <w:rPr>
          <w:sz w:val="32"/>
          <w:szCs w:val="32"/>
        </w:rPr>
        <w:t>kuhlakod</w:t>
      </w:r>
      <w:proofErr w:type="spellEnd"/>
      <w:r w:rsidRPr="00DC14A2">
        <w:rPr>
          <w:sz w:val="32"/>
          <w:szCs w:val="32"/>
        </w:rPr>
        <w:t xml:space="preserve"> (Шелтозеро, </w:t>
      </w:r>
      <w:proofErr w:type="spellStart"/>
      <w:r w:rsidRPr="00DC14A2">
        <w:rPr>
          <w:sz w:val="32"/>
          <w:szCs w:val="32"/>
        </w:rPr>
        <w:t>Вехручей</w:t>
      </w:r>
      <w:proofErr w:type="spellEnd"/>
      <w:r w:rsidRPr="00DC14A2">
        <w:rPr>
          <w:sz w:val="32"/>
          <w:szCs w:val="32"/>
        </w:rPr>
        <w:t xml:space="preserve">, Шокша), </w:t>
      </w:r>
      <w:proofErr w:type="spellStart"/>
      <w:r w:rsidRPr="00DC14A2">
        <w:rPr>
          <w:rFonts w:hint="eastAsia"/>
          <w:sz w:val="32"/>
          <w:szCs w:val="32"/>
        </w:rPr>
        <w:t>č</w:t>
      </w:r>
      <w:r w:rsidRPr="00DC14A2">
        <w:rPr>
          <w:sz w:val="32"/>
          <w:szCs w:val="32"/>
        </w:rPr>
        <w:t>udilkad</w:t>
      </w:r>
      <w:proofErr w:type="spellEnd"/>
      <w:r w:rsidRPr="00DC14A2">
        <w:rPr>
          <w:sz w:val="32"/>
          <w:szCs w:val="32"/>
        </w:rPr>
        <w:t xml:space="preserve"> (</w:t>
      </w:r>
      <w:proofErr w:type="spellStart"/>
      <w:r w:rsidRPr="00DC14A2">
        <w:rPr>
          <w:sz w:val="32"/>
          <w:szCs w:val="32"/>
        </w:rPr>
        <w:t>Рыбрека</w:t>
      </w:r>
      <w:proofErr w:type="spellEnd"/>
      <w:r w:rsidRPr="00DC14A2">
        <w:rPr>
          <w:sz w:val="32"/>
          <w:szCs w:val="32"/>
        </w:rPr>
        <w:t xml:space="preserve">). </w:t>
      </w:r>
      <w:r>
        <w:rPr>
          <w:sz w:val="32"/>
          <w:szCs w:val="32"/>
        </w:rPr>
        <w:t>Участники святочного ряжения</w:t>
      </w:r>
      <w:r w:rsidRPr="00DC14A2">
        <w:rPr>
          <w:sz w:val="32"/>
          <w:szCs w:val="32"/>
        </w:rPr>
        <w:t xml:space="preserve">: взрослые, </w:t>
      </w:r>
      <w:r>
        <w:rPr>
          <w:sz w:val="32"/>
          <w:szCs w:val="32"/>
        </w:rPr>
        <w:t>молодежь, дети и даже старики. Изготовление нарядов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из подручных материалов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Закрывание лица платком</w:t>
      </w:r>
      <w:r w:rsidRPr="00DC14A2">
        <w:rPr>
          <w:sz w:val="32"/>
          <w:szCs w:val="32"/>
        </w:rPr>
        <w:t xml:space="preserve">, повязанным особым образом. </w:t>
      </w:r>
      <w:r>
        <w:rPr>
          <w:sz w:val="32"/>
          <w:szCs w:val="32"/>
        </w:rPr>
        <w:t>Маски</w:t>
      </w:r>
      <w:r w:rsidRPr="00DC14A2">
        <w:rPr>
          <w:sz w:val="32"/>
          <w:szCs w:val="32"/>
        </w:rPr>
        <w:t xml:space="preserve"> из бумаги, к которым приклеивались зубы из </w:t>
      </w:r>
      <w:r>
        <w:rPr>
          <w:sz w:val="32"/>
          <w:szCs w:val="32"/>
        </w:rPr>
        <w:t xml:space="preserve">репы или брюквы; маски </w:t>
      </w:r>
      <w:r>
        <w:rPr>
          <w:sz w:val="32"/>
          <w:szCs w:val="32"/>
        </w:rPr>
        <w:lastRenderedPageBreak/>
        <w:t>из бересты; чернение</w:t>
      </w:r>
      <w:r w:rsidRPr="00DC14A2">
        <w:rPr>
          <w:sz w:val="32"/>
          <w:szCs w:val="32"/>
        </w:rPr>
        <w:t xml:space="preserve"> лица сажей. </w:t>
      </w:r>
      <w:r>
        <w:rPr>
          <w:sz w:val="32"/>
          <w:szCs w:val="32"/>
        </w:rPr>
        <w:t>Зооморфные наряды, ряженье</w:t>
      </w:r>
      <w:r w:rsidRPr="00DC14A2">
        <w:rPr>
          <w:sz w:val="32"/>
          <w:szCs w:val="32"/>
        </w:rPr>
        <w:t xml:space="preserve"> в животных и птиц («медведя», «барана», «ку</w:t>
      </w:r>
      <w:r>
        <w:rPr>
          <w:sz w:val="32"/>
          <w:szCs w:val="32"/>
        </w:rPr>
        <w:t>рицу», «журавля») использование меховых шуб, вывернутых</w:t>
      </w:r>
      <w:r w:rsidRPr="00DC14A2">
        <w:rPr>
          <w:sz w:val="32"/>
          <w:szCs w:val="32"/>
        </w:rPr>
        <w:t xml:space="preserve"> наизнанку.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>ереодевание мужчин в женскую одежду, а женщин в мужску</w:t>
      </w:r>
      <w:r>
        <w:rPr>
          <w:sz w:val="32"/>
          <w:szCs w:val="32"/>
        </w:rPr>
        <w:t>ю, разыгрывание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ряжеными свадебных сцен, сцен</w:t>
      </w:r>
      <w:r w:rsidRPr="00DC14A2">
        <w:rPr>
          <w:sz w:val="32"/>
          <w:szCs w:val="32"/>
        </w:rPr>
        <w:t xml:space="preserve"> похорон. </w:t>
      </w:r>
      <w:r>
        <w:rPr>
          <w:sz w:val="32"/>
          <w:szCs w:val="32"/>
        </w:rPr>
        <w:t>Ряжение в покойников, надевание белой полотняной рубахи до пят, белого головного</w:t>
      </w:r>
      <w:r w:rsidRPr="00DC14A2">
        <w:rPr>
          <w:sz w:val="32"/>
          <w:szCs w:val="32"/>
        </w:rPr>
        <w:t xml:space="preserve"> убор</w:t>
      </w:r>
      <w:r>
        <w:rPr>
          <w:sz w:val="32"/>
          <w:szCs w:val="32"/>
        </w:rPr>
        <w:t>а</w:t>
      </w:r>
      <w:r w:rsidRPr="00DC14A2">
        <w:rPr>
          <w:sz w:val="32"/>
          <w:szCs w:val="32"/>
        </w:rPr>
        <w:t xml:space="preserve"> для покойника </w:t>
      </w:r>
      <w:proofErr w:type="spellStart"/>
      <w:r w:rsidRPr="00DC14A2">
        <w:rPr>
          <w:rFonts w:eastAsia="MinionPro-It"/>
          <w:i/>
          <w:iCs/>
          <w:sz w:val="32"/>
          <w:szCs w:val="32"/>
        </w:rPr>
        <w:t>ku</w:t>
      </w:r>
      <w:proofErr w:type="spellEnd"/>
      <w:r w:rsidR="0032146C">
        <w:rPr>
          <w:rFonts w:eastAsia="MinionPro-It"/>
          <w:i/>
          <w:iCs/>
          <w:sz w:val="32"/>
          <w:szCs w:val="32"/>
          <w:lang w:val="fi-FI"/>
        </w:rPr>
        <w:t>k</w:t>
      </w:r>
      <w:proofErr w:type="spellStart"/>
      <w:r w:rsidRPr="00DC14A2">
        <w:rPr>
          <w:rFonts w:eastAsia="MinionPro-It"/>
          <w:i/>
          <w:iCs/>
          <w:sz w:val="32"/>
          <w:szCs w:val="32"/>
        </w:rPr>
        <w:t>kel</w:t>
      </w:r>
      <w:proofErr w:type="spellEnd"/>
      <w:r w:rsidRPr="00DC14A2">
        <w:rPr>
          <w:rFonts w:eastAsia="MinionPro-It"/>
          <w:i/>
          <w:iCs/>
          <w:sz w:val="32"/>
          <w:szCs w:val="32"/>
        </w:rPr>
        <w:t>’</w:t>
      </w:r>
      <w:r>
        <w:rPr>
          <w:sz w:val="32"/>
          <w:szCs w:val="32"/>
        </w:rPr>
        <w:t>, использование зубов из репы, посещение молодежных посиделок с целью напугать девушек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Использование в </w:t>
      </w:r>
      <w:r w:rsidRPr="00DC14A2">
        <w:rPr>
          <w:rFonts w:eastAsia="MyriadPro-Semibold"/>
          <w:sz w:val="32"/>
          <w:szCs w:val="32"/>
        </w:rPr>
        <w:t xml:space="preserve">святочном ряженье </w:t>
      </w:r>
      <w:r>
        <w:rPr>
          <w:rFonts w:eastAsia="MyriadPro-Semibold"/>
          <w:sz w:val="32"/>
          <w:szCs w:val="32"/>
        </w:rPr>
        <w:t xml:space="preserve">образов </w:t>
      </w:r>
      <w:r w:rsidRPr="00DC14A2">
        <w:rPr>
          <w:rFonts w:eastAsia="MyriadPro-Semibold"/>
          <w:sz w:val="32"/>
          <w:szCs w:val="32"/>
        </w:rPr>
        <w:t>всевозможных страшилищ (чертей, бесов, б</w:t>
      </w:r>
      <w:r>
        <w:rPr>
          <w:rFonts w:eastAsia="MyriadPro-Semibold"/>
          <w:sz w:val="32"/>
          <w:szCs w:val="32"/>
        </w:rPr>
        <w:t>ук). П</w:t>
      </w:r>
      <w:r w:rsidRPr="00DC14A2">
        <w:rPr>
          <w:sz w:val="32"/>
          <w:szCs w:val="32"/>
        </w:rPr>
        <w:t xml:space="preserve">ляски </w:t>
      </w:r>
      <w:r>
        <w:rPr>
          <w:sz w:val="32"/>
          <w:szCs w:val="32"/>
        </w:rPr>
        <w:t xml:space="preserve">ряженых </w:t>
      </w:r>
      <w:r w:rsidRPr="00DC14A2">
        <w:rPr>
          <w:sz w:val="32"/>
          <w:szCs w:val="32"/>
        </w:rPr>
        <w:t>в полном молчании</w:t>
      </w:r>
      <w:r>
        <w:rPr>
          <w:sz w:val="32"/>
          <w:szCs w:val="32"/>
        </w:rPr>
        <w:t xml:space="preserve"> при посещении изб односельчан, использование жестов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для общения с хозяевами и получения гостинцев</w:t>
      </w:r>
      <w:r w:rsidRPr="00DC14A2">
        <w:rPr>
          <w:sz w:val="32"/>
          <w:szCs w:val="32"/>
        </w:rPr>
        <w:t>.</w:t>
      </w:r>
      <w:r w:rsidRPr="00DC14A2">
        <w:rPr>
          <w:rFonts w:eastAsia="MyriadPro-Semibold"/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DC14A2">
        <w:rPr>
          <w:sz w:val="32"/>
          <w:szCs w:val="32"/>
        </w:rPr>
        <w:t xml:space="preserve">апрет </w:t>
      </w:r>
      <w:r>
        <w:rPr>
          <w:sz w:val="32"/>
          <w:szCs w:val="32"/>
        </w:rPr>
        <w:t xml:space="preserve">для зрителей </w:t>
      </w:r>
      <w:r w:rsidRPr="00DC14A2">
        <w:rPr>
          <w:sz w:val="32"/>
          <w:szCs w:val="32"/>
        </w:rPr>
        <w:t xml:space="preserve">трогать маскированных, обязанность впускать их в дом в любое время и угощать. </w:t>
      </w:r>
    </w:p>
    <w:p w:rsidR="0040481C" w:rsidRDefault="0040481C" w:rsidP="0040481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 w:rsidRPr="00091AE0">
        <w:rPr>
          <w:sz w:val="32"/>
          <w:szCs w:val="32"/>
        </w:rPr>
        <w:t>Raštvad</w:t>
      </w:r>
      <w:proofErr w:type="spellEnd"/>
      <w:r>
        <w:rPr>
          <w:sz w:val="32"/>
          <w:szCs w:val="32"/>
        </w:rPr>
        <w:t xml:space="preserve">, </w:t>
      </w:r>
      <w:r w:rsidRPr="00091AE0">
        <w:rPr>
          <w:sz w:val="32"/>
          <w:szCs w:val="32"/>
        </w:rPr>
        <w:t>Рождество</w:t>
      </w:r>
      <w:r>
        <w:rPr>
          <w:sz w:val="32"/>
          <w:szCs w:val="32"/>
        </w:rPr>
        <w:t>. Приготовление обильной еды к</w:t>
      </w:r>
      <w:r w:rsidRPr="00DC14A2">
        <w:rPr>
          <w:sz w:val="32"/>
          <w:szCs w:val="32"/>
        </w:rPr>
        <w:t xml:space="preserve"> Рождеству Христову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</w:t>
      </w:r>
      <w:r w:rsidRPr="00DC14A2">
        <w:rPr>
          <w:sz w:val="32"/>
          <w:szCs w:val="32"/>
        </w:rPr>
        <w:t>каные</w:t>
      </w:r>
      <w:proofErr w:type="spellEnd"/>
      <w:r w:rsidRPr="00DC14A2">
        <w:rPr>
          <w:sz w:val="32"/>
          <w:szCs w:val="32"/>
        </w:rPr>
        <w:t xml:space="preserve"> пироги из пшеничной муки, жареные в масле, с начинкой из толокна или сахарного песка (</w:t>
      </w:r>
      <w:proofErr w:type="spellStart"/>
      <w:r w:rsidRPr="00DC14A2">
        <w:rPr>
          <w:rFonts w:eastAsia="MinionPro-It"/>
          <w:iCs/>
          <w:sz w:val="32"/>
          <w:szCs w:val="32"/>
        </w:rPr>
        <w:t>pirgad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iCs/>
          <w:sz w:val="32"/>
          <w:szCs w:val="32"/>
        </w:rPr>
        <w:t>keitinpirgad</w:t>
      </w:r>
      <w:proofErr w:type="spellEnd"/>
      <w:r w:rsidRPr="00DC14A2">
        <w:rPr>
          <w:sz w:val="32"/>
          <w:szCs w:val="32"/>
        </w:rPr>
        <w:t xml:space="preserve">). </w:t>
      </w:r>
      <w:r>
        <w:rPr>
          <w:sz w:val="32"/>
          <w:szCs w:val="32"/>
        </w:rPr>
        <w:t>Г</w:t>
      </w:r>
      <w:r w:rsidRPr="00DC14A2">
        <w:rPr>
          <w:sz w:val="32"/>
          <w:szCs w:val="32"/>
        </w:rPr>
        <w:t>адание</w:t>
      </w:r>
      <w:r>
        <w:rPr>
          <w:sz w:val="32"/>
          <w:szCs w:val="32"/>
        </w:rPr>
        <w:t xml:space="preserve"> с использованием </w:t>
      </w:r>
      <w:proofErr w:type="spellStart"/>
      <w:r>
        <w:rPr>
          <w:sz w:val="32"/>
          <w:szCs w:val="32"/>
        </w:rPr>
        <w:t>сканых</w:t>
      </w:r>
      <w:proofErr w:type="spellEnd"/>
      <w:r>
        <w:rPr>
          <w:sz w:val="32"/>
          <w:szCs w:val="32"/>
        </w:rPr>
        <w:t xml:space="preserve"> пирогов (</w:t>
      </w:r>
      <w:r w:rsidRPr="00DC14A2">
        <w:rPr>
          <w:sz w:val="32"/>
          <w:szCs w:val="32"/>
        </w:rPr>
        <w:t>среди лежащих на столе сладких пирогов один делался с солью; если во время праздничного ужина соленый пирог попадался парню или девушке, то в наступающем году им предстояло вступить в брак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З</w:t>
      </w:r>
      <w:r w:rsidRPr="00DC14A2">
        <w:rPr>
          <w:sz w:val="32"/>
          <w:szCs w:val="32"/>
        </w:rPr>
        <w:t>апрет давать что-либо из дома посторонним</w:t>
      </w:r>
      <w:r>
        <w:rPr>
          <w:sz w:val="32"/>
          <w:szCs w:val="32"/>
        </w:rPr>
        <w:t xml:space="preserve"> в первый день рождества (</w:t>
      </w:r>
      <w:r w:rsidRPr="00DC14A2">
        <w:rPr>
          <w:sz w:val="32"/>
          <w:szCs w:val="32"/>
        </w:rPr>
        <w:t xml:space="preserve">иначе из хозяйства весь год </w:t>
      </w:r>
      <w:r>
        <w:rPr>
          <w:sz w:val="32"/>
          <w:szCs w:val="32"/>
        </w:rPr>
        <w:t>будет уходить имущество и удача)</w:t>
      </w:r>
      <w:r w:rsidRPr="00DC14A2">
        <w:rPr>
          <w:sz w:val="32"/>
          <w:szCs w:val="32"/>
        </w:rPr>
        <w:t xml:space="preserve">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>равославные обходы домов христославами</w:t>
      </w:r>
      <w:r>
        <w:rPr>
          <w:sz w:val="32"/>
          <w:szCs w:val="32"/>
        </w:rPr>
        <w:t xml:space="preserve"> в первый день Рождества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«Слав</w:t>
      </w:r>
      <w:r w:rsidR="0032146C">
        <w:rPr>
          <w:sz w:val="32"/>
          <w:szCs w:val="32"/>
        </w:rPr>
        <w:t>и</w:t>
      </w:r>
      <w:r>
        <w:rPr>
          <w:sz w:val="32"/>
          <w:szCs w:val="32"/>
        </w:rPr>
        <w:t>льщики</w:t>
      </w:r>
      <w:r w:rsidRPr="00DC14A2">
        <w:rPr>
          <w:sz w:val="32"/>
          <w:szCs w:val="32"/>
        </w:rPr>
        <w:t xml:space="preserve">», </w:t>
      </w:r>
      <w:proofErr w:type="spellStart"/>
      <w:r w:rsidRPr="00DC14A2">
        <w:rPr>
          <w:rFonts w:eastAsia="MinionPro-It"/>
          <w:iCs/>
          <w:sz w:val="32"/>
          <w:szCs w:val="32"/>
        </w:rPr>
        <w:t>ristan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iCs/>
          <w:sz w:val="32"/>
          <w:szCs w:val="32"/>
        </w:rPr>
        <w:t>rahvaz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(букв. «крестовый народ») или </w:t>
      </w:r>
      <w:proofErr w:type="spellStart"/>
      <w:r w:rsidRPr="00DC14A2">
        <w:rPr>
          <w:rFonts w:eastAsia="MinionPro-It"/>
          <w:iCs/>
          <w:sz w:val="32"/>
          <w:szCs w:val="32"/>
        </w:rPr>
        <w:t>ristad</w:t>
      </w:r>
      <w:proofErr w:type="spellEnd"/>
      <w:r w:rsidRPr="00DC14A2">
        <w:rPr>
          <w:rFonts w:eastAsia="MinionPro-It"/>
          <w:iCs/>
          <w:sz w:val="32"/>
          <w:szCs w:val="32"/>
        </w:rPr>
        <w:t xml:space="preserve"> </w:t>
      </w:r>
      <w:r>
        <w:rPr>
          <w:sz w:val="32"/>
          <w:szCs w:val="32"/>
        </w:rPr>
        <w:t>(букв. «кресты»)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Исполнение слав</w:t>
      </w:r>
      <w:r w:rsidR="0032146C">
        <w:rPr>
          <w:sz w:val="32"/>
          <w:szCs w:val="32"/>
        </w:rPr>
        <w:t>и</w:t>
      </w:r>
      <w:r>
        <w:rPr>
          <w:sz w:val="32"/>
          <w:szCs w:val="32"/>
        </w:rPr>
        <w:t>льщиками духовных песен, прославляющих рождение Христа, и получение</w:t>
      </w:r>
      <w:r w:rsidRPr="00DC14A2">
        <w:rPr>
          <w:sz w:val="32"/>
          <w:szCs w:val="32"/>
        </w:rPr>
        <w:t xml:space="preserve"> от деревенских жителей </w:t>
      </w:r>
      <w:r>
        <w:rPr>
          <w:sz w:val="32"/>
          <w:szCs w:val="32"/>
        </w:rPr>
        <w:t>даров (</w:t>
      </w:r>
      <w:r w:rsidRPr="00DC14A2">
        <w:rPr>
          <w:sz w:val="32"/>
          <w:szCs w:val="32"/>
        </w:rPr>
        <w:t>решето овса, реже – хлеб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Детский коллектив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слав</w:t>
      </w:r>
      <w:r w:rsidR="0032146C">
        <w:rPr>
          <w:sz w:val="32"/>
          <w:szCs w:val="32"/>
        </w:rPr>
        <w:t>и</w:t>
      </w:r>
      <w:r>
        <w:rPr>
          <w:sz w:val="32"/>
          <w:szCs w:val="32"/>
        </w:rPr>
        <w:t>льщиков из одних мальчиков (</w:t>
      </w:r>
      <w:r w:rsidRPr="00DC14A2">
        <w:rPr>
          <w:sz w:val="32"/>
          <w:szCs w:val="32"/>
        </w:rPr>
        <w:t>девочек не пускали, поскольку в Рождество «мужчина первым должен прийти в избу, он принесет счастье, а женщина – убыток</w:t>
      </w:r>
      <w:r>
        <w:rPr>
          <w:sz w:val="32"/>
          <w:szCs w:val="32"/>
        </w:rPr>
        <w:t>»)</w:t>
      </w:r>
      <w:r w:rsidRPr="00DC14A2">
        <w:rPr>
          <w:sz w:val="32"/>
          <w:szCs w:val="32"/>
        </w:rPr>
        <w:t xml:space="preserve">. </w:t>
      </w:r>
    </w:p>
    <w:p w:rsidR="0040481C" w:rsidRPr="00DC14A2" w:rsidRDefault="0040481C" w:rsidP="0040481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Vederistm</w:t>
      </w:r>
      <w:r w:rsidR="00DC02E8" w:rsidRPr="00DC02E8">
        <w:rPr>
          <w:sz w:val="32"/>
          <w:szCs w:val="32"/>
        </w:rPr>
        <w:t>ä</w:t>
      </w:r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, </w:t>
      </w:r>
      <w:r w:rsidRPr="002A74FC">
        <w:rPr>
          <w:sz w:val="32"/>
          <w:szCs w:val="32"/>
        </w:rPr>
        <w:t>Крещение Господне.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DC14A2">
        <w:rPr>
          <w:sz w:val="32"/>
          <w:szCs w:val="32"/>
        </w:rPr>
        <w:t xml:space="preserve">анун Крещения Господня </w:t>
      </w:r>
      <w:r>
        <w:rPr>
          <w:sz w:val="32"/>
          <w:szCs w:val="32"/>
        </w:rPr>
        <w:t>как время разгула различной нечисти, защита</w:t>
      </w:r>
      <w:r w:rsidRPr="00DC14A2">
        <w:rPr>
          <w:sz w:val="32"/>
          <w:szCs w:val="32"/>
        </w:rPr>
        <w:t xml:space="preserve"> от нее </w:t>
      </w:r>
      <w:r>
        <w:rPr>
          <w:sz w:val="32"/>
          <w:szCs w:val="32"/>
        </w:rPr>
        <w:t xml:space="preserve">путем </w:t>
      </w:r>
      <w:r w:rsidRPr="00DC14A2">
        <w:rPr>
          <w:sz w:val="32"/>
          <w:szCs w:val="32"/>
        </w:rPr>
        <w:t>нанесени</w:t>
      </w:r>
      <w:r w:rsidR="0032146C">
        <w:rPr>
          <w:sz w:val="32"/>
          <w:szCs w:val="32"/>
        </w:rPr>
        <w:t>я</w:t>
      </w:r>
      <w:r w:rsidRPr="00DC14A2">
        <w:rPr>
          <w:sz w:val="32"/>
          <w:szCs w:val="32"/>
        </w:rPr>
        <w:t xml:space="preserve"> знаков креста на окна</w:t>
      </w:r>
      <w:r>
        <w:rPr>
          <w:sz w:val="32"/>
          <w:szCs w:val="32"/>
        </w:rPr>
        <w:t>, двери</w:t>
      </w:r>
      <w:r w:rsidRPr="00DC14A2">
        <w:rPr>
          <w:sz w:val="32"/>
          <w:szCs w:val="32"/>
        </w:rPr>
        <w:t>, внутри ж</w:t>
      </w:r>
      <w:r>
        <w:rPr>
          <w:sz w:val="32"/>
          <w:szCs w:val="32"/>
        </w:rPr>
        <w:t xml:space="preserve">илых и хозяйственных помещений </w:t>
      </w:r>
      <w:r w:rsidRPr="00DC14A2">
        <w:rPr>
          <w:sz w:val="32"/>
          <w:szCs w:val="32"/>
        </w:rPr>
        <w:t>ножом, камнем-</w:t>
      </w:r>
      <w:proofErr w:type="spellStart"/>
      <w:r w:rsidRPr="00DC14A2">
        <w:rPr>
          <w:sz w:val="32"/>
          <w:szCs w:val="32"/>
        </w:rPr>
        <w:t>дресвянником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ču</w:t>
      </w:r>
      <w:proofErr w:type="spellEnd"/>
      <w:r w:rsidR="00DC02E8">
        <w:rPr>
          <w:sz w:val="32"/>
          <w:szCs w:val="32"/>
          <w:lang w:val="fi-FI"/>
        </w:rPr>
        <w:t>ru</w:t>
      </w:r>
      <w:proofErr w:type="spellStart"/>
      <w:r w:rsidRPr="00DC14A2">
        <w:rPr>
          <w:sz w:val="32"/>
          <w:szCs w:val="32"/>
        </w:rPr>
        <w:t>kivi</w:t>
      </w:r>
      <w:proofErr w:type="spellEnd"/>
      <w:r w:rsidRPr="00DC14A2">
        <w:rPr>
          <w:sz w:val="32"/>
          <w:szCs w:val="32"/>
        </w:rPr>
        <w:t xml:space="preserve">, углем или </w:t>
      </w:r>
      <w:r>
        <w:rPr>
          <w:sz w:val="32"/>
          <w:szCs w:val="32"/>
        </w:rPr>
        <w:t>краской, составление и приклеивание крестов</w:t>
      </w:r>
      <w:r w:rsidRPr="00DC14A2">
        <w:rPr>
          <w:sz w:val="32"/>
          <w:szCs w:val="32"/>
        </w:rPr>
        <w:t xml:space="preserve"> из лучин. </w:t>
      </w:r>
      <w:r>
        <w:rPr>
          <w:sz w:val="32"/>
          <w:szCs w:val="32"/>
        </w:rPr>
        <w:t>О</w:t>
      </w:r>
      <w:r w:rsidRPr="00DC14A2">
        <w:rPr>
          <w:rFonts w:eastAsia="MinionPro-It"/>
          <w:sz w:val="32"/>
          <w:szCs w:val="32"/>
        </w:rPr>
        <w:t>б</w:t>
      </w:r>
      <w:r>
        <w:rPr>
          <w:rFonts w:eastAsia="MinionPro-It"/>
          <w:sz w:val="32"/>
          <w:szCs w:val="32"/>
        </w:rPr>
        <w:t xml:space="preserve">ряд освящения воды в «иордани», </w:t>
      </w:r>
      <w:r w:rsidRPr="00DC14A2">
        <w:rPr>
          <w:rFonts w:eastAsia="MinionPro-It"/>
          <w:sz w:val="32"/>
          <w:szCs w:val="32"/>
        </w:rPr>
        <w:t xml:space="preserve">купание </w:t>
      </w:r>
      <w:r>
        <w:rPr>
          <w:rFonts w:eastAsia="MinionPro-It"/>
          <w:sz w:val="32"/>
          <w:szCs w:val="32"/>
        </w:rPr>
        <w:t xml:space="preserve">в ней </w:t>
      </w:r>
      <w:r w:rsidRPr="00DC14A2">
        <w:rPr>
          <w:rFonts w:eastAsia="MinionPro-It"/>
          <w:sz w:val="32"/>
          <w:szCs w:val="32"/>
        </w:rPr>
        <w:t xml:space="preserve">людей, давших «завет», или больных. </w:t>
      </w:r>
      <w:r>
        <w:rPr>
          <w:rFonts w:eastAsia="MinionPro-It"/>
          <w:sz w:val="32"/>
          <w:szCs w:val="32"/>
        </w:rPr>
        <w:t xml:space="preserve">Обязательное купание в проруби ряженых, чтобы </w:t>
      </w:r>
      <w:r w:rsidRPr="00DC14A2">
        <w:rPr>
          <w:rFonts w:eastAsia="MinionPro-It"/>
          <w:sz w:val="32"/>
          <w:szCs w:val="32"/>
        </w:rPr>
        <w:t xml:space="preserve">очиститься от греха или не остаться чертом на все время. </w:t>
      </w:r>
      <w:r>
        <w:rPr>
          <w:rFonts w:eastAsia="MinionPro-It"/>
          <w:sz w:val="32"/>
          <w:szCs w:val="32"/>
        </w:rPr>
        <w:t>О</w:t>
      </w:r>
      <w:r>
        <w:rPr>
          <w:sz w:val="32"/>
          <w:szCs w:val="32"/>
        </w:rPr>
        <w:t>пускание</w:t>
      </w:r>
      <w:r w:rsidRPr="00DC14A2">
        <w:rPr>
          <w:sz w:val="32"/>
          <w:szCs w:val="32"/>
        </w:rPr>
        <w:t xml:space="preserve"> в иордань</w:t>
      </w:r>
      <w:r>
        <w:rPr>
          <w:sz w:val="32"/>
          <w:szCs w:val="32"/>
        </w:rPr>
        <w:t xml:space="preserve"> на холстах или на красном кушаке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Хранение </w:t>
      </w:r>
      <w:r>
        <w:rPr>
          <w:sz w:val="32"/>
          <w:szCs w:val="32"/>
        </w:rPr>
        <w:lastRenderedPageBreak/>
        <w:t>святой воды, почерпнутой</w:t>
      </w:r>
      <w:r w:rsidRPr="00DC14A2">
        <w:rPr>
          <w:sz w:val="32"/>
          <w:szCs w:val="32"/>
        </w:rPr>
        <w:t xml:space="preserve"> из «иордани», </w:t>
      </w:r>
      <w:r>
        <w:rPr>
          <w:sz w:val="32"/>
          <w:szCs w:val="32"/>
        </w:rPr>
        <w:t>дома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в красном углу (</w:t>
      </w:r>
      <w:r w:rsidRPr="00DC14A2">
        <w:rPr>
          <w:sz w:val="32"/>
          <w:szCs w:val="32"/>
        </w:rPr>
        <w:t>ею умывались, использовали для лечения различны</w:t>
      </w:r>
      <w:r>
        <w:rPr>
          <w:sz w:val="32"/>
          <w:szCs w:val="32"/>
        </w:rPr>
        <w:t>х болезней, обмывали корову после отела или обрызгивали овец</w:t>
      </w:r>
      <w:r w:rsidRPr="00DC14A2">
        <w:rPr>
          <w:sz w:val="32"/>
          <w:szCs w:val="32"/>
        </w:rPr>
        <w:t xml:space="preserve"> во время трудного окота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З</w:t>
      </w:r>
      <w:r w:rsidRPr="00DC14A2">
        <w:rPr>
          <w:sz w:val="32"/>
          <w:szCs w:val="32"/>
        </w:rPr>
        <w:t>накомство и общение молодежи</w:t>
      </w:r>
      <w:r>
        <w:rPr>
          <w:sz w:val="32"/>
          <w:szCs w:val="32"/>
        </w:rPr>
        <w:t xml:space="preserve"> в святочный период</w:t>
      </w:r>
      <w:r w:rsidRPr="00DC14A2">
        <w:rPr>
          <w:sz w:val="32"/>
          <w:szCs w:val="32"/>
        </w:rPr>
        <w:t>, публичные смотрины невест</w:t>
      </w:r>
      <w:r>
        <w:rPr>
          <w:sz w:val="32"/>
          <w:szCs w:val="32"/>
        </w:rPr>
        <w:t xml:space="preserve"> в Крещение, </w:t>
      </w:r>
      <w:proofErr w:type="spellStart"/>
      <w:r w:rsidRPr="00DC14A2">
        <w:rPr>
          <w:rFonts w:eastAsia="MinionPro-BoldIt"/>
          <w:bCs/>
          <w:iCs/>
          <w:sz w:val="32"/>
          <w:szCs w:val="32"/>
        </w:rPr>
        <w:t>Vederistm</w:t>
      </w:r>
      <w:r w:rsidR="00DC02E8" w:rsidRPr="00DC02E8">
        <w:rPr>
          <w:rFonts w:eastAsia="MinionPro-BoldIt"/>
          <w:bCs/>
          <w:iCs/>
          <w:sz w:val="32"/>
          <w:szCs w:val="32"/>
        </w:rPr>
        <w:t>ä</w:t>
      </w:r>
      <w:r w:rsidRPr="00DC14A2">
        <w:rPr>
          <w:rFonts w:eastAsia="MinionPro-BoldIt"/>
          <w:bCs/>
          <w:iCs/>
          <w:sz w:val="32"/>
          <w:szCs w:val="32"/>
        </w:rPr>
        <w:t>d</w:t>
      </w:r>
      <w:proofErr w:type="spellEnd"/>
      <w:r w:rsidRPr="00DC14A2">
        <w:rPr>
          <w:rFonts w:eastAsia="MinionPro-BoldIt"/>
          <w:b/>
          <w:bCs/>
          <w:i/>
          <w:iCs/>
          <w:sz w:val="32"/>
          <w:szCs w:val="32"/>
        </w:rPr>
        <w:t xml:space="preserve"> </w:t>
      </w:r>
      <w:r w:rsidRPr="00DC14A2">
        <w:rPr>
          <w:sz w:val="32"/>
          <w:szCs w:val="32"/>
        </w:rPr>
        <w:t>–</w:t>
      </w:r>
      <w:r>
        <w:rPr>
          <w:sz w:val="32"/>
          <w:szCs w:val="32"/>
        </w:rPr>
        <w:t xml:space="preserve"> «праздник невест», с которого </w:t>
      </w:r>
      <w:r w:rsidRPr="00DC14A2">
        <w:rPr>
          <w:sz w:val="32"/>
          <w:szCs w:val="32"/>
        </w:rPr>
        <w:t>начинался свадебный пери</w:t>
      </w:r>
      <w:r>
        <w:rPr>
          <w:sz w:val="32"/>
          <w:szCs w:val="32"/>
        </w:rPr>
        <w:t>од в жизни вепсского населения, продолжавшийся</w:t>
      </w:r>
      <w:r w:rsidRPr="00DC14A2">
        <w:rPr>
          <w:sz w:val="32"/>
          <w:szCs w:val="32"/>
        </w:rPr>
        <w:t xml:space="preserve"> все </w:t>
      </w:r>
      <w:proofErr w:type="spellStart"/>
      <w:r w:rsidRPr="00DC14A2">
        <w:rPr>
          <w:sz w:val="32"/>
          <w:szCs w:val="32"/>
        </w:rPr>
        <w:t>межгове</w:t>
      </w:r>
      <w:r>
        <w:rPr>
          <w:sz w:val="32"/>
          <w:szCs w:val="32"/>
        </w:rPr>
        <w:t>нье</w:t>
      </w:r>
      <w:proofErr w:type="spellEnd"/>
      <w:r>
        <w:rPr>
          <w:sz w:val="32"/>
          <w:szCs w:val="32"/>
        </w:rPr>
        <w:t xml:space="preserve"> и заканчивавшийся</w:t>
      </w:r>
      <w:r w:rsidRPr="00DC14A2">
        <w:rPr>
          <w:sz w:val="32"/>
          <w:szCs w:val="32"/>
        </w:rPr>
        <w:t xml:space="preserve"> Масленицей.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40481C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 святочного ряжения и др.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40481C" w:rsidRPr="00DC14A2" w:rsidRDefault="0040481C" w:rsidP="0040481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рисуют поздравительные открытки, связанные с зимними праздниками, используют в оформлении традиционную символику праздников, устраивают «презентацию» своих работ на вепсском языке.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1C"/>
    <w:rsid w:val="00244E61"/>
    <w:rsid w:val="00272BD1"/>
    <w:rsid w:val="0032146C"/>
    <w:rsid w:val="0040481C"/>
    <w:rsid w:val="004112E8"/>
    <w:rsid w:val="004E4FC1"/>
    <w:rsid w:val="005043A5"/>
    <w:rsid w:val="0088148C"/>
    <w:rsid w:val="00997191"/>
    <w:rsid w:val="00A1205B"/>
    <w:rsid w:val="00A76C19"/>
    <w:rsid w:val="00A82B1E"/>
    <w:rsid w:val="00D0320C"/>
    <w:rsid w:val="00D202BA"/>
    <w:rsid w:val="00D67B61"/>
    <w:rsid w:val="00DC02E8"/>
    <w:rsid w:val="00E319E4"/>
    <w:rsid w:val="00E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3C3FA"/>
  <w15:chartTrackingRefBased/>
  <w15:docId w15:val="{86AFDC3F-812C-46C0-8732-8765EF5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2021-06-24T22:41:00Z</dcterms:created>
  <dcterms:modified xsi:type="dcterms:W3CDTF">2021-08-23T12:34:00Z</dcterms:modified>
</cp:coreProperties>
</file>