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75E" w:rsidRPr="00410A9C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20</w:t>
      </w:r>
      <w:r w:rsidRPr="00DC14A2">
        <w:rPr>
          <w:rFonts w:eastAsia="TimesNewRomanPSMT"/>
          <w:b/>
          <w:sz w:val="36"/>
          <w:szCs w:val="36"/>
          <w:u w:val="single"/>
        </w:rPr>
        <w:t xml:space="preserve">. </w:t>
      </w:r>
      <w:proofErr w:type="spellStart"/>
      <w:r w:rsidRPr="00410A9C">
        <w:rPr>
          <w:rFonts w:eastAsia="TimesNewRomanPSMT"/>
          <w:b/>
          <w:sz w:val="36"/>
          <w:szCs w:val="36"/>
          <w:u w:val="single"/>
        </w:rPr>
        <w:t>Midä</w:t>
      </w:r>
      <w:proofErr w:type="spellEnd"/>
      <w:r w:rsidRPr="00410A9C">
        <w:rPr>
          <w:rFonts w:eastAsia="TimesNewRomanPSMT"/>
          <w:b/>
          <w:sz w:val="36"/>
          <w:szCs w:val="36"/>
          <w:u w:val="single"/>
        </w:rPr>
        <w:t xml:space="preserve"> </w:t>
      </w:r>
      <w:r>
        <w:rPr>
          <w:rFonts w:eastAsia="TimesNewRomanPSMT"/>
          <w:b/>
          <w:sz w:val="36"/>
          <w:szCs w:val="36"/>
          <w:u w:val="single"/>
          <w:lang w:val="fi-FI"/>
        </w:rPr>
        <w:t>mahta</w:t>
      </w:r>
      <w:r w:rsidRPr="00410A9C">
        <w:rPr>
          <w:rFonts w:eastAsia="TimesNewRomanPSMT"/>
          <w:b/>
          <w:sz w:val="36"/>
          <w:szCs w:val="36"/>
          <w:u w:val="single"/>
        </w:rPr>
        <w:t xml:space="preserve">d </w:t>
      </w:r>
      <w:proofErr w:type="spellStart"/>
      <w:r w:rsidRPr="00410A9C">
        <w:rPr>
          <w:rFonts w:eastAsia="TimesNewRomanPSMT"/>
          <w:b/>
          <w:sz w:val="36"/>
          <w:szCs w:val="36"/>
          <w:u w:val="single"/>
        </w:rPr>
        <w:t>tehta</w:t>
      </w:r>
      <w:proofErr w:type="spellEnd"/>
      <w:r w:rsidRPr="00410A9C">
        <w:rPr>
          <w:rFonts w:eastAsia="TimesNewRomanPSMT"/>
          <w:b/>
          <w:sz w:val="36"/>
          <w:szCs w:val="36"/>
          <w:u w:val="single"/>
        </w:rPr>
        <w:t xml:space="preserve">? – Что ты </w:t>
      </w:r>
      <w:r>
        <w:rPr>
          <w:rFonts w:eastAsia="TimesNewRomanPSMT"/>
          <w:b/>
          <w:sz w:val="36"/>
          <w:szCs w:val="36"/>
          <w:u w:val="single"/>
        </w:rPr>
        <w:t>умеешь</w:t>
      </w:r>
      <w:r w:rsidRPr="00410A9C">
        <w:rPr>
          <w:rFonts w:eastAsia="TimesNewRomanPSMT"/>
          <w:b/>
          <w:sz w:val="36"/>
          <w:szCs w:val="36"/>
          <w:u w:val="single"/>
        </w:rPr>
        <w:t xml:space="preserve"> делать?</w:t>
      </w:r>
    </w:p>
    <w:p w:rsidR="0022375E" w:rsidRPr="00DC14A2" w:rsidRDefault="0022375E" w:rsidP="0022375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погружаются в бытовую жизнь крестьянской вепсской семьи, пробуют заниматься различными повседневными делами – ухаживают за домашними животными, обихаживают дом, готовят еду, занимаются рукоделием и т.п.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бытовой стороне жизни вепсской семьи в 19 – начале 20 в. Научиться использовать в речи на вепсском языке адекватный ситуации речевой репертуар.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22375E" w:rsidRPr="00DC14A2" w:rsidRDefault="0022375E" w:rsidP="0022375E">
      <w:pPr>
        <w:autoSpaceDE w:val="0"/>
        <w:autoSpaceDN w:val="0"/>
        <w:adjustRightInd w:val="0"/>
        <w:ind w:firstLine="708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Mahtad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veps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ks</w:t>
      </w:r>
      <w:r w:rsidRPr="00DC14A2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pagi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veps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ks</w:t>
      </w:r>
      <w:r w:rsidRPr="00DC14A2">
        <w:rPr>
          <w:rFonts w:eastAsia="TimesNewRomanPSMT"/>
          <w:sz w:val="32"/>
          <w:szCs w:val="32"/>
        </w:rPr>
        <w:t>. – Ты умеешь говорить по-вепсски? – Я умею говорить по-вепсски.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Mahtad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? – Ты умеешь печь пироги?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 xml:space="preserve">Mahtan. / En mahta. – </w:t>
      </w:r>
      <w:r w:rsidRPr="00DC14A2">
        <w:rPr>
          <w:rFonts w:eastAsia="TimesNewRomanPSMT"/>
          <w:sz w:val="32"/>
          <w:szCs w:val="32"/>
        </w:rPr>
        <w:t>Умею</w:t>
      </w:r>
      <w:r w:rsidRPr="00DC14A2">
        <w:rPr>
          <w:rFonts w:eastAsia="TimesNewRomanPSMT"/>
          <w:sz w:val="32"/>
          <w:szCs w:val="32"/>
          <w:lang w:val="fi-FI"/>
        </w:rPr>
        <w:t xml:space="preserve">. </w:t>
      </w:r>
      <w:r w:rsidRPr="00DC14A2">
        <w:rPr>
          <w:rFonts w:eastAsia="TimesNewRomanPSMT"/>
          <w:sz w:val="32"/>
          <w:szCs w:val="32"/>
        </w:rPr>
        <w:t>Не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умею</w:t>
      </w:r>
      <w:r w:rsidRPr="00DC14A2">
        <w:rPr>
          <w:rFonts w:eastAsia="TimesNewRomanPSMT"/>
          <w:sz w:val="32"/>
          <w:szCs w:val="32"/>
          <w:lang w:val="fi-FI"/>
        </w:rPr>
        <w:t>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Mid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navedid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tehta</w:t>
      </w:r>
      <w:r w:rsidRPr="00DC14A2">
        <w:rPr>
          <w:rFonts w:eastAsia="TimesNewRomanPSMT"/>
          <w:sz w:val="32"/>
          <w:szCs w:val="32"/>
        </w:rPr>
        <w:t>? – Что ты любишь делать?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. – Люблю печь пироги.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Konz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tad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? –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iv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</w:t>
      </w:r>
      <w:r w:rsidRPr="00DC14A2">
        <w:rPr>
          <w:rFonts w:eastAsia="TimesNewRomanPSMT"/>
          <w:sz w:val="32"/>
          <w:szCs w:val="32"/>
        </w:rPr>
        <w:t>. – Когда ты печешь пироги? – В воскресенье.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 w:rsidRPr="00DC14A2">
        <w:rPr>
          <w:sz w:val="32"/>
          <w:szCs w:val="32"/>
          <w:lang w:val="fi-FI"/>
        </w:rPr>
        <w:t>M</w:t>
      </w:r>
      <w:proofErr w:type="spellStart"/>
      <w:r w:rsidRPr="00DC14A2">
        <w:rPr>
          <w:sz w:val="32"/>
          <w:szCs w:val="32"/>
        </w:rPr>
        <w:t>itte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päiv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tämbei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om</w:t>
      </w:r>
      <w:proofErr w:type="spellEnd"/>
      <w:r w:rsidRPr="00DC14A2">
        <w:rPr>
          <w:sz w:val="32"/>
          <w:szCs w:val="32"/>
        </w:rPr>
        <w:t>? – Какой сегодня день?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sz w:val="32"/>
          <w:szCs w:val="32"/>
          <w:lang w:val="fi-FI"/>
        </w:rPr>
        <w:t>T</w:t>
      </w:r>
      <w:proofErr w:type="spellStart"/>
      <w:r w:rsidRPr="00DC14A2">
        <w:rPr>
          <w:sz w:val="32"/>
          <w:szCs w:val="32"/>
        </w:rPr>
        <w:t>ämbei</w:t>
      </w:r>
      <w:proofErr w:type="spellEnd"/>
      <w:r w:rsidRPr="00DC14A2">
        <w:rPr>
          <w:sz w:val="32"/>
          <w:szCs w:val="32"/>
        </w:rPr>
        <w:t xml:space="preserve"> </w:t>
      </w:r>
      <w:proofErr w:type="spellStart"/>
      <w:r w:rsidRPr="00DC14A2">
        <w:rPr>
          <w:sz w:val="32"/>
          <w:szCs w:val="32"/>
        </w:rPr>
        <w:t>om</w:t>
      </w:r>
      <w:proofErr w:type="spellEnd"/>
      <w:r w:rsidRPr="00DC14A2"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proofErr w:type="spellStart"/>
      <w:r w:rsidRPr="00DC14A2">
        <w:rPr>
          <w:sz w:val="32"/>
          <w:szCs w:val="32"/>
        </w:rPr>
        <w:t>ätnič</w:t>
      </w:r>
      <w:proofErr w:type="spellEnd"/>
      <w:r w:rsidRPr="00DC14A2">
        <w:rPr>
          <w:sz w:val="32"/>
          <w:szCs w:val="32"/>
        </w:rPr>
        <w:t>. – Сегодня пятница.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>. – Испеки пироги. – Испеку. / Не испеку.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Ala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! –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tan</w:t>
      </w:r>
      <w:r w:rsidRPr="00DC14A2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>. – Не пеки пироги! – Испеку. / Не испеку.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Mez</w:t>
      </w:r>
      <w:r w:rsidRPr="00DD4676">
        <w:rPr>
          <w:rFonts w:eastAsia="TimesNewRomanPSMT"/>
          <w:sz w:val="32"/>
          <w:szCs w:val="32"/>
        </w:rPr>
        <w:t xml:space="preserve">ʼ </w:t>
      </w:r>
      <w:r>
        <w:rPr>
          <w:rFonts w:eastAsia="TimesNewRomanPSMT"/>
          <w:sz w:val="32"/>
          <w:szCs w:val="32"/>
          <w:lang w:val="fi-FI"/>
        </w:rPr>
        <w:t>ei</w:t>
      </w:r>
      <w:r w:rsidRPr="00DD4676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el</w:t>
      </w:r>
      <w:r w:rsidRPr="00DD4676">
        <w:rPr>
          <w:rFonts w:eastAsia="TimesNewRomanPSMT"/>
          <w:sz w:val="32"/>
          <w:szCs w:val="32"/>
        </w:rPr>
        <w:t xml:space="preserve">ä </w:t>
      </w:r>
      <w:r>
        <w:rPr>
          <w:rFonts w:eastAsia="TimesNewRomanPSMT"/>
          <w:sz w:val="32"/>
          <w:szCs w:val="32"/>
          <w:lang w:val="fi-FI"/>
        </w:rPr>
        <w:t>nimel</w:t>
      </w:r>
      <w:r w:rsidRPr="00DD4676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a</w:t>
      </w:r>
      <w:r w:rsidRPr="00DD4676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radol</w:t>
      </w:r>
      <w:r w:rsidRPr="00DD4676">
        <w:rPr>
          <w:rFonts w:eastAsia="TimesNewRomanPSMT"/>
          <w:sz w:val="32"/>
          <w:szCs w:val="32"/>
        </w:rPr>
        <w:t xml:space="preserve">. – Человек </w:t>
      </w:r>
      <w:r>
        <w:rPr>
          <w:rFonts w:eastAsia="TimesNewRomanPSMT"/>
          <w:sz w:val="32"/>
          <w:szCs w:val="32"/>
        </w:rPr>
        <w:t>живет не именем, а делом.</w:t>
      </w:r>
    </w:p>
    <w:p w:rsidR="0022375E" w:rsidRPr="000B755C" w:rsidRDefault="000B755C" w:rsidP="000B755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0B755C">
        <w:rPr>
          <w:rFonts w:eastAsia="TimesNewRomanPSMT"/>
          <w:sz w:val="32"/>
          <w:szCs w:val="32"/>
          <w:lang w:val="sv-SE"/>
        </w:rPr>
        <w:t>Ken opendase</w:t>
      </w:r>
      <w:r w:rsidRPr="000B755C">
        <w:rPr>
          <w:rFonts w:eastAsia="TimesNewRomanPSMT"/>
          <w:sz w:val="32"/>
          <w:szCs w:val="32"/>
        </w:rPr>
        <w:t xml:space="preserve">, </w:t>
      </w:r>
      <w:r w:rsidRPr="000B755C">
        <w:rPr>
          <w:rFonts w:eastAsia="TimesNewRomanPSMT"/>
          <w:sz w:val="32"/>
          <w:szCs w:val="32"/>
          <w:lang w:val="sv-SE"/>
        </w:rPr>
        <w:t>se mahta</w:t>
      </w:r>
      <w:r w:rsidRPr="000B755C">
        <w:rPr>
          <w:rFonts w:eastAsia="TimesNewRomanPSMT"/>
          <w:sz w:val="32"/>
          <w:szCs w:val="32"/>
        </w:rPr>
        <w:t>š</w:t>
      </w:r>
      <w:r w:rsidRPr="000B755C">
        <w:rPr>
          <w:rFonts w:eastAsia="TimesNewRomanPSMT"/>
          <w:sz w:val="32"/>
          <w:szCs w:val="32"/>
          <w:lang w:val="sv-SE"/>
        </w:rPr>
        <w:t>kandeb-ki</w:t>
      </w:r>
      <w:r w:rsidRPr="000B755C">
        <w:rPr>
          <w:rFonts w:eastAsia="TimesNewRomanPSMT"/>
          <w:sz w:val="32"/>
          <w:szCs w:val="32"/>
        </w:rPr>
        <w:t>.</w:t>
      </w:r>
      <w:r w:rsidR="0022375E" w:rsidRPr="000B755C">
        <w:rPr>
          <w:rFonts w:eastAsia="TimesNewRomanPSMT"/>
          <w:sz w:val="32"/>
          <w:szCs w:val="32"/>
        </w:rPr>
        <w:t xml:space="preserve"> </w:t>
      </w:r>
      <w:r w:rsidR="0022375E">
        <w:rPr>
          <w:rFonts w:eastAsia="TimesNewRomanPSMT"/>
          <w:sz w:val="32"/>
          <w:szCs w:val="32"/>
        </w:rPr>
        <w:t>–</w:t>
      </w:r>
      <w:r w:rsidR="0022375E" w:rsidRPr="007516B6">
        <w:rPr>
          <w:rFonts w:eastAsia="TimesNewRomanPSMT"/>
          <w:sz w:val="32"/>
          <w:szCs w:val="32"/>
        </w:rPr>
        <w:t xml:space="preserve"> </w:t>
      </w:r>
      <w:r w:rsidR="0022375E">
        <w:rPr>
          <w:rFonts w:eastAsia="TimesNewRomanPSMT"/>
          <w:sz w:val="32"/>
          <w:szCs w:val="32"/>
        </w:rPr>
        <w:t xml:space="preserve">Кто учится, тот и уметь будет. </w:t>
      </w:r>
    </w:p>
    <w:p w:rsidR="0022375E" w:rsidRPr="008A5615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Ala</w:t>
      </w:r>
      <w:r w:rsidRPr="008A561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pagi</w:t>
      </w:r>
      <w:r w:rsidRPr="008A5615">
        <w:rPr>
          <w:rFonts w:eastAsia="TimesNewRomanPSMT"/>
          <w:sz w:val="32"/>
          <w:szCs w:val="32"/>
        </w:rPr>
        <w:t>ž</w:t>
      </w:r>
      <w:r>
        <w:rPr>
          <w:rFonts w:eastAsia="TimesNewRomanPSMT"/>
          <w:sz w:val="32"/>
          <w:szCs w:val="32"/>
          <w:lang w:val="fi-FI"/>
        </w:rPr>
        <w:t>e</w:t>
      </w:r>
      <w:r w:rsidRPr="008A5615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  <w:lang w:val="fi-FI"/>
        </w:rPr>
        <w:t>a</w:t>
      </w:r>
      <w:r w:rsidRPr="008A561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tege</w:t>
      </w:r>
      <w:r w:rsidRPr="008A5615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– Не разговаривай, а делай.</w:t>
      </w:r>
    </w:p>
    <w:p w:rsidR="0022375E" w:rsidRPr="006518A3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fi-FI"/>
        </w:rPr>
        <w:t>Niken</w:t>
      </w:r>
      <w:r w:rsidRPr="006518A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ei</w:t>
      </w:r>
      <w:r w:rsidRPr="006518A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</w:t>
      </w:r>
      <w:r w:rsidRPr="006518A3">
        <w:rPr>
          <w:rFonts w:eastAsia="TimesNewRomanPSMT"/>
          <w:sz w:val="32"/>
          <w:szCs w:val="32"/>
        </w:rPr>
        <w:t>ü</w:t>
      </w:r>
      <w:r>
        <w:rPr>
          <w:rFonts w:eastAsia="TimesNewRomanPSMT"/>
          <w:sz w:val="32"/>
          <w:szCs w:val="32"/>
          <w:lang w:val="fi-FI"/>
        </w:rPr>
        <w:t>ndu</w:t>
      </w:r>
      <w:r w:rsidRPr="006518A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kirvez</w:t>
      </w:r>
      <w:r w:rsidRPr="006518A3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k</w:t>
      </w:r>
      <w:r w:rsidRPr="006518A3">
        <w:rPr>
          <w:rFonts w:eastAsia="TimesNewRomanPSMT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des</w:t>
      </w:r>
      <w:r w:rsidRPr="006518A3">
        <w:rPr>
          <w:rFonts w:eastAsia="TimesNewRomanPSMT"/>
          <w:sz w:val="32"/>
          <w:szCs w:val="32"/>
        </w:rPr>
        <w:t>. –</w:t>
      </w:r>
      <w:r>
        <w:rPr>
          <w:rFonts w:eastAsia="TimesNewRomanPSMT"/>
          <w:sz w:val="32"/>
          <w:szCs w:val="32"/>
        </w:rPr>
        <w:t xml:space="preserve"> Никто не рождается с топ</w:t>
      </w:r>
      <w:r w:rsidR="009F024E">
        <w:rPr>
          <w:rFonts w:eastAsia="TimesNewRomanPSMT"/>
          <w:sz w:val="32"/>
          <w:szCs w:val="32"/>
        </w:rPr>
        <w:t>о</w:t>
      </w:r>
      <w:r>
        <w:rPr>
          <w:rFonts w:eastAsia="TimesNewRomanPSMT"/>
          <w:sz w:val="32"/>
          <w:szCs w:val="32"/>
        </w:rPr>
        <w:t>ром в руках.</w:t>
      </w:r>
    </w:p>
    <w:p w:rsidR="0022375E" w:rsidRPr="00FA7BBB" w:rsidRDefault="0022375E" w:rsidP="0022375E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Abuta</w:t>
      </w:r>
      <w:r w:rsidRPr="00FA7BBB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minei</w:t>
      </w:r>
      <w:r w:rsidRPr="00FA7BBB">
        <w:rPr>
          <w:sz w:val="32"/>
          <w:szCs w:val="32"/>
        </w:rPr>
        <w:t xml:space="preserve">! </w:t>
      </w:r>
      <w:r>
        <w:rPr>
          <w:rFonts w:eastAsia="TimesNewRomanPSMT"/>
          <w:sz w:val="32"/>
          <w:szCs w:val="32"/>
        </w:rPr>
        <w:t xml:space="preserve">– </w:t>
      </w:r>
      <w:r w:rsidRPr="00FA7BBB">
        <w:rPr>
          <w:sz w:val="32"/>
          <w:szCs w:val="32"/>
        </w:rPr>
        <w:t>Помоги мне!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>
        <w:rPr>
          <w:rFonts w:eastAsia="TimesNewRomanPSMT"/>
          <w:sz w:val="32"/>
          <w:szCs w:val="32"/>
        </w:rPr>
        <w:t>Рассказ преподавателя</w:t>
      </w:r>
      <w:r w:rsidRPr="00DC14A2">
        <w:rPr>
          <w:rFonts w:eastAsia="TimesNewRomanPSMT"/>
          <w:sz w:val="32"/>
          <w:szCs w:val="32"/>
        </w:rPr>
        <w:t xml:space="preserve"> о будничных занятиях вепсов</w:t>
      </w:r>
      <w:r>
        <w:rPr>
          <w:rFonts w:eastAsia="TimesNewRomanPSMT"/>
          <w:sz w:val="32"/>
          <w:szCs w:val="32"/>
        </w:rPr>
        <w:t>, инструкции по использованию различных инструментов и приспособлений.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>Подписи под рисунками и фотографиями</w:t>
      </w:r>
      <w:r>
        <w:rPr>
          <w:rFonts w:eastAsia="TimesNewRomanPSMT"/>
          <w:sz w:val="32"/>
          <w:szCs w:val="32"/>
        </w:rPr>
        <w:t>, инструкции по использованию различных инструментов и приспособлений.</w:t>
      </w:r>
    </w:p>
    <w:p w:rsidR="0022375E" w:rsidRPr="00DC14A2" w:rsidRDefault="0022375E" w:rsidP="0022375E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Самопрезентация на тему «Я умею…»: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. – Я умею печь пироги. 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Рассказ о любимых занятиях: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>. – Люблю печь пироги.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Рассказ о занятиях в разные дни недели: </w:t>
      </w:r>
      <w:r w:rsidRPr="00DC14A2">
        <w:rPr>
          <w:rFonts w:eastAsia="TimesNewRomanPSMT"/>
          <w:sz w:val="32"/>
          <w:szCs w:val="32"/>
          <w:lang w:val="fi-FI"/>
        </w:rPr>
        <w:t>E</w:t>
      </w:r>
      <w:proofErr w:type="spellStart"/>
      <w:r w:rsidRPr="00DC14A2">
        <w:rPr>
          <w:sz w:val="32"/>
          <w:szCs w:val="32"/>
        </w:rPr>
        <w:t>zmargen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... 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sz w:val="32"/>
          <w:szCs w:val="32"/>
          <w:lang w:val="fi-FI"/>
        </w:rPr>
        <w:t>o</w:t>
      </w:r>
      <w:r w:rsidRPr="0022375E">
        <w:rPr>
          <w:sz w:val="32"/>
          <w:szCs w:val="32"/>
        </w:rPr>
        <w:t>ž</w:t>
      </w:r>
      <w:r w:rsidRPr="00DC14A2">
        <w:rPr>
          <w:sz w:val="32"/>
          <w:szCs w:val="32"/>
          <w:lang w:val="fi-FI"/>
        </w:rPr>
        <w:t>nargen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22375E">
        <w:rPr>
          <w:rFonts w:eastAsia="TimesNewRomanPSMT"/>
          <w:sz w:val="32"/>
          <w:szCs w:val="32"/>
        </w:rPr>
        <w:t xml:space="preserve">ä ... </w:t>
      </w:r>
      <w:r w:rsidRPr="00DC14A2">
        <w:rPr>
          <w:rFonts w:eastAsia="TimesNewRomanPSMT"/>
          <w:sz w:val="32"/>
          <w:szCs w:val="32"/>
          <w:lang w:val="fi-FI"/>
        </w:rPr>
        <w:t>K</w:t>
      </w:r>
      <w:r w:rsidRPr="00DC14A2">
        <w:rPr>
          <w:sz w:val="32"/>
          <w:szCs w:val="32"/>
          <w:lang w:val="fi-FI"/>
        </w:rPr>
        <w:t>oumanzʼpäivän</w:t>
      </w:r>
      <w:r w:rsidRPr="00DC14A2">
        <w:rPr>
          <w:rFonts w:eastAsia="TimesNewRomanPSMT"/>
          <w:sz w:val="32"/>
          <w:szCs w:val="32"/>
          <w:lang w:val="fi-FI"/>
        </w:rPr>
        <w:t xml:space="preserve"> minä ... N</w:t>
      </w:r>
      <w:r w:rsidRPr="00DC14A2">
        <w:rPr>
          <w:sz w:val="32"/>
          <w:szCs w:val="32"/>
          <w:lang w:val="fi-FI"/>
        </w:rPr>
        <w:t>ellänzʼpäivän</w:t>
      </w:r>
      <w:r w:rsidRPr="00DC14A2">
        <w:rPr>
          <w:rFonts w:eastAsia="TimesNewRomanPSMT"/>
          <w:sz w:val="32"/>
          <w:szCs w:val="32"/>
          <w:lang w:val="fi-FI"/>
        </w:rPr>
        <w:t xml:space="preserve"> minä ... P</w:t>
      </w:r>
      <w:r w:rsidRPr="00DC14A2">
        <w:rPr>
          <w:sz w:val="32"/>
          <w:szCs w:val="32"/>
          <w:lang w:val="fi-FI"/>
        </w:rPr>
        <w:t>ätničan</w:t>
      </w:r>
      <w:r w:rsidRPr="00DC14A2">
        <w:rPr>
          <w:rFonts w:eastAsia="TimesNewRomanPSMT"/>
          <w:sz w:val="32"/>
          <w:szCs w:val="32"/>
          <w:lang w:val="fi-FI"/>
        </w:rPr>
        <w:t xml:space="preserve"> minä ... So</w:t>
      </w:r>
      <w:r w:rsidRPr="00DC14A2">
        <w:rPr>
          <w:sz w:val="32"/>
          <w:szCs w:val="32"/>
          <w:lang w:val="fi-FI"/>
        </w:rPr>
        <w:t>b</w:t>
      </w:r>
      <w:r w:rsidRPr="00DC14A2">
        <w:rPr>
          <w:rFonts w:eastAsia="TimesNewRomanPSMT"/>
          <w:sz w:val="32"/>
          <w:szCs w:val="32"/>
          <w:lang w:val="fi-FI"/>
        </w:rPr>
        <w:t>atan minä ... Pühä</w:t>
      </w:r>
      <w:r w:rsidRPr="00DC14A2">
        <w:rPr>
          <w:sz w:val="32"/>
          <w:szCs w:val="32"/>
          <w:lang w:val="fi-FI"/>
        </w:rPr>
        <w:t>päivän</w:t>
      </w:r>
      <w:r w:rsidRPr="00DC14A2">
        <w:rPr>
          <w:rFonts w:eastAsia="TimesNewRomanPSMT"/>
          <w:sz w:val="32"/>
          <w:szCs w:val="32"/>
          <w:lang w:val="fi-FI"/>
        </w:rPr>
        <w:t xml:space="preserve"> minä ... – </w:t>
      </w:r>
      <w:r w:rsidRPr="00DC14A2">
        <w:rPr>
          <w:rFonts w:eastAsia="TimesNewRomanPSMT"/>
          <w:sz w:val="32"/>
          <w:szCs w:val="32"/>
        </w:rPr>
        <w:t>В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понедельник</w:t>
      </w:r>
      <w:r w:rsidRPr="00DC14A2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</w:rPr>
        <w:t>я</w:t>
      </w:r>
      <w:r w:rsidRPr="00DC14A2">
        <w:rPr>
          <w:rFonts w:eastAsia="TimesNewRomanPSMT"/>
          <w:sz w:val="32"/>
          <w:szCs w:val="32"/>
          <w:lang w:val="fi-FI"/>
        </w:rPr>
        <w:t xml:space="preserve"> … </w:t>
      </w:r>
      <w:r w:rsidRPr="00DC14A2">
        <w:rPr>
          <w:rFonts w:eastAsia="TimesNewRomanPSMT"/>
          <w:sz w:val="32"/>
          <w:szCs w:val="32"/>
        </w:rPr>
        <w:t>Во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вторник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я</w:t>
      </w:r>
      <w:r w:rsidRPr="0022375E">
        <w:rPr>
          <w:rFonts w:eastAsia="TimesNewRomanPSMT"/>
          <w:sz w:val="32"/>
          <w:szCs w:val="32"/>
        </w:rPr>
        <w:t xml:space="preserve"> … </w:t>
      </w:r>
      <w:r w:rsidRPr="00DC14A2">
        <w:rPr>
          <w:rFonts w:eastAsia="TimesNewRomanPSMT"/>
          <w:sz w:val="32"/>
          <w:szCs w:val="32"/>
        </w:rPr>
        <w:t>В среду я … В четверг я … В пятницу я … В субботу я … В воскресенье я …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>1.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Mahtad</w:t>
      </w:r>
      <w:r w:rsidRPr="0022375E"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22375E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pagi</w:t>
      </w:r>
      <w:r w:rsidRPr="0022375E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veps</w:t>
      </w:r>
      <w:r w:rsidRPr="0022375E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ks</w:t>
      </w:r>
      <w:r w:rsidRPr="0022375E">
        <w:rPr>
          <w:rFonts w:eastAsia="TimesNewRomanPSMT"/>
          <w:sz w:val="32"/>
          <w:szCs w:val="32"/>
        </w:rPr>
        <w:t xml:space="preserve">? 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22375E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pagi</w:t>
      </w:r>
      <w:r w:rsidRPr="0022375E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veps</w:t>
      </w:r>
      <w:r w:rsidRPr="0022375E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ks</w:t>
      </w:r>
      <w:r w:rsidRPr="0022375E">
        <w:rPr>
          <w:rFonts w:eastAsia="TimesNewRomanPSMT"/>
          <w:sz w:val="32"/>
          <w:szCs w:val="32"/>
        </w:rPr>
        <w:t>.</w:t>
      </w:r>
    </w:p>
    <w:p w:rsidR="0022375E" w:rsidRPr="00FA2F5A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FA2F5A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Умеешь ли ты говорить по-вепсски</w:t>
      </w:r>
      <w:r w:rsidRPr="00FA2F5A">
        <w:rPr>
          <w:rFonts w:eastAsia="TimesNewRomanPSMT"/>
          <w:i/>
          <w:sz w:val="32"/>
          <w:szCs w:val="32"/>
        </w:rPr>
        <w:t xml:space="preserve">? </w:t>
      </w:r>
    </w:p>
    <w:p w:rsidR="0022375E" w:rsidRPr="00E50D1F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E50D1F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умею говорить по-вепсски.</w:t>
      </w:r>
    </w:p>
    <w:p w:rsidR="0022375E" w:rsidRPr="00E50D1F" w:rsidRDefault="0022375E" w:rsidP="0022375E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sz w:val="32"/>
          <w:szCs w:val="32"/>
          <w:lang w:val="fi-FI"/>
        </w:rPr>
        <w:t>2</w:t>
      </w:r>
      <w:r w:rsidRPr="00E50D1F">
        <w:rPr>
          <w:rFonts w:eastAsia="TimesNewRomanPSMT"/>
          <w:sz w:val="32"/>
          <w:szCs w:val="32"/>
          <w:lang w:val="fi-FI"/>
        </w:rPr>
        <w:t>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 Mahtad</w:t>
      </w:r>
      <w:r w:rsidRPr="00E50D1F">
        <w:rPr>
          <w:rFonts w:eastAsia="TimesNewRomanPSMT"/>
          <w:sz w:val="32"/>
          <w:szCs w:val="32"/>
          <w:lang w:val="fi-FI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 sinä paštta 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 xml:space="preserve">d? 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22375E">
        <w:rPr>
          <w:rFonts w:eastAsia="TimesNewRomanPSMT"/>
          <w:sz w:val="32"/>
          <w:szCs w:val="32"/>
        </w:rPr>
        <w:t xml:space="preserve">. /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mahta</w:t>
      </w:r>
      <w:r w:rsidRPr="0022375E">
        <w:rPr>
          <w:rFonts w:eastAsia="TimesNewRomanPSMT"/>
          <w:sz w:val="32"/>
          <w:szCs w:val="32"/>
        </w:rPr>
        <w:t>.</w:t>
      </w:r>
    </w:p>
    <w:p w:rsidR="0022375E" w:rsidRPr="00E50D1F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E50D1F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Умеешь ли ты печь пироги</w:t>
      </w:r>
      <w:r w:rsidRPr="00E50D1F">
        <w:rPr>
          <w:rFonts w:eastAsia="TimesNewRomanPSMT"/>
          <w:i/>
          <w:sz w:val="32"/>
          <w:szCs w:val="32"/>
        </w:rPr>
        <w:t xml:space="preserve">? </w:t>
      </w:r>
    </w:p>
    <w:p w:rsidR="0022375E" w:rsidRPr="0022375E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  <w:lang w:val="fi-FI"/>
        </w:rPr>
      </w:pPr>
      <w:r w:rsidRPr="0022375E">
        <w:rPr>
          <w:rFonts w:eastAsia="TimesNewRomanPSMT"/>
          <w:i/>
          <w:sz w:val="32"/>
          <w:szCs w:val="32"/>
          <w:lang w:val="fi-FI"/>
        </w:rPr>
        <w:t xml:space="preserve">– </w:t>
      </w:r>
      <w:r>
        <w:rPr>
          <w:rFonts w:eastAsia="TimesNewRomanPSMT"/>
          <w:i/>
          <w:sz w:val="32"/>
          <w:szCs w:val="32"/>
        </w:rPr>
        <w:t>Умею</w:t>
      </w:r>
      <w:r w:rsidRPr="0022375E">
        <w:rPr>
          <w:rFonts w:eastAsia="TimesNewRomanPSMT"/>
          <w:i/>
          <w:sz w:val="32"/>
          <w:szCs w:val="32"/>
          <w:lang w:val="fi-FI"/>
        </w:rPr>
        <w:t xml:space="preserve">. / </w:t>
      </w:r>
      <w:r>
        <w:rPr>
          <w:rFonts w:eastAsia="TimesNewRomanPSMT"/>
          <w:i/>
          <w:sz w:val="32"/>
          <w:szCs w:val="32"/>
        </w:rPr>
        <w:t>Не</w:t>
      </w:r>
      <w:r w:rsidRPr="0022375E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умею</w:t>
      </w:r>
      <w:r w:rsidRPr="0022375E">
        <w:rPr>
          <w:rFonts w:eastAsia="TimesNewRomanPSMT"/>
          <w:i/>
          <w:sz w:val="32"/>
          <w:szCs w:val="32"/>
          <w:lang w:val="fi-FI"/>
        </w:rPr>
        <w:t>.</w:t>
      </w:r>
    </w:p>
    <w:p w:rsidR="0022375E" w:rsidRPr="0022375E" w:rsidRDefault="0022375E" w:rsidP="0022375E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2375E">
        <w:rPr>
          <w:rFonts w:eastAsia="TimesNewRomanPSMT"/>
          <w:sz w:val="32"/>
          <w:szCs w:val="32"/>
          <w:lang w:val="fi-FI"/>
        </w:rPr>
        <w:t>3.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 Midä sinä navedid tehta?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22375E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22375E">
        <w:rPr>
          <w:rFonts w:eastAsia="TimesNewRomanPSMT"/>
          <w:sz w:val="32"/>
          <w:szCs w:val="32"/>
        </w:rPr>
        <w:t>.</w:t>
      </w:r>
    </w:p>
    <w:p w:rsidR="0022375E" w:rsidRPr="007A669C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7A669C">
        <w:rPr>
          <w:rFonts w:eastAsia="TimesNewRomanPSMT"/>
          <w:i/>
          <w:sz w:val="32"/>
          <w:szCs w:val="32"/>
        </w:rPr>
        <w:t>–</w:t>
      </w:r>
      <w:r>
        <w:rPr>
          <w:rFonts w:eastAsia="TimesNewRomanPSMT"/>
          <w:i/>
          <w:sz w:val="32"/>
          <w:szCs w:val="32"/>
        </w:rPr>
        <w:t xml:space="preserve"> Что ты любишь делать</w:t>
      </w:r>
      <w:r w:rsidRPr="007A669C">
        <w:rPr>
          <w:rFonts w:eastAsia="TimesNewRomanPSMT"/>
          <w:i/>
          <w:sz w:val="32"/>
          <w:szCs w:val="32"/>
        </w:rPr>
        <w:t>?</w:t>
      </w:r>
    </w:p>
    <w:p w:rsidR="0022375E" w:rsidRPr="007A669C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7A669C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Я люблю печь пироги</w:t>
      </w:r>
      <w:r w:rsidRPr="007A669C">
        <w:rPr>
          <w:rFonts w:eastAsia="TimesNewRomanPSMT"/>
          <w:i/>
          <w:sz w:val="32"/>
          <w:szCs w:val="32"/>
        </w:rPr>
        <w:t>.</w:t>
      </w:r>
    </w:p>
    <w:p w:rsidR="0022375E" w:rsidRPr="007A669C" w:rsidRDefault="0022375E" w:rsidP="0022375E">
      <w:pPr>
        <w:ind w:firstLine="708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>4</w:t>
      </w:r>
      <w:r>
        <w:rPr>
          <w:rFonts w:eastAsia="TimesNewRomanPSMT"/>
          <w:sz w:val="32"/>
          <w:szCs w:val="32"/>
        </w:rPr>
        <w:t>.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Konz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22375E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tad</w:t>
      </w:r>
      <w:r w:rsidRPr="0022375E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DE1BF3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22375E">
        <w:rPr>
          <w:rFonts w:eastAsia="TimesNewRomanPSMT"/>
          <w:sz w:val="32"/>
          <w:szCs w:val="32"/>
        </w:rPr>
        <w:t xml:space="preserve">? 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 xml:space="preserve">–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22375E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22375E">
        <w:rPr>
          <w:rFonts w:eastAsia="TimesNewRomanPSMT"/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p</w:t>
      </w:r>
      <w:r w:rsidRPr="0022375E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iv</w:t>
      </w:r>
      <w:r w:rsidRPr="0022375E">
        <w:rPr>
          <w:sz w:val="32"/>
          <w:szCs w:val="32"/>
        </w:rPr>
        <w:t>ä</w:t>
      </w:r>
      <w:r w:rsidRPr="00DC14A2">
        <w:rPr>
          <w:sz w:val="32"/>
          <w:szCs w:val="32"/>
          <w:lang w:val="fi-FI"/>
        </w:rPr>
        <w:t>n</w:t>
      </w:r>
      <w:r w:rsidRPr="0022375E">
        <w:rPr>
          <w:rFonts w:eastAsia="TimesNewRomanPSMT"/>
          <w:sz w:val="32"/>
          <w:szCs w:val="32"/>
        </w:rPr>
        <w:t>.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Когда ты печешь пироги</w:t>
      </w:r>
      <w:r w:rsidRPr="005A5BFB">
        <w:rPr>
          <w:rFonts w:eastAsia="TimesNewRomanPSMT"/>
          <w:i/>
          <w:sz w:val="32"/>
          <w:szCs w:val="32"/>
        </w:rPr>
        <w:t xml:space="preserve">? 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воскресенье</w:t>
      </w:r>
      <w:r w:rsidRPr="005A5BFB">
        <w:rPr>
          <w:rFonts w:eastAsia="TimesNewRomanPSMT"/>
          <w:i/>
          <w:sz w:val="32"/>
          <w:szCs w:val="32"/>
        </w:rPr>
        <w:t>.</w:t>
      </w:r>
    </w:p>
    <w:p w:rsidR="0022375E" w:rsidRPr="005A5BFB" w:rsidRDefault="0022375E" w:rsidP="0022375E">
      <w:pPr>
        <w:ind w:firstLine="708"/>
        <w:jc w:val="both"/>
        <w:rPr>
          <w:rFonts w:eastAsia="TimesNewRomanPSMT"/>
          <w:sz w:val="32"/>
          <w:szCs w:val="32"/>
        </w:rPr>
      </w:pPr>
      <w:r w:rsidRPr="0022375E">
        <w:rPr>
          <w:rFonts w:eastAsia="TimesNewRomanPSMT"/>
          <w:sz w:val="32"/>
          <w:szCs w:val="32"/>
        </w:rPr>
        <w:t>5</w:t>
      </w:r>
      <w:r>
        <w:rPr>
          <w:rFonts w:eastAsia="TimesNewRomanPSMT"/>
          <w:sz w:val="32"/>
          <w:szCs w:val="32"/>
        </w:rPr>
        <w:t>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DC14A2">
        <w:rPr>
          <w:sz w:val="32"/>
          <w:szCs w:val="32"/>
          <w:lang w:val="sv-SE"/>
        </w:rPr>
        <w:t>Mitte päiv tämbei om?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 xml:space="preserve">– </w:t>
      </w:r>
      <w:r w:rsidRPr="00DC14A2">
        <w:rPr>
          <w:sz w:val="32"/>
          <w:szCs w:val="32"/>
          <w:lang w:val="sv-SE"/>
        </w:rPr>
        <w:t xml:space="preserve">Tämbei om </w:t>
      </w:r>
      <w:r w:rsidRPr="00DC14A2">
        <w:rPr>
          <w:rFonts w:eastAsia="TimesNewRomanPSMT"/>
          <w:sz w:val="32"/>
          <w:szCs w:val="32"/>
          <w:lang w:val="sv-SE"/>
        </w:rPr>
        <w:t>p</w:t>
      </w:r>
      <w:r w:rsidRPr="00DC14A2">
        <w:rPr>
          <w:sz w:val="32"/>
          <w:szCs w:val="32"/>
          <w:lang w:val="sv-SE"/>
        </w:rPr>
        <w:t>ätnič.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Какой сегодня день</w:t>
      </w:r>
      <w:r w:rsidRPr="005A5BFB">
        <w:rPr>
          <w:i/>
          <w:sz w:val="32"/>
          <w:szCs w:val="32"/>
        </w:rPr>
        <w:t>?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i/>
          <w:sz w:val="32"/>
          <w:szCs w:val="32"/>
        </w:rPr>
        <w:t>Сегодня пятница</w:t>
      </w:r>
      <w:r w:rsidRPr="005A5BFB">
        <w:rPr>
          <w:i/>
          <w:sz w:val="32"/>
          <w:szCs w:val="32"/>
        </w:rPr>
        <w:t>.</w:t>
      </w:r>
    </w:p>
    <w:p w:rsidR="0022375E" w:rsidRPr="005A5BFB" w:rsidRDefault="0022375E" w:rsidP="0022375E">
      <w:pPr>
        <w:ind w:firstLine="708"/>
        <w:jc w:val="both"/>
        <w:rPr>
          <w:rFonts w:eastAsia="TimesNewRomanPSMT"/>
          <w:sz w:val="32"/>
          <w:szCs w:val="32"/>
          <w:lang w:val="sv-SE"/>
        </w:rPr>
      </w:pPr>
      <w:r>
        <w:rPr>
          <w:rFonts w:eastAsia="TimesNewRomanPSMT"/>
          <w:sz w:val="32"/>
          <w:szCs w:val="32"/>
          <w:lang w:val="sv-SE"/>
        </w:rPr>
        <w:t>6</w:t>
      </w:r>
      <w:r w:rsidRPr="005A5BFB">
        <w:rPr>
          <w:rFonts w:eastAsia="TimesNewRomanPSMT"/>
          <w:sz w:val="32"/>
          <w:szCs w:val="32"/>
          <w:lang w:val="sv-SE"/>
        </w:rPr>
        <w:t>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Pašta pirg</w:t>
      </w:r>
      <w:r w:rsidR="00DE1BF3">
        <w:rPr>
          <w:rFonts w:eastAsia="TimesNewRomanPSMT"/>
          <w:sz w:val="32"/>
          <w:szCs w:val="32"/>
          <w:lang w:val="sv-SE"/>
        </w:rPr>
        <w:t>oi</w:t>
      </w:r>
      <w:r w:rsidRPr="00DC14A2">
        <w:rPr>
          <w:rFonts w:eastAsia="TimesNewRomanPSMT"/>
          <w:sz w:val="32"/>
          <w:szCs w:val="32"/>
          <w:lang w:val="sv-SE"/>
        </w:rPr>
        <w:t xml:space="preserve">d! </w:t>
      </w:r>
    </w:p>
    <w:p w:rsidR="0022375E" w:rsidRPr="005A5BFB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>
        <w:rPr>
          <w:rFonts w:eastAsia="TimesNewRomanPSMT"/>
          <w:sz w:val="32"/>
          <w:szCs w:val="32"/>
          <w:lang w:val="sv-SE"/>
        </w:rPr>
        <w:t xml:space="preserve">– Paštan. / En pašta. 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lastRenderedPageBreak/>
        <w:t xml:space="preserve">– </w:t>
      </w:r>
      <w:r>
        <w:rPr>
          <w:rFonts w:eastAsia="TimesNewRomanPSMT"/>
          <w:i/>
          <w:sz w:val="32"/>
          <w:szCs w:val="32"/>
        </w:rPr>
        <w:t>Испеки пироги</w:t>
      </w:r>
      <w:r w:rsidRPr="005A5BFB">
        <w:rPr>
          <w:rFonts w:eastAsia="TimesNewRomanPSMT"/>
          <w:i/>
          <w:sz w:val="32"/>
          <w:szCs w:val="32"/>
        </w:rPr>
        <w:t xml:space="preserve">! 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Испеку</w:t>
      </w:r>
      <w:r w:rsidRPr="005A5BFB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Не испеку</w:t>
      </w:r>
      <w:r w:rsidRPr="005A5BFB">
        <w:rPr>
          <w:rFonts w:eastAsia="TimesNewRomanPSMT"/>
          <w:i/>
          <w:sz w:val="32"/>
          <w:szCs w:val="32"/>
        </w:rPr>
        <w:t xml:space="preserve">. </w:t>
      </w:r>
    </w:p>
    <w:p w:rsidR="0022375E" w:rsidRPr="0022375E" w:rsidRDefault="0022375E" w:rsidP="0022375E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22375E">
        <w:rPr>
          <w:rFonts w:eastAsia="TimesNewRomanPSMT"/>
          <w:sz w:val="32"/>
          <w:szCs w:val="32"/>
          <w:lang w:val="fi-FI"/>
        </w:rPr>
        <w:t>7.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2375E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sv-SE"/>
        </w:rPr>
        <w:t>Ala</w:t>
      </w:r>
      <w:r w:rsidRPr="002237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pa</w:t>
      </w:r>
      <w:r w:rsidRPr="0022375E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ta</w:t>
      </w:r>
      <w:r w:rsidRPr="002237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pirg</w:t>
      </w:r>
      <w:r w:rsidR="00DE1BF3">
        <w:rPr>
          <w:rFonts w:eastAsia="TimesNewRomanPSMT"/>
          <w:sz w:val="32"/>
          <w:szCs w:val="32"/>
          <w:lang w:val="sv-SE"/>
        </w:rPr>
        <w:t>oi</w:t>
      </w:r>
      <w:r w:rsidRPr="00DC14A2">
        <w:rPr>
          <w:rFonts w:eastAsia="TimesNewRomanPSMT"/>
          <w:sz w:val="32"/>
          <w:szCs w:val="32"/>
          <w:lang w:val="sv-SE"/>
        </w:rPr>
        <w:t>d</w:t>
      </w:r>
      <w:r w:rsidRPr="0022375E">
        <w:rPr>
          <w:rFonts w:eastAsia="TimesNewRomanPSMT"/>
          <w:sz w:val="32"/>
          <w:szCs w:val="32"/>
          <w:lang w:val="fi-FI"/>
        </w:rPr>
        <w:t xml:space="preserve">! </w:t>
      </w:r>
    </w:p>
    <w:p w:rsidR="0022375E" w:rsidRP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22375E">
        <w:rPr>
          <w:rFonts w:eastAsia="TimesNewRomanPSMT"/>
          <w:sz w:val="32"/>
          <w:szCs w:val="32"/>
          <w:lang w:val="fi-FI"/>
        </w:rPr>
        <w:t xml:space="preserve">– </w:t>
      </w:r>
      <w:r w:rsidRPr="00DC14A2">
        <w:rPr>
          <w:rFonts w:eastAsia="TimesNewRomanPSMT"/>
          <w:sz w:val="32"/>
          <w:szCs w:val="32"/>
          <w:lang w:val="sv-SE"/>
        </w:rPr>
        <w:t>Pa</w:t>
      </w:r>
      <w:r w:rsidRPr="0022375E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tan</w:t>
      </w:r>
      <w:r w:rsidRPr="0022375E">
        <w:rPr>
          <w:rFonts w:eastAsia="TimesNewRomanPSMT"/>
          <w:sz w:val="32"/>
          <w:szCs w:val="32"/>
          <w:lang w:val="fi-FI"/>
        </w:rPr>
        <w:t xml:space="preserve">. / </w:t>
      </w:r>
      <w:r w:rsidRPr="00DC14A2">
        <w:rPr>
          <w:rFonts w:eastAsia="TimesNewRomanPSMT"/>
          <w:sz w:val="32"/>
          <w:szCs w:val="32"/>
          <w:lang w:val="sv-SE"/>
        </w:rPr>
        <w:t>En</w:t>
      </w:r>
      <w:r w:rsidRPr="0022375E">
        <w:rPr>
          <w:rFonts w:eastAsia="TimesNewRomanPSMT"/>
          <w:sz w:val="32"/>
          <w:szCs w:val="32"/>
          <w:lang w:val="fi-FI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pa</w:t>
      </w:r>
      <w:r w:rsidRPr="0022375E">
        <w:rPr>
          <w:rFonts w:eastAsia="TimesNewRomanPSMT"/>
          <w:sz w:val="32"/>
          <w:szCs w:val="32"/>
          <w:lang w:val="fi-FI"/>
        </w:rPr>
        <w:t>š</w:t>
      </w:r>
      <w:r w:rsidRPr="00DC14A2">
        <w:rPr>
          <w:rFonts w:eastAsia="TimesNewRomanPSMT"/>
          <w:sz w:val="32"/>
          <w:szCs w:val="32"/>
          <w:lang w:val="sv-SE"/>
        </w:rPr>
        <w:t>ta</w:t>
      </w:r>
      <w:r w:rsidRPr="0022375E">
        <w:rPr>
          <w:rFonts w:eastAsia="TimesNewRomanPSMT"/>
          <w:sz w:val="32"/>
          <w:szCs w:val="32"/>
          <w:lang w:val="fi-FI"/>
        </w:rPr>
        <w:t>.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Не пеки пироги</w:t>
      </w:r>
      <w:r w:rsidRPr="005A5BFB">
        <w:rPr>
          <w:rFonts w:eastAsia="TimesNewRomanPSMT"/>
          <w:i/>
          <w:sz w:val="32"/>
          <w:szCs w:val="32"/>
        </w:rPr>
        <w:t xml:space="preserve">! </w:t>
      </w:r>
    </w:p>
    <w:p w:rsidR="0022375E" w:rsidRPr="005A5BFB" w:rsidRDefault="0022375E" w:rsidP="0022375E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5A5BFB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Буду печь</w:t>
      </w:r>
      <w:r w:rsidRPr="005A5BFB">
        <w:rPr>
          <w:rFonts w:eastAsia="TimesNewRomanPSMT"/>
          <w:i/>
          <w:sz w:val="32"/>
          <w:szCs w:val="32"/>
        </w:rPr>
        <w:t xml:space="preserve">. / </w:t>
      </w:r>
      <w:r>
        <w:rPr>
          <w:rFonts w:eastAsia="TimesNewRomanPSMT"/>
          <w:i/>
          <w:sz w:val="32"/>
          <w:szCs w:val="32"/>
        </w:rPr>
        <w:t>Не буду печь</w:t>
      </w:r>
      <w:r w:rsidRPr="005A5BFB">
        <w:rPr>
          <w:rFonts w:eastAsia="TimesNewRomanPSMT"/>
          <w:i/>
          <w:sz w:val="32"/>
          <w:szCs w:val="32"/>
        </w:rPr>
        <w:t>.</w:t>
      </w:r>
    </w:p>
    <w:p w:rsidR="0022375E" w:rsidRPr="001D4C07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1D4C07">
        <w:rPr>
          <w:rFonts w:eastAsia="TimesNewRomanPSMT"/>
          <w:b/>
          <w:sz w:val="32"/>
          <w:szCs w:val="32"/>
        </w:rPr>
        <w:t xml:space="preserve">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 фотографиям на вепсском языке</w:t>
      </w:r>
      <w:r>
        <w:rPr>
          <w:rFonts w:eastAsia="TimesNewRomanPSMT"/>
          <w:sz w:val="32"/>
          <w:szCs w:val="32"/>
        </w:rPr>
        <w:t>, составление «ра</w:t>
      </w:r>
      <w:r w:rsidR="00F35049">
        <w:rPr>
          <w:rFonts w:eastAsia="TimesNewRomanPSMT"/>
          <w:sz w:val="32"/>
          <w:szCs w:val="32"/>
        </w:rPr>
        <w:t>с</w:t>
      </w:r>
      <w:r>
        <w:rPr>
          <w:rFonts w:eastAsia="TimesNewRomanPSMT"/>
          <w:sz w:val="32"/>
          <w:szCs w:val="32"/>
        </w:rPr>
        <w:t>писания» занятий на неделю.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22375E" w:rsidRPr="006F6331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Долгие согласные, сочетания согласных: </w:t>
      </w:r>
      <w:r w:rsidRPr="00422B8A">
        <w:rPr>
          <w:rFonts w:eastAsia="TimesNewRomanPSMT"/>
          <w:sz w:val="32"/>
          <w:szCs w:val="32"/>
          <w:lang w:val="fi-FI"/>
        </w:rPr>
        <w:t>pa</w:t>
      </w:r>
      <w:r w:rsidRPr="00422B8A">
        <w:rPr>
          <w:rFonts w:eastAsia="TimesNewRomanPSMT"/>
          <w:sz w:val="32"/>
          <w:szCs w:val="32"/>
        </w:rPr>
        <w:t>š</w:t>
      </w:r>
      <w:r w:rsidRPr="00422B8A">
        <w:rPr>
          <w:rFonts w:eastAsia="TimesNewRomanPSMT"/>
          <w:sz w:val="32"/>
          <w:szCs w:val="32"/>
          <w:lang w:val="fi-FI"/>
        </w:rPr>
        <w:t>tta</w:t>
      </w:r>
      <w:r>
        <w:rPr>
          <w:rFonts w:eastAsia="TimesNewRomanPSMT"/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t</w:t>
      </w:r>
      <w:proofErr w:type="spellStart"/>
      <w:r w:rsidRPr="00422B8A">
        <w:rPr>
          <w:sz w:val="32"/>
          <w:szCs w:val="32"/>
        </w:rPr>
        <w:t>ožnarg</w:t>
      </w:r>
      <w:proofErr w:type="spellEnd"/>
      <w:r>
        <w:rPr>
          <w:sz w:val="32"/>
          <w:szCs w:val="32"/>
        </w:rPr>
        <w:t xml:space="preserve"> и др.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AA4D1A" w:rsidRPr="00AA4D1A" w:rsidRDefault="0022375E" w:rsidP="00AA4D1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Min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pirgad</w:t>
      </w:r>
      <w:r w:rsidRPr="00DC14A2">
        <w:rPr>
          <w:rFonts w:eastAsia="TimesNewRomanPSMT"/>
          <w:sz w:val="32"/>
          <w:szCs w:val="32"/>
        </w:rPr>
        <w:t>. Вопросительное предл</w:t>
      </w:r>
      <w:r w:rsidR="00F35049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 xml:space="preserve">жение: </w:t>
      </w:r>
      <w:r w:rsidRPr="00DC14A2">
        <w:rPr>
          <w:sz w:val="32"/>
          <w:szCs w:val="32"/>
          <w:lang w:val="sv-SE"/>
        </w:rPr>
        <w:t>Mitte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p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iv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t</w:t>
      </w:r>
      <w:r w:rsidRPr="00DC14A2">
        <w:rPr>
          <w:sz w:val="32"/>
          <w:szCs w:val="32"/>
        </w:rPr>
        <w:t>ä</w:t>
      </w:r>
      <w:r w:rsidRPr="00DC14A2">
        <w:rPr>
          <w:sz w:val="32"/>
          <w:szCs w:val="32"/>
          <w:lang w:val="sv-SE"/>
        </w:rPr>
        <w:t>mbei</w:t>
      </w:r>
      <w:r w:rsidRPr="00DC14A2">
        <w:rPr>
          <w:sz w:val="32"/>
          <w:szCs w:val="32"/>
        </w:rPr>
        <w:t xml:space="preserve"> </w:t>
      </w:r>
      <w:r w:rsidRPr="00DC14A2">
        <w:rPr>
          <w:sz w:val="32"/>
          <w:szCs w:val="32"/>
          <w:lang w:val="sv-SE"/>
        </w:rPr>
        <w:t>om</w:t>
      </w:r>
      <w:r w:rsidRPr="00DC14A2">
        <w:rPr>
          <w:sz w:val="32"/>
          <w:szCs w:val="32"/>
        </w:rPr>
        <w:t>?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Вопросительная частица: </w:t>
      </w:r>
      <w:r w:rsidRPr="00DC14A2">
        <w:rPr>
          <w:rFonts w:eastAsia="TimesNewRomanPSMT"/>
          <w:sz w:val="32"/>
          <w:szCs w:val="32"/>
          <w:lang w:val="fi-FI"/>
        </w:rPr>
        <w:t>Mahtad</w:t>
      </w:r>
      <w:r>
        <w:rPr>
          <w:rFonts w:eastAsia="TimesNewRomanPSMT"/>
          <w:sz w:val="32"/>
          <w:szCs w:val="32"/>
        </w:rPr>
        <w:t>-</w:t>
      </w:r>
      <w:r w:rsidRPr="00DC14A2">
        <w:rPr>
          <w:rFonts w:eastAsia="TimesNewRomanPSMT"/>
          <w:sz w:val="32"/>
          <w:szCs w:val="32"/>
          <w:lang w:val="fi-FI"/>
        </w:rPr>
        <w:t>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sin</w:t>
      </w:r>
      <w:r w:rsidRPr="00DC14A2">
        <w:rPr>
          <w:rFonts w:eastAsia="TimesNewRomanPSMT"/>
          <w:sz w:val="32"/>
          <w:szCs w:val="32"/>
        </w:rPr>
        <w:t xml:space="preserve">ä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tta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pirg</w:t>
      </w:r>
      <w:r w:rsidR="0042710F">
        <w:rPr>
          <w:rFonts w:eastAsia="TimesNewRomanPSMT"/>
          <w:sz w:val="32"/>
          <w:szCs w:val="32"/>
          <w:lang w:val="fi-FI"/>
        </w:rPr>
        <w:t>oi</w:t>
      </w:r>
      <w:r w:rsidRPr="00DC14A2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</w:rPr>
        <w:t xml:space="preserve">? 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42710F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>
        <w:rPr>
          <w:rFonts w:eastAsia="TimesNewRomanPSMT"/>
          <w:sz w:val="32"/>
          <w:szCs w:val="32"/>
        </w:rPr>
        <w:t>. С</w:t>
      </w:r>
      <w:r w:rsidRPr="00DC14A2">
        <w:rPr>
          <w:rFonts w:eastAsia="TimesNewRomanPSMT"/>
          <w:sz w:val="32"/>
          <w:szCs w:val="32"/>
        </w:rPr>
        <w:t xml:space="preserve">пряжение глаголов в 1, 2 и </w:t>
      </w:r>
      <w:smartTag w:uri="urn:schemas-microsoft-com:office:smarttags" w:element="metricconverter">
        <w:smartTagPr>
          <w:attr w:name="ProductID" w:val="3. л"/>
        </w:smartTagPr>
        <w:r w:rsidRPr="00DC14A2">
          <w:rPr>
            <w:rFonts w:eastAsia="TimesNewRomanPSMT"/>
            <w:sz w:val="32"/>
            <w:szCs w:val="32"/>
          </w:rPr>
          <w:t>3. л</w:t>
        </w:r>
      </w:smartTag>
      <w:r w:rsidRPr="00DC14A2">
        <w:rPr>
          <w:rFonts w:eastAsia="TimesNewRomanPSMT"/>
          <w:sz w:val="32"/>
          <w:szCs w:val="32"/>
        </w:rPr>
        <w:t xml:space="preserve">. ед. ч., презенс, индикатив: </w:t>
      </w:r>
      <w:r w:rsidRPr="00DC14A2">
        <w:rPr>
          <w:rFonts w:eastAsia="TimesNewRomanPSMT"/>
          <w:sz w:val="32"/>
          <w:szCs w:val="32"/>
          <w:lang w:val="fi-FI"/>
        </w:rPr>
        <w:t>mahtan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mahta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rFonts w:eastAsia="TimesNewRomanPSMT"/>
          <w:sz w:val="32"/>
          <w:szCs w:val="32"/>
          <w:lang w:val="fi-FI"/>
        </w:rPr>
        <w:t>navedin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navedi</w:t>
      </w:r>
      <w:r w:rsidRPr="00DC14A2">
        <w:rPr>
          <w:rFonts w:eastAsia="TimesNewRomanPSMT"/>
          <w:sz w:val="32"/>
          <w:szCs w:val="32"/>
        </w:rPr>
        <w:t xml:space="preserve">;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tan</w:t>
      </w:r>
      <w:r w:rsidRPr="00DC14A2">
        <w:rPr>
          <w:rFonts w:eastAsia="TimesNewRomanPSMT"/>
          <w:sz w:val="32"/>
          <w:szCs w:val="32"/>
        </w:rPr>
        <w:t xml:space="preserve">, </w:t>
      </w:r>
      <w:r w:rsidRPr="00DC14A2">
        <w:rPr>
          <w:rFonts w:eastAsia="TimesNewRomanPSMT"/>
          <w:sz w:val="32"/>
          <w:szCs w:val="32"/>
          <w:lang w:val="fi-FI"/>
        </w:rPr>
        <w:t>en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pa</w:t>
      </w:r>
      <w:r w:rsidRPr="00DC14A2">
        <w:rPr>
          <w:rFonts w:eastAsia="TimesNewRomanPSMT"/>
          <w:sz w:val="32"/>
          <w:szCs w:val="32"/>
        </w:rPr>
        <w:t>š</w:t>
      </w:r>
      <w:r w:rsidRPr="00DC14A2">
        <w:rPr>
          <w:rFonts w:eastAsia="TimesNewRomanPSMT"/>
          <w:sz w:val="32"/>
          <w:szCs w:val="32"/>
          <w:lang w:val="fi-FI"/>
        </w:rPr>
        <w:t>ta</w:t>
      </w:r>
      <w:r w:rsidRPr="00DC14A2">
        <w:rPr>
          <w:rFonts w:eastAsia="TimesNewRomanPSMT"/>
          <w:sz w:val="32"/>
          <w:szCs w:val="32"/>
        </w:rPr>
        <w:t xml:space="preserve"> и др.</w:t>
      </w:r>
      <w:r>
        <w:rPr>
          <w:rFonts w:eastAsia="TimesNewRomanPSMT"/>
          <w:sz w:val="32"/>
          <w:szCs w:val="32"/>
        </w:rPr>
        <w:t xml:space="preserve"> </w:t>
      </w:r>
      <w:r w:rsidR="00AA4D1A" w:rsidRPr="00AA4D1A">
        <w:rPr>
          <w:rFonts w:eastAsia="TimesNewRomanPSMT"/>
          <w:sz w:val="32"/>
          <w:szCs w:val="32"/>
        </w:rPr>
        <w:t xml:space="preserve">Спряжение глаголов во </w:t>
      </w:r>
      <w:smartTag w:uri="urn:schemas-microsoft-com:office:smarttags" w:element="metricconverter">
        <w:smartTagPr>
          <w:attr w:name="ProductID" w:val="2. л"/>
        </w:smartTagPr>
        <w:r w:rsidR="00AA4D1A" w:rsidRPr="00AA4D1A">
          <w:rPr>
            <w:rFonts w:eastAsia="TimesNewRomanPSMT"/>
            <w:sz w:val="32"/>
            <w:szCs w:val="32"/>
          </w:rPr>
          <w:t>2. л</w:t>
        </w:r>
      </w:smartTag>
      <w:r w:rsidR="00AA4D1A" w:rsidRPr="00AA4D1A">
        <w:rPr>
          <w:rFonts w:eastAsia="TimesNewRomanPSMT"/>
          <w:sz w:val="32"/>
          <w:szCs w:val="32"/>
        </w:rPr>
        <w:t xml:space="preserve">. ед. и мн. ч., презенс, императив: </w:t>
      </w:r>
      <w:r w:rsidR="00AA4D1A" w:rsidRPr="00AA4D1A">
        <w:rPr>
          <w:rFonts w:eastAsia="TimesNewRomanPSMT"/>
          <w:sz w:val="32"/>
          <w:szCs w:val="32"/>
          <w:lang w:val="fi-FI"/>
        </w:rPr>
        <w:t>pa</w:t>
      </w:r>
      <w:r w:rsidR="00AA4D1A" w:rsidRPr="00AA4D1A">
        <w:rPr>
          <w:rFonts w:eastAsia="TimesNewRomanPSMT"/>
          <w:sz w:val="32"/>
          <w:szCs w:val="32"/>
        </w:rPr>
        <w:t>š</w:t>
      </w:r>
      <w:r w:rsidR="00AA4D1A" w:rsidRPr="00AA4D1A">
        <w:rPr>
          <w:rFonts w:eastAsia="TimesNewRomanPSMT"/>
          <w:sz w:val="32"/>
          <w:szCs w:val="32"/>
          <w:lang w:val="fi-FI"/>
        </w:rPr>
        <w:t>ta</w:t>
      </w:r>
      <w:r w:rsidR="00AA4D1A" w:rsidRPr="00AA4D1A">
        <w:rPr>
          <w:rFonts w:eastAsia="TimesNewRomanPSMT"/>
          <w:sz w:val="32"/>
          <w:szCs w:val="32"/>
        </w:rPr>
        <w:t xml:space="preserve">, </w:t>
      </w:r>
      <w:r w:rsidR="00AA4D1A" w:rsidRPr="00AA4D1A">
        <w:rPr>
          <w:rFonts w:eastAsia="TimesNewRomanPSMT"/>
          <w:sz w:val="32"/>
          <w:szCs w:val="32"/>
          <w:lang w:val="fi-FI"/>
        </w:rPr>
        <w:t>ala</w:t>
      </w:r>
      <w:r w:rsidR="00AA4D1A" w:rsidRPr="00AA4D1A">
        <w:rPr>
          <w:rFonts w:eastAsia="TimesNewRomanPSMT"/>
          <w:sz w:val="32"/>
          <w:szCs w:val="32"/>
        </w:rPr>
        <w:t xml:space="preserve"> </w:t>
      </w:r>
      <w:r w:rsidR="00AA4D1A" w:rsidRPr="00AA4D1A">
        <w:rPr>
          <w:rFonts w:eastAsia="TimesNewRomanPSMT"/>
          <w:sz w:val="32"/>
          <w:szCs w:val="32"/>
          <w:lang w:val="fi-FI"/>
        </w:rPr>
        <w:t>pa</w:t>
      </w:r>
      <w:r w:rsidR="00AA4D1A" w:rsidRPr="00AA4D1A">
        <w:rPr>
          <w:rFonts w:eastAsia="TimesNewRomanPSMT"/>
          <w:sz w:val="32"/>
          <w:szCs w:val="32"/>
        </w:rPr>
        <w:t>š</w:t>
      </w:r>
      <w:r w:rsidR="00AA4D1A" w:rsidRPr="00AA4D1A">
        <w:rPr>
          <w:rFonts w:eastAsia="TimesNewRomanPSMT"/>
          <w:sz w:val="32"/>
          <w:szCs w:val="32"/>
          <w:lang w:val="fi-FI"/>
        </w:rPr>
        <w:t>ta</w:t>
      </w:r>
      <w:r w:rsidR="00AA4D1A" w:rsidRPr="00AA4D1A">
        <w:rPr>
          <w:rFonts w:eastAsia="TimesNewRomanPSMT"/>
          <w:sz w:val="32"/>
          <w:szCs w:val="32"/>
        </w:rPr>
        <w:t xml:space="preserve">, </w:t>
      </w:r>
      <w:r w:rsidR="00AA4D1A" w:rsidRPr="00AA4D1A">
        <w:rPr>
          <w:rFonts w:eastAsia="TimesNewRomanPSMT"/>
          <w:sz w:val="32"/>
          <w:szCs w:val="32"/>
          <w:lang w:val="fi-FI"/>
        </w:rPr>
        <w:t>pa</w:t>
      </w:r>
      <w:r w:rsidR="00AA4D1A" w:rsidRPr="00AA4D1A">
        <w:rPr>
          <w:rFonts w:eastAsia="TimesNewRomanPSMT"/>
          <w:sz w:val="32"/>
          <w:szCs w:val="32"/>
        </w:rPr>
        <w:t>š</w:t>
      </w:r>
      <w:r w:rsidR="00AA4D1A" w:rsidRPr="00AA4D1A">
        <w:rPr>
          <w:rFonts w:eastAsia="TimesNewRomanPSMT"/>
          <w:sz w:val="32"/>
          <w:szCs w:val="32"/>
          <w:lang w:val="fi-FI"/>
        </w:rPr>
        <w:t>tkat</w:t>
      </w:r>
      <w:r w:rsidR="00AA4D1A" w:rsidRPr="00AA4D1A">
        <w:rPr>
          <w:rFonts w:eastAsia="TimesNewRomanPSMT"/>
          <w:sz w:val="32"/>
          <w:szCs w:val="32"/>
        </w:rPr>
        <w:t xml:space="preserve">, </w:t>
      </w:r>
      <w:r w:rsidR="00AA4D1A" w:rsidRPr="00AA4D1A">
        <w:rPr>
          <w:rFonts w:eastAsia="TimesNewRomanPSMT"/>
          <w:sz w:val="32"/>
          <w:szCs w:val="32"/>
          <w:lang w:val="fi-FI"/>
        </w:rPr>
        <w:t>algat</w:t>
      </w:r>
      <w:r w:rsidR="00AA4D1A" w:rsidRPr="00AA4D1A">
        <w:rPr>
          <w:rFonts w:eastAsia="TimesNewRomanPSMT"/>
          <w:sz w:val="32"/>
          <w:szCs w:val="32"/>
        </w:rPr>
        <w:t xml:space="preserve"> </w:t>
      </w:r>
      <w:r w:rsidR="00AA4D1A" w:rsidRPr="00AA4D1A">
        <w:rPr>
          <w:rFonts w:eastAsia="TimesNewRomanPSMT"/>
          <w:sz w:val="32"/>
          <w:szCs w:val="32"/>
          <w:lang w:val="fi-FI"/>
        </w:rPr>
        <w:t>pa</w:t>
      </w:r>
      <w:r w:rsidR="00AA4D1A" w:rsidRPr="00AA4D1A">
        <w:rPr>
          <w:rFonts w:eastAsia="TimesNewRomanPSMT"/>
          <w:sz w:val="32"/>
          <w:szCs w:val="32"/>
        </w:rPr>
        <w:t>š</w:t>
      </w:r>
      <w:r w:rsidR="00AA4D1A" w:rsidRPr="00AA4D1A">
        <w:rPr>
          <w:rFonts w:eastAsia="TimesNewRomanPSMT"/>
          <w:sz w:val="32"/>
          <w:szCs w:val="32"/>
          <w:lang w:val="fi-FI"/>
        </w:rPr>
        <w:t>tkoi</w:t>
      </w:r>
      <w:r w:rsidR="00AA4D1A" w:rsidRPr="00AA4D1A">
        <w:rPr>
          <w:rFonts w:eastAsia="TimesNewRomanPSMT"/>
          <w:sz w:val="32"/>
          <w:szCs w:val="32"/>
        </w:rPr>
        <w:t xml:space="preserve"> и др. Склонение существительных, </w:t>
      </w:r>
      <w:proofErr w:type="spellStart"/>
      <w:r w:rsidR="00AA4D1A" w:rsidRPr="00AA4D1A">
        <w:rPr>
          <w:rFonts w:eastAsia="TimesNewRomanPSMT"/>
          <w:sz w:val="32"/>
          <w:szCs w:val="32"/>
        </w:rPr>
        <w:t>эссив</w:t>
      </w:r>
      <w:proofErr w:type="spellEnd"/>
      <w:r w:rsidR="00AA4D1A" w:rsidRPr="00AA4D1A">
        <w:rPr>
          <w:rFonts w:eastAsia="TimesNewRomanPSMT"/>
          <w:sz w:val="32"/>
          <w:szCs w:val="32"/>
        </w:rPr>
        <w:t xml:space="preserve">: </w:t>
      </w:r>
      <w:r w:rsidR="00AA4D1A" w:rsidRPr="00AA4D1A">
        <w:rPr>
          <w:rFonts w:eastAsia="TimesNewRomanPSMT"/>
          <w:sz w:val="32"/>
          <w:szCs w:val="32"/>
          <w:lang w:val="fi-FI"/>
        </w:rPr>
        <w:t>e</w:t>
      </w:r>
      <w:proofErr w:type="spellStart"/>
      <w:r w:rsidR="00AA4D1A" w:rsidRPr="00AA4D1A">
        <w:rPr>
          <w:sz w:val="32"/>
          <w:szCs w:val="32"/>
        </w:rPr>
        <w:t>zmargen</w:t>
      </w:r>
      <w:proofErr w:type="spellEnd"/>
      <w:r w:rsidR="00AA4D1A" w:rsidRPr="00AA4D1A">
        <w:rPr>
          <w:sz w:val="32"/>
          <w:szCs w:val="32"/>
        </w:rPr>
        <w:t>.</w:t>
      </w:r>
    </w:p>
    <w:p w:rsidR="0022375E" w:rsidRPr="00DC14A2" w:rsidRDefault="0022375E" w:rsidP="00AA4D1A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Лексика.</w:t>
      </w:r>
    </w:p>
    <w:p w:rsidR="0022375E" w:rsidRPr="006F6331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6F6331">
        <w:rPr>
          <w:rFonts w:eastAsia="TimesNewRomanPSMT"/>
          <w:sz w:val="32"/>
          <w:szCs w:val="32"/>
        </w:rPr>
        <w:t>Дни недели.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096"/>
        <w:gridCol w:w="3116"/>
      </w:tblGrid>
      <w:tr w:rsidR="0022375E" w:rsidRPr="006F6331" w:rsidTr="00C168D2">
        <w:tc>
          <w:tcPr>
            <w:tcW w:w="3189" w:type="dxa"/>
            <w:shd w:val="clear" w:color="auto" w:fill="auto"/>
          </w:tcPr>
          <w:p w:rsidR="0022375E" w:rsidRPr="006F6331" w:rsidRDefault="0022375E" w:rsidP="00C168D2">
            <w:pPr>
              <w:rPr>
                <w:sz w:val="32"/>
                <w:szCs w:val="32"/>
              </w:rPr>
            </w:pPr>
            <w:proofErr w:type="spellStart"/>
            <w:r w:rsidRPr="006F6331">
              <w:rPr>
                <w:sz w:val="32"/>
                <w:szCs w:val="32"/>
              </w:rPr>
              <w:t>ned</w:t>
            </w:r>
            <w:proofErr w:type="spellEnd"/>
            <w:r w:rsidRPr="006F6331">
              <w:rPr>
                <w:sz w:val="32"/>
                <w:szCs w:val="32"/>
                <w:lang w:val="fi-FI"/>
              </w:rPr>
              <w:t>alin päiväd</w:t>
            </w:r>
          </w:p>
          <w:p w:rsidR="0022375E" w:rsidRPr="006F6331" w:rsidRDefault="0022375E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shd w:val="clear" w:color="auto" w:fill="auto"/>
          </w:tcPr>
          <w:p w:rsidR="0022375E" w:rsidRPr="006F6331" w:rsidRDefault="0022375E" w:rsidP="00C168D2">
            <w:pPr>
              <w:rPr>
                <w:sz w:val="32"/>
                <w:szCs w:val="32"/>
              </w:rPr>
            </w:pPr>
            <w:r w:rsidRPr="006F6331">
              <w:rPr>
                <w:sz w:val="32"/>
                <w:szCs w:val="32"/>
              </w:rPr>
              <w:t>[</w:t>
            </w:r>
            <w:proofErr w:type="spellStart"/>
            <w:r w:rsidRPr="006F6331">
              <w:rPr>
                <w:sz w:val="32"/>
                <w:szCs w:val="32"/>
              </w:rPr>
              <w:t>недалин</w:t>
            </w:r>
            <w:proofErr w:type="spellEnd"/>
            <w:r w:rsidRPr="006F6331">
              <w:rPr>
                <w:sz w:val="32"/>
                <w:szCs w:val="32"/>
              </w:rPr>
              <w:t xml:space="preserve"> </w:t>
            </w:r>
            <w:proofErr w:type="spellStart"/>
            <w:r w:rsidRPr="006F6331">
              <w:rPr>
                <w:sz w:val="32"/>
                <w:szCs w:val="32"/>
              </w:rPr>
              <w:t>пяйвяд</w:t>
            </w:r>
            <w:proofErr w:type="spellEnd"/>
            <w:r w:rsidRPr="006F6331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2375E" w:rsidRPr="006F6331" w:rsidRDefault="0022375E" w:rsidP="00C168D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дни недели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e</w:t>
            </w:r>
            <w:proofErr w:type="spellStart"/>
            <w:r w:rsidRPr="00422B8A">
              <w:rPr>
                <w:sz w:val="32"/>
                <w:szCs w:val="32"/>
              </w:rPr>
              <w:t>zmarg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e</w:t>
            </w:r>
            <w:proofErr w:type="spellStart"/>
            <w:r w:rsidRPr="00422B8A">
              <w:rPr>
                <w:sz w:val="32"/>
                <w:szCs w:val="32"/>
              </w:rPr>
              <w:t>zmargen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2375E" w:rsidRPr="00DC14A2" w:rsidRDefault="0022375E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="004A2943" w:rsidRPr="004A2943">
              <w:rPr>
                <w:sz w:val="32"/>
                <w:szCs w:val="32"/>
              </w:rPr>
              <w:t>эзмарг</w:t>
            </w:r>
            <w:proofErr w:type="spellEnd"/>
            <w:r w:rsidR="004A2943" w:rsidRPr="004A2943">
              <w:rPr>
                <w:sz w:val="32"/>
                <w:szCs w:val="32"/>
              </w:rPr>
              <w:t xml:space="preserve">, </w:t>
            </w:r>
            <w:proofErr w:type="spellStart"/>
            <w:r w:rsidR="004A2943" w:rsidRPr="004A2943">
              <w:rPr>
                <w:sz w:val="32"/>
                <w:szCs w:val="32"/>
              </w:rPr>
              <w:t>эзмарген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понедельник, в понедельник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proofErr w:type="spellStart"/>
            <w:r w:rsidRPr="00422B8A">
              <w:rPr>
                <w:sz w:val="32"/>
                <w:szCs w:val="32"/>
              </w:rPr>
              <w:t>ožnarg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t</w:t>
            </w:r>
            <w:proofErr w:type="spellStart"/>
            <w:r w:rsidRPr="00422B8A">
              <w:rPr>
                <w:sz w:val="32"/>
                <w:szCs w:val="32"/>
              </w:rPr>
              <w:t>ožnargen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bookmarkStart w:id="0" w:name="_GoBack"/>
            <w:proofErr w:type="spellStart"/>
            <w:r w:rsidR="004A2943" w:rsidRPr="004A2943">
              <w:rPr>
                <w:sz w:val="32"/>
                <w:szCs w:val="32"/>
              </w:rPr>
              <w:t>тожнарг</w:t>
            </w:r>
            <w:proofErr w:type="spellEnd"/>
            <w:r w:rsidR="004A2943" w:rsidRPr="004A2943">
              <w:rPr>
                <w:sz w:val="32"/>
                <w:szCs w:val="32"/>
              </w:rPr>
              <w:t xml:space="preserve">, </w:t>
            </w:r>
            <w:proofErr w:type="spellStart"/>
            <w:r w:rsidR="004A2943" w:rsidRPr="004A2943">
              <w:rPr>
                <w:sz w:val="32"/>
                <w:szCs w:val="32"/>
              </w:rPr>
              <w:t>тожнарген</w:t>
            </w:r>
            <w:bookmarkEnd w:id="0"/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вторник, во вторник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proofErr w:type="spellStart"/>
            <w:r w:rsidRPr="00422B8A">
              <w:rPr>
                <w:sz w:val="32"/>
                <w:szCs w:val="32"/>
              </w:rPr>
              <w:t>ouman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zʼ</w:t>
            </w:r>
            <w:proofErr w:type="spellStart"/>
            <w:r w:rsidRPr="00422B8A">
              <w:rPr>
                <w:sz w:val="32"/>
                <w:szCs w:val="32"/>
              </w:rPr>
              <w:t>päiv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k</w:t>
            </w:r>
            <w:proofErr w:type="spellStart"/>
            <w:r w:rsidRPr="00422B8A">
              <w:rPr>
                <w:sz w:val="32"/>
                <w:szCs w:val="32"/>
              </w:rPr>
              <w:t>ouman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zʼ</w:t>
            </w:r>
            <w:proofErr w:type="spellStart"/>
            <w:r w:rsidRPr="00422B8A">
              <w:rPr>
                <w:sz w:val="32"/>
                <w:szCs w:val="32"/>
              </w:rPr>
              <w:t>päiv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än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коуманзь-пяйв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коуман</w:t>
            </w:r>
            <w:r>
              <w:rPr>
                <w:sz w:val="32"/>
                <w:szCs w:val="32"/>
              </w:rPr>
              <w:t>зь</w:t>
            </w:r>
            <w:r w:rsidRPr="00422B8A">
              <w:rPr>
                <w:sz w:val="32"/>
                <w:szCs w:val="32"/>
              </w:rPr>
              <w:t>-пяйвян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среда, в среду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</w:t>
            </w:r>
            <w:proofErr w:type="spellStart"/>
            <w:r w:rsidRPr="00422B8A">
              <w:rPr>
                <w:sz w:val="32"/>
                <w:szCs w:val="32"/>
              </w:rPr>
              <w:t>ell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ä</w:t>
            </w:r>
            <w:r w:rsidRPr="00422B8A">
              <w:rPr>
                <w:sz w:val="32"/>
                <w:szCs w:val="32"/>
              </w:rPr>
              <w:t>n</w:t>
            </w:r>
            <w:r w:rsidRPr="00422B8A">
              <w:rPr>
                <w:sz w:val="32"/>
                <w:szCs w:val="32"/>
                <w:lang w:val="fi-FI"/>
              </w:rPr>
              <w:t>zʼ</w:t>
            </w:r>
            <w:proofErr w:type="spellStart"/>
            <w:r w:rsidRPr="00422B8A">
              <w:rPr>
                <w:sz w:val="32"/>
                <w:szCs w:val="32"/>
              </w:rPr>
              <w:t>päiv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n</w:t>
            </w:r>
            <w:proofErr w:type="spellStart"/>
            <w:r w:rsidRPr="00422B8A">
              <w:rPr>
                <w:sz w:val="32"/>
                <w:szCs w:val="32"/>
              </w:rPr>
              <w:t>ell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ä</w:t>
            </w:r>
            <w:r w:rsidRPr="00422B8A">
              <w:rPr>
                <w:sz w:val="32"/>
                <w:szCs w:val="32"/>
              </w:rPr>
              <w:t>n</w:t>
            </w:r>
            <w:r w:rsidRPr="00422B8A">
              <w:rPr>
                <w:sz w:val="32"/>
                <w:szCs w:val="32"/>
                <w:lang w:val="fi-FI"/>
              </w:rPr>
              <w:t>zʼ</w:t>
            </w:r>
            <w:proofErr w:type="spellStart"/>
            <w:r w:rsidRPr="00422B8A">
              <w:rPr>
                <w:sz w:val="32"/>
                <w:szCs w:val="32"/>
              </w:rPr>
              <w:t>päiv</w:t>
            </w:r>
            <w:proofErr w:type="spellEnd"/>
            <w:r w:rsidRPr="00422B8A">
              <w:rPr>
                <w:sz w:val="32"/>
                <w:szCs w:val="32"/>
                <w:lang w:val="fi-FI"/>
              </w:rPr>
              <w:t>än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="00AF41A1">
              <w:rPr>
                <w:sz w:val="32"/>
                <w:szCs w:val="32"/>
              </w:rPr>
              <w:t>не</w:t>
            </w:r>
            <w:r w:rsidRPr="00422B8A">
              <w:rPr>
                <w:sz w:val="32"/>
                <w:szCs w:val="32"/>
              </w:rPr>
              <w:t>ллянзь-пяйв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н</w:t>
            </w:r>
            <w:r w:rsidR="00AF41A1"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ллянзь-пяйвян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четверг, в четверг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</w:t>
            </w:r>
            <w:proofErr w:type="spellStart"/>
            <w:r w:rsidRPr="00422B8A">
              <w:rPr>
                <w:sz w:val="32"/>
                <w:szCs w:val="32"/>
              </w:rPr>
              <w:t>ätnič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p</w:t>
            </w:r>
            <w:r w:rsidRPr="00422B8A">
              <w:rPr>
                <w:sz w:val="32"/>
                <w:szCs w:val="32"/>
                <w:lang w:val="fi-FI"/>
              </w:rPr>
              <w:t>ätničan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пятнич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пятничан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пятница, в пятницу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s</w:t>
            </w:r>
            <w:proofErr w:type="spellStart"/>
            <w:r w:rsidRPr="00422B8A">
              <w:rPr>
                <w:sz w:val="32"/>
                <w:szCs w:val="32"/>
              </w:rPr>
              <w:t>obat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so</w:t>
            </w:r>
            <w:r w:rsidRPr="00422B8A">
              <w:rPr>
                <w:sz w:val="32"/>
                <w:szCs w:val="32"/>
                <w:lang w:val="fi-FI"/>
              </w:rPr>
              <w:t>b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atan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собат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собатан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суббота, в субботу</w:t>
            </w:r>
          </w:p>
        </w:tc>
      </w:tr>
      <w:tr w:rsidR="0022375E" w:rsidRPr="00422B8A" w:rsidTr="00C168D2">
        <w:tc>
          <w:tcPr>
            <w:tcW w:w="3189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pühäpäiv, pühä</w:t>
            </w:r>
            <w:r w:rsidRPr="00422B8A">
              <w:rPr>
                <w:sz w:val="32"/>
                <w:szCs w:val="32"/>
                <w:lang w:val="fi-FI"/>
              </w:rPr>
              <w:t>päivän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пюхя</w:t>
            </w:r>
            <w:r>
              <w:rPr>
                <w:sz w:val="32"/>
                <w:szCs w:val="32"/>
              </w:rPr>
              <w:t>-</w:t>
            </w:r>
            <w:r w:rsidRPr="00422B8A">
              <w:rPr>
                <w:sz w:val="32"/>
                <w:szCs w:val="32"/>
              </w:rPr>
              <w:t>пяйв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пюхя</w:t>
            </w:r>
            <w:r>
              <w:rPr>
                <w:sz w:val="32"/>
                <w:szCs w:val="32"/>
              </w:rPr>
              <w:t>-</w:t>
            </w:r>
            <w:r w:rsidRPr="00422B8A">
              <w:rPr>
                <w:sz w:val="32"/>
                <w:szCs w:val="32"/>
              </w:rPr>
              <w:t>пяйвян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воскресенье, в воскресенье</w:t>
            </w:r>
          </w:p>
        </w:tc>
      </w:tr>
    </w:tbl>
    <w:p w:rsidR="0022375E" w:rsidRPr="003F29BD" w:rsidRDefault="0022375E" w:rsidP="00EC08A1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</w:rPr>
      </w:pPr>
      <w:r w:rsidRPr="003F29BD">
        <w:rPr>
          <w:rFonts w:eastAsia="TimesNewRomanPSMT"/>
          <w:sz w:val="32"/>
          <w:szCs w:val="32"/>
        </w:rPr>
        <w:t>Время суток.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27"/>
        <w:gridCol w:w="3099"/>
      </w:tblGrid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homendez, homendesel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[х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омендэз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х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омендэсэл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EC08A1" w:rsidRPr="00422B8A" w:rsidRDefault="00EC08A1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утро, утром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päiv, päiväl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пяйв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пяйвял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день, днем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eht, ehtal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эхт</w:t>
            </w:r>
            <w:proofErr w:type="spellEnd"/>
            <w:r w:rsidRPr="00422B8A">
              <w:rPr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sz w:val="32"/>
                <w:szCs w:val="32"/>
              </w:rPr>
              <w:t>эхтал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DC14A2" w:rsidRDefault="00EC08A1" w:rsidP="00C168D2"/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вечер, вечером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ö, öl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 xml:space="preserve">[ё, </w:t>
            </w:r>
            <w:proofErr w:type="spellStart"/>
            <w:r w:rsidRPr="00422B8A">
              <w:rPr>
                <w:sz w:val="32"/>
                <w:szCs w:val="32"/>
              </w:rPr>
              <w:t>ёл</w:t>
            </w:r>
            <w:proofErr w:type="spellEnd"/>
            <w:r w:rsidRPr="00422B8A">
              <w:rPr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ночь, ночью</w:t>
            </w:r>
          </w:p>
        </w:tc>
      </w:tr>
    </w:tbl>
    <w:p w:rsidR="0022375E" w:rsidRPr="003A60A8" w:rsidRDefault="0022375E" w:rsidP="00EC08A1">
      <w:pPr>
        <w:autoSpaceDE w:val="0"/>
        <w:autoSpaceDN w:val="0"/>
        <w:adjustRightInd w:val="0"/>
        <w:jc w:val="center"/>
        <w:rPr>
          <w:rFonts w:eastAsia="TimesNewRomanPSMT"/>
          <w:sz w:val="32"/>
          <w:szCs w:val="32"/>
        </w:rPr>
      </w:pPr>
      <w:r w:rsidRPr="003A60A8">
        <w:rPr>
          <w:rFonts w:eastAsia="TimesNewRomanPSMT"/>
          <w:sz w:val="32"/>
          <w:szCs w:val="32"/>
        </w:rPr>
        <w:t>Умения.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3121"/>
        <w:gridCol w:w="3117"/>
      </w:tblGrid>
      <w:tr w:rsidR="0022375E" w:rsidRPr="003A60A8" w:rsidTr="00C168D2">
        <w:tc>
          <w:tcPr>
            <w:tcW w:w="3190" w:type="dxa"/>
            <w:shd w:val="clear" w:color="auto" w:fill="auto"/>
          </w:tcPr>
          <w:p w:rsidR="0022375E" w:rsidRPr="003A60A8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A60A8">
              <w:rPr>
                <w:rFonts w:eastAsia="TimesNewRomanPSMT"/>
                <w:sz w:val="32"/>
                <w:szCs w:val="32"/>
                <w:lang w:val="fi-FI"/>
              </w:rPr>
              <w:t>rata, radan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3A60A8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3A60A8">
              <w:rPr>
                <w:rFonts w:eastAsia="TimesNewRomanPSMT"/>
                <w:sz w:val="32"/>
                <w:szCs w:val="32"/>
              </w:rPr>
              <w:t>рата</w:t>
            </w:r>
            <w:proofErr w:type="spellEnd"/>
            <w:r w:rsidRPr="003A60A8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3A60A8">
              <w:rPr>
                <w:rFonts w:eastAsia="TimesNewRomanPSMT"/>
                <w:sz w:val="32"/>
                <w:szCs w:val="32"/>
              </w:rPr>
              <w:t>радан</w:t>
            </w:r>
            <w:proofErr w:type="spellEnd"/>
            <w:r w:rsidRPr="003A60A8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3A60A8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3A60A8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3A60A8">
              <w:rPr>
                <w:rFonts w:eastAsia="TimesNewRomanPSMT"/>
                <w:sz w:val="32"/>
                <w:szCs w:val="32"/>
              </w:rPr>
              <w:t>работать, я работаю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pa</w:t>
            </w:r>
            <w:r w:rsidRPr="00422B8A">
              <w:rPr>
                <w:rFonts w:eastAsia="TimesNewRomanPSMT"/>
                <w:sz w:val="32"/>
                <w:szCs w:val="32"/>
              </w:rPr>
              <w:t>š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tta, paštan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паштта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паштан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печь, я пеку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kezerta, kezerdan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[кез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ерта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, кез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ердан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прясть, я пряду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poimda, poim</w:t>
            </w:r>
            <w:r w:rsidR="00151122">
              <w:rPr>
                <w:rFonts w:eastAsia="TimesNewRomanPSMT"/>
                <w:sz w:val="32"/>
                <w:szCs w:val="32"/>
                <w:lang w:val="fi-FI"/>
              </w:rPr>
              <w:t>i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n</w:t>
            </w: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поймда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пойм</w:t>
            </w:r>
            <w:r w:rsidR="00151122">
              <w:rPr>
                <w:rFonts w:eastAsia="TimesNewRomanPSMT"/>
                <w:sz w:val="32"/>
                <w:szCs w:val="32"/>
              </w:rPr>
              <w:t>и</w:t>
            </w:r>
            <w:r w:rsidRPr="00422B8A">
              <w:rPr>
                <w:rFonts w:eastAsia="TimesNewRomanPSMT"/>
                <w:sz w:val="32"/>
                <w:szCs w:val="32"/>
              </w:rPr>
              <w:t>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вышивать, я вышиваю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ombelta, omblen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омбелта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омб</w:t>
            </w:r>
            <w:r w:rsidR="00151122">
              <w:rPr>
                <w:rFonts w:eastAsia="TimesNewRomanPSMT"/>
                <w:sz w:val="32"/>
                <w:szCs w:val="32"/>
              </w:rPr>
              <w:t>лэ</w:t>
            </w:r>
            <w:r w:rsidRPr="00422B8A">
              <w:rPr>
                <w:rFonts w:eastAsia="TimesNewRomanPSMT"/>
                <w:sz w:val="32"/>
                <w:szCs w:val="32"/>
              </w:rPr>
              <w:t>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шить, я шью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pesta, pezen</w:t>
            </w: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 xml:space="preserve">[песта,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пезэн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мыть, стирать; я мою, я стираю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kudoda, kudon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кудода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кудон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вязать, вяжу</w:t>
            </w:r>
          </w:p>
        </w:tc>
      </w:tr>
      <w:tr w:rsidR="0022375E" w:rsidRPr="0022375E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čapta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haugoid,  čapan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haugoid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чапта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хауго</w:t>
            </w:r>
            <w:r w:rsidRPr="00422B8A">
              <w:rPr>
                <w:rFonts w:eastAsia="TimesNewRomanPSMT"/>
                <w:sz w:val="32"/>
                <w:szCs w:val="32"/>
              </w:rPr>
              <w:t>й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д,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чапан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 хауго</w:t>
            </w:r>
            <w:r w:rsidRPr="00422B8A">
              <w:rPr>
                <w:rFonts w:eastAsia="TimesNewRomanPSMT"/>
                <w:sz w:val="32"/>
                <w:szCs w:val="32"/>
              </w:rPr>
              <w:t>й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д]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22375E">
              <w:rPr>
                <w:rFonts w:eastAsia="TimesNewRomanPSMT"/>
                <w:sz w:val="32"/>
                <w:szCs w:val="32"/>
              </w:rPr>
              <w:t>рубить дрова, я рублю дрова</w:t>
            </w:r>
          </w:p>
        </w:tc>
      </w:tr>
      <w:tr w:rsidR="0022375E" w:rsidRPr="0022375E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keitta longid, keitän longid</w:t>
            </w:r>
          </w:p>
        </w:tc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кейтта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лонгид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кейтян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лонгид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22375E" w:rsidRP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22375E">
              <w:rPr>
                <w:rFonts w:eastAsia="TimesNewRomanPSMT"/>
                <w:sz w:val="32"/>
                <w:szCs w:val="32"/>
              </w:rPr>
              <w:t>стряпать, готовить обед; я стряпаю, я готовлю обед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lüpsta lehmäd, lüpsan lehmäd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люпста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лехмяд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люпсан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лехмяд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доить коров</w:t>
            </w:r>
            <w:r w:rsidR="00A328D1">
              <w:rPr>
                <w:rFonts w:eastAsia="TimesNewRomanPSMT"/>
                <w:sz w:val="32"/>
                <w:szCs w:val="32"/>
              </w:rPr>
              <w:t>у</w:t>
            </w:r>
            <w:r w:rsidRPr="00422B8A">
              <w:rPr>
                <w:rFonts w:eastAsia="TimesNewRomanPSMT"/>
                <w:sz w:val="32"/>
                <w:szCs w:val="32"/>
              </w:rPr>
              <w:t>, я дою коров</w:t>
            </w:r>
            <w:r w:rsidR="00A328D1">
              <w:rPr>
                <w:rFonts w:eastAsia="TimesNewRomanPSMT"/>
                <w:sz w:val="32"/>
                <w:szCs w:val="32"/>
              </w:rPr>
              <w:t>у</w:t>
            </w:r>
          </w:p>
        </w:tc>
      </w:tr>
      <w:tr w:rsidR="0022375E" w:rsidRPr="00422B8A" w:rsidTr="00C168D2">
        <w:tc>
          <w:tcPr>
            <w:tcW w:w="3190" w:type="dxa"/>
            <w:shd w:val="clear" w:color="auto" w:fill="auto"/>
          </w:tcPr>
          <w:p w:rsidR="0022375E" w:rsidRPr="005669BD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lastRenderedPageBreak/>
              <w:t>lämbitada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päč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l</w:t>
            </w:r>
            <w:r w:rsidRPr="00422B8A">
              <w:rPr>
                <w:rFonts w:eastAsia="TimesNewRomanPSMT" w:hint="eastAsia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</w:rPr>
              <w:t>mbit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a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n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p</w:t>
            </w:r>
            <w:r w:rsidRPr="00422B8A">
              <w:rPr>
                <w:rFonts w:eastAsia="TimesNewRomanPSMT" w:hint="eastAsia"/>
                <w:sz w:val="32"/>
                <w:szCs w:val="32"/>
              </w:rPr>
              <w:t>äč</w:t>
            </w:r>
            <w:proofErr w:type="spellEnd"/>
            <w:r w:rsidR="005669BD">
              <w:rPr>
                <w:rFonts w:eastAsia="TimesNewRomanPSMT"/>
                <w:sz w:val="32"/>
                <w:szCs w:val="32"/>
                <w:lang w:val="fi-FI"/>
              </w:rPr>
              <w:t>id</w:t>
            </w:r>
          </w:p>
        </w:tc>
        <w:tc>
          <w:tcPr>
            <w:tcW w:w="3190" w:type="dxa"/>
            <w:shd w:val="clear" w:color="auto" w:fill="auto"/>
          </w:tcPr>
          <w:p w:rsidR="0022375E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лямбитада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пяч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лямбитан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пяч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EC08A1" w:rsidRPr="00422B8A" w:rsidRDefault="00EC08A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3191" w:type="dxa"/>
            <w:shd w:val="clear" w:color="auto" w:fill="auto"/>
          </w:tcPr>
          <w:p w:rsidR="0022375E" w:rsidRPr="00422B8A" w:rsidRDefault="0022375E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топить печь, я топлю речь</w:t>
            </w:r>
          </w:p>
        </w:tc>
      </w:tr>
    </w:tbl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22375E" w:rsidRPr="00DC14A2" w:rsidRDefault="0022375E" w:rsidP="002237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A60A8">
        <w:rPr>
          <w:sz w:val="32"/>
          <w:szCs w:val="32"/>
        </w:rPr>
        <w:t>Домашняя работа, хозяйствование.</w:t>
      </w:r>
      <w:r>
        <w:rPr>
          <w:sz w:val="32"/>
          <w:szCs w:val="32"/>
        </w:rPr>
        <w:t xml:space="preserve"> Распределение трудовых обязанностей в</w:t>
      </w:r>
      <w:r w:rsidRPr="00DC14A2">
        <w:rPr>
          <w:sz w:val="32"/>
          <w:szCs w:val="32"/>
        </w:rPr>
        <w:t xml:space="preserve"> вепсской семье </w:t>
      </w:r>
      <w:r>
        <w:rPr>
          <w:sz w:val="32"/>
          <w:szCs w:val="32"/>
        </w:rPr>
        <w:t>по половозрастному принципу.</w:t>
      </w:r>
      <w:r w:rsidRPr="00DC14A2">
        <w:rPr>
          <w:sz w:val="32"/>
          <w:szCs w:val="32"/>
        </w:rPr>
        <w:t xml:space="preserve"> </w:t>
      </w:r>
      <w:r>
        <w:rPr>
          <w:sz w:val="32"/>
          <w:szCs w:val="32"/>
        </w:rPr>
        <w:t>Мужские занятия, требующие</w:t>
      </w:r>
      <w:r w:rsidRPr="00DC14A2">
        <w:rPr>
          <w:sz w:val="32"/>
          <w:szCs w:val="32"/>
        </w:rPr>
        <w:t xml:space="preserve"> значит</w:t>
      </w:r>
      <w:r>
        <w:rPr>
          <w:sz w:val="32"/>
          <w:szCs w:val="32"/>
        </w:rPr>
        <w:t>ельных физических усилий: пахота, сев, косьба</w:t>
      </w:r>
      <w:r w:rsidRPr="00DC14A2">
        <w:rPr>
          <w:sz w:val="32"/>
          <w:szCs w:val="32"/>
        </w:rPr>
        <w:t xml:space="preserve">, </w:t>
      </w:r>
      <w:r>
        <w:rPr>
          <w:sz w:val="32"/>
          <w:szCs w:val="32"/>
        </w:rPr>
        <w:t>заготовка дров и сена</w:t>
      </w:r>
      <w:r w:rsidRPr="00DC14A2">
        <w:rPr>
          <w:sz w:val="32"/>
          <w:szCs w:val="32"/>
        </w:rPr>
        <w:t>, ремонт</w:t>
      </w:r>
      <w:r>
        <w:rPr>
          <w:sz w:val="32"/>
          <w:szCs w:val="32"/>
        </w:rPr>
        <w:t xml:space="preserve"> и строительство жилья и хозяйственных построек, изготовление орудий</w:t>
      </w:r>
      <w:r w:rsidRPr="00DC14A2">
        <w:rPr>
          <w:sz w:val="32"/>
          <w:szCs w:val="32"/>
        </w:rPr>
        <w:t xml:space="preserve"> труда и т.д. </w:t>
      </w:r>
      <w:r>
        <w:rPr>
          <w:sz w:val="32"/>
          <w:szCs w:val="32"/>
        </w:rPr>
        <w:t>Женский труд:</w:t>
      </w:r>
      <w:r w:rsidRPr="00DC14A2">
        <w:rPr>
          <w:sz w:val="32"/>
          <w:szCs w:val="32"/>
        </w:rPr>
        <w:t xml:space="preserve"> уборка помещений, приготовление еды, уход за скотом, забота о детях, работа на огороде, хожд</w:t>
      </w:r>
      <w:r>
        <w:rPr>
          <w:sz w:val="32"/>
          <w:szCs w:val="32"/>
        </w:rPr>
        <w:t xml:space="preserve">ение за водой и т.п. Участие женщин </w:t>
      </w:r>
      <w:r w:rsidRPr="00DC14A2">
        <w:rPr>
          <w:sz w:val="32"/>
          <w:szCs w:val="32"/>
        </w:rPr>
        <w:t>в пол</w:t>
      </w:r>
      <w:r>
        <w:rPr>
          <w:sz w:val="32"/>
          <w:szCs w:val="32"/>
        </w:rPr>
        <w:t>евых работах: сенокосе, жатве. Включение детей</w:t>
      </w:r>
      <w:r w:rsidRPr="00DC14A2">
        <w:rPr>
          <w:sz w:val="32"/>
          <w:szCs w:val="32"/>
        </w:rPr>
        <w:t xml:space="preserve"> в трудовую жизнь с ранних лет, постепенно</w:t>
      </w:r>
      <w:r>
        <w:rPr>
          <w:sz w:val="32"/>
          <w:szCs w:val="32"/>
        </w:rPr>
        <w:t>е освоение различных видов</w:t>
      </w:r>
      <w:r w:rsidRPr="00DC14A2">
        <w:rPr>
          <w:sz w:val="32"/>
          <w:szCs w:val="32"/>
        </w:rPr>
        <w:t xml:space="preserve"> работ: девочки </w:t>
      </w:r>
      <w:r>
        <w:rPr>
          <w:sz w:val="32"/>
          <w:szCs w:val="32"/>
        </w:rPr>
        <w:t xml:space="preserve">– няньки для </w:t>
      </w:r>
      <w:r w:rsidRPr="00DC14A2">
        <w:rPr>
          <w:sz w:val="32"/>
          <w:szCs w:val="32"/>
        </w:rPr>
        <w:t xml:space="preserve">младших братьев и сестер, </w:t>
      </w:r>
      <w:r>
        <w:rPr>
          <w:sz w:val="32"/>
          <w:szCs w:val="32"/>
        </w:rPr>
        <w:t>помощницы</w:t>
      </w:r>
      <w:r w:rsidRPr="00DC14A2">
        <w:rPr>
          <w:sz w:val="32"/>
          <w:szCs w:val="32"/>
        </w:rPr>
        <w:t xml:space="preserve"> в уборке помещений, мальчики </w:t>
      </w:r>
      <w:r>
        <w:rPr>
          <w:sz w:val="32"/>
          <w:szCs w:val="32"/>
        </w:rPr>
        <w:t>– помощники в мужских работах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Формирование способности справляться с любой работой к 16-</w:t>
      </w:r>
      <w:r w:rsidRPr="00DC14A2">
        <w:rPr>
          <w:sz w:val="32"/>
          <w:szCs w:val="32"/>
        </w:rPr>
        <w:t xml:space="preserve">17 годам </w:t>
      </w:r>
      <w:r>
        <w:rPr>
          <w:sz w:val="32"/>
          <w:szCs w:val="32"/>
        </w:rPr>
        <w:t>у девушек</w:t>
      </w:r>
      <w:r w:rsidRPr="00DC14A2">
        <w:rPr>
          <w:sz w:val="32"/>
          <w:szCs w:val="32"/>
        </w:rPr>
        <w:t xml:space="preserve"> и к 17-18 годам</w:t>
      </w:r>
      <w:r>
        <w:rPr>
          <w:sz w:val="32"/>
          <w:szCs w:val="32"/>
        </w:rPr>
        <w:t xml:space="preserve"> у юношей</w:t>
      </w:r>
      <w:r w:rsidRPr="00DC14A2">
        <w:rPr>
          <w:sz w:val="32"/>
          <w:szCs w:val="32"/>
        </w:rPr>
        <w:t>.</w:t>
      </w:r>
    </w:p>
    <w:p w:rsidR="0022375E" w:rsidRPr="00907518" w:rsidRDefault="0022375E" w:rsidP="0022375E">
      <w:pPr>
        <w:autoSpaceDE w:val="0"/>
        <w:autoSpaceDN w:val="0"/>
        <w:adjustRightInd w:val="0"/>
        <w:ind w:firstLine="708"/>
        <w:jc w:val="both"/>
        <w:rPr>
          <w:sz w:val="32"/>
          <w:szCs w:val="32"/>
        </w:rPr>
      </w:pPr>
      <w:r w:rsidRPr="003C7DA8">
        <w:rPr>
          <w:sz w:val="32"/>
          <w:szCs w:val="32"/>
        </w:rPr>
        <w:t>Связь н</w:t>
      </w:r>
      <w:r>
        <w:rPr>
          <w:sz w:val="32"/>
          <w:szCs w:val="32"/>
        </w:rPr>
        <w:t>екоторых видов</w:t>
      </w:r>
      <w:r w:rsidRPr="00DC14A2">
        <w:rPr>
          <w:sz w:val="32"/>
          <w:szCs w:val="32"/>
        </w:rPr>
        <w:t xml:space="preserve"> домашней рабо</w:t>
      </w:r>
      <w:r>
        <w:rPr>
          <w:sz w:val="32"/>
          <w:szCs w:val="32"/>
        </w:rPr>
        <w:t>ты с определенными днями недели</w:t>
      </w:r>
      <w:r w:rsidRPr="00DC14A2">
        <w:rPr>
          <w:sz w:val="32"/>
          <w:szCs w:val="32"/>
        </w:rPr>
        <w:t xml:space="preserve">: пятница – для стирки, суббота – для уборки и бани, воскресенье – для пирогов. Среда и пятница </w:t>
      </w:r>
      <w:r>
        <w:rPr>
          <w:sz w:val="32"/>
          <w:szCs w:val="32"/>
        </w:rPr>
        <w:t>– постные дни</w:t>
      </w:r>
      <w:r w:rsidRPr="00DC14A2">
        <w:rPr>
          <w:sz w:val="32"/>
          <w:szCs w:val="32"/>
        </w:rPr>
        <w:t>. Н</w:t>
      </w:r>
      <w:r>
        <w:rPr>
          <w:sz w:val="32"/>
          <w:szCs w:val="32"/>
        </w:rPr>
        <w:t>ачало любой новой работы</w:t>
      </w:r>
      <w:r w:rsidRPr="00DC14A2">
        <w:rPr>
          <w:sz w:val="32"/>
          <w:szCs w:val="32"/>
        </w:rPr>
        <w:t xml:space="preserve"> во вторник или в четверг. </w:t>
      </w:r>
      <w:r>
        <w:rPr>
          <w:sz w:val="32"/>
          <w:szCs w:val="32"/>
        </w:rPr>
        <w:t>Понедельник – тяжелый, «поганый</w:t>
      </w:r>
      <w:r w:rsidRPr="00BE7350">
        <w:rPr>
          <w:sz w:val="32"/>
          <w:szCs w:val="32"/>
        </w:rPr>
        <w:t>»</w:t>
      </w:r>
      <w:r>
        <w:rPr>
          <w:sz w:val="32"/>
          <w:szCs w:val="32"/>
        </w:rPr>
        <w:t xml:space="preserve"> день для начала любых занятий, запрет на первый выгон скота на пастбище и начало сева в понедельник. </w:t>
      </w:r>
      <w:r w:rsidRPr="00907518">
        <w:rPr>
          <w:rFonts w:eastAsia="HiddenHorzOCR"/>
          <w:sz w:val="32"/>
          <w:szCs w:val="32"/>
        </w:rPr>
        <w:t xml:space="preserve">Воскресенье </w:t>
      </w:r>
      <w:r>
        <w:rPr>
          <w:rFonts w:eastAsia="HiddenHorzOCR"/>
          <w:sz w:val="32"/>
          <w:szCs w:val="32"/>
        </w:rPr>
        <w:t xml:space="preserve">– еженедельный праздник вепсов, </w:t>
      </w:r>
      <w:r w:rsidRPr="00DC14A2">
        <w:rPr>
          <w:rFonts w:eastAsia="HiddenHorzOCR"/>
          <w:sz w:val="32"/>
          <w:szCs w:val="32"/>
        </w:rPr>
        <w:t>запрет на трудовую деятельность</w:t>
      </w:r>
      <w:r>
        <w:rPr>
          <w:rFonts w:eastAsia="HiddenHorzOCR"/>
          <w:sz w:val="32"/>
          <w:szCs w:val="32"/>
        </w:rPr>
        <w:t xml:space="preserve"> в воскресенье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Посещение</w:t>
      </w:r>
      <w:r w:rsidRPr="00DC14A2">
        <w:rPr>
          <w:rFonts w:eastAsia="HiddenHorzOCR"/>
          <w:sz w:val="32"/>
          <w:szCs w:val="32"/>
        </w:rPr>
        <w:t xml:space="preserve"> церкви</w:t>
      </w:r>
      <w:r>
        <w:rPr>
          <w:rFonts w:eastAsia="HiddenHorzOCR"/>
          <w:sz w:val="32"/>
          <w:szCs w:val="32"/>
        </w:rPr>
        <w:t xml:space="preserve"> по воскресеньям, воскресный обед. Воскресная еда, воскресная выпечка</w:t>
      </w:r>
      <w:r w:rsidRPr="00DC14A2">
        <w:rPr>
          <w:rFonts w:eastAsia="HiddenHorzOCR"/>
          <w:sz w:val="32"/>
          <w:szCs w:val="32"/>
        </w:rPr>
        <w:t xml:space="preserve">. </w:t>
      </w:r>
      <w:r>
        <w:rPr>
          <w:rFonts w:eastAsia="HiddenHorzOCR"/>
          <w:sz w:val="32"/>
          <w:szCs w:val="32"/>
        </w:rPr>
        <w:t>С</w:t>
      </w:r>
      <w:r w:rsidRPr="00DC14A2">
        <w:rPr>
          <w:rFonts w:eastAsia="HiddenHorzOCR"/>
          <w:sz w:val="32"/>
          <w:szCs w:val="32"/>
        </w:rPr>
        <w:t xml:space="preserve">пецифические </w:t>
      </w:r>
      <w:r>
        <w:rPr>
          <w:rFonts w:eastAsia="HiddenHorzOCR"/>
          <w:sz w:val="32"/>
          <w:szCs w:val="32"/>
        </w:rPr>
        <w:t xml:space="preserve">воскресные </w:t>
      </w:r>
      <w:r w:rsidRPr="00DC14A2">
        <w:rPr>
          <w:rFonts w:eastAsia="HiddenHorzOCR"/>
          <w:sz w:val="32"/>
          <w:szCs w:val="32"/>
        </w:rPr>
        <w:t>виды досуга различных половозрастных гру</w:t>
      </w:r>
      <w:r>
        <w:rPr>
          <w:rFonts w:eastAsia="HiddenHorzOCR"/>
          <w:sz w:val="32"/>
          <w:szCs w:val="32"/>
        </w:rPr>
        <w:t xml:space="preserve">пп </w:t>
      </w:r>
      <w:proofErr w:type="spellStart"/>
      <w:r>
        <w:rPr>
          <w:rFonts w:eastAsia="HiddenHorzOCR"/>
          <w:sz w:val="32"/>
          <w:szCs w:val="32"/>
        </w:rPr>
        <w:t>северновепсского</w:t>
      </w:r>
      <w:proofErr w:type="spellEnd"/>
      <w:r>
        <w:rPr>
          <w:rFonts w:eastAsia="HiddenHorzOCR"/>
          <w:sz w:val="32"/>
          <w:szCs w:val="32"/>
        </w:rPr>
        <w:t xml:space="preserve"> населения. Сборы девушек после обеда </w:t>
      </w:r>
      <w:r w:rsidRPr="00DC14A2">
        <w:rPr>
          <w:rFonts w:eastAsia="HiddenHorzOCR"/>
          <w:sz w:val="32"/>
          <w:szCs w:val="32"/>
        </w:rPr>
        <w:t>в традиционных летних м</w:t>
      </w:r>
      <w:r>
        <w:rPr>
          <w:rFonts w:eastAsia="HiddenHorzOCR"/>
          <w:sz w:val="32"/>
          <w:szCs w:val="32"/>
        </w:rPr>
        <w:t>естах: у часовен, на пригорках, вышивание на прямоугольных пяльцах, пение</w:t>
      </w:r>
      <w:r w:rsidRPr="00DC14A2">
        <w:rPr>
          <w:rFonts w:eastAsia="HiddenHorzOCR"/>
          <w:sz w:val="32"/>
          <w:szCs w:val="32"/>
        </w:rPr>
        <w:t xml:space="preserve"> </w:t>
      </w:r>
      <w:r>
        <w:rPr>
          <w:rFonts w:eastAsia="HiddenHorzOCR"/>
          <w:sz w:val="32"/>
          <w:szCs w:val="32"/>
        </w:rPr>
        <w:t>песен</w:t>
      </w:r>
      <w:r w:rsidRPr="00DC14A2">
        <w:rPr>
          <w:rFonts w:eastAsia="HiddenHorzOCR"/>
          <w:sz w:val="32"/>
          <w:szCs w:val="32"/>
        </w:rPr>
        <w:t xml:space="preserve"> до глубокой ночи. </w:t>
      </w:r>
      <w:r>
        <w:rPr>
          <w:rFonts w:eastAsia="HiddenHorzOCR"/>
          <w:sz w:val="32"/>
          <w:szCs w:val="32"/>
        </w:rPr>
        <w:t>Игра</w:t>
      </w:r>
      <w:r w:rsidRPr="00DC14A2">
        <w:rPr>
          <w:rFonts w:eastAsia="HiddenHorzOCR"/>
          <w:sz w:val="32"/>
          <w:szCs w:val="32"/>
        </w:rPr>
        <w:t xml:space="preserve"> в рюхи</w:t>
      </w:r>
      <w:r>
        <w:rPr>
          <w:rFonts w:eastAsia="HiddenHorzOCR"/>
          <w:sz w:val="32"/>
          <w:szCs w:val="32"/>
        </w:rPr>
        <w:t xml:space="preserve"> – воскресное развлечение для парней и мужиков</w:t>
      </w:r>
      <w:r w:rsidRPr="00DC14A2">
        <w:rPr>
          <w:rFonts w:eastAsia="HiddenHorzOCR"/>
          <w:sz w:val="32"/>
          <w:szCs w:val="32"/>
        </w:rPr>
        <w:t xml:space="preserve">.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0974E8">
        <w:rPr>
          <w:rFonts w:eastAsia="TimesNewRomanPSMT"/>
          <w:sz w:val="32"/>
          <w:szCs w:val="32"/>
        </w:rPr>
        <w:t xml:space="preserve">Время суток и его влияние на жизнь вепсской семьи. </w:t>
      </w:r>
      <w:r>
        <w:rPr>
          <w:rFonts w:eastAsia="TimesNewRomanPSMT"/>
          <w:sz w:val="32"/>
          <w:szCs w:val="32"/>
        </w:rPr>
        <w:t xml:space="preserve">Запреты на совершение некоторых действий после захода солнца: </w:t>
      </w:r>
      <w:r w:rsidRPr="00DC14A2">
        <w:rPr>
          <w:rFonts w:eastAsia="TimesNewRomanPSMT"/>
          <w:sz w:val="32"/>
          <w:szCs w:val="32"/>
        </w:rPr>
        <w:t xml:space="preserve">нельзя свистеть и аукать (нечисть накличешь), давать молоко соседям (навлечешь беду на </w:t>
      </w:r>
      <w:proofErr w:type="spellStart"/>
      <w:r w:rsidR="00A328D1">
        <w:rPr>
          <w:rFonts w:eastAsia="TimesNewRomanPSMT"/>
          <w:sz w:val="32"/>
          <w:szCs w:val="32"/>
        </w:rPr>
        <w:t>коров</w:t>
      </w:r>
      <w:proofErr w:type="spellEnd"/>
      <w:r w:rsidRPr="00DC14A2">
        <w:rPr>
          <w:rFonts w:eastAsia="TimesNewRomanPSMT"/>
          <w:sz w:val="32"/>
          <w:szCs w:val="32"/>
        </w:rPr>
        <w:t xml:space="preserve">), выметать сор из избы (сор в обрядах является оберегом против нечистой силы), полоскать веник (иначе в доме заведется много клопов). Детям нельзя меряться ростом в вечернее время. Вечером и ночью нельзя ходить в лес, на озеро, в баню, в ригу. Полночь </w:t>
      </w:r>
      <w:r>
        <w:rPr>
          <w:rFonts w:eastAsia="TimesNewRomanPSMT"/>
          <w:sz w:val="32"/>
          <w:szCs w:val="32"/>
        </w:rPr>
        <w:t>– лучшее время</w:t>
      </w:r>
      <w:r w:rsidRPr="00DC14A2">
        <w:rPr>
          <w:rFonts w:eastAsia="TimesNewRomanPSMT"/>
          <w:sz w:val="32"/>
          <w:szCs w:val="32"/>
        </w:rPr>
        <w:t xml:space="preserve"> для гаданий.</w:t>
      </w:r>
      <w:r w:rsidRPr="00EA3EFC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Петух и солнце </w:t>
      </w:r>
      <w:r>
        <w:rPr>
          <w:rFonts w:eastAsia="TimesNewRomanPSMT"/>
          <w:sz w:val="32"/>
          <w:szCs w:val="32"/>
        </w:rPr>
        <w:lastRenderedPageBreak/>
        <w:t>– счетчики</w:t>
      </w:r>
      <w:r w:rsidRPr="00DC14A2">
        <w:rPr>
          <w:rFonts w:eastAsia="TimesNewRomanPSMT"/>
          <w:sz w:val="32"/>
          <w:szCs w:val="32"/>
        </w:rPr>
        <w:t xml:space="preserve"> времени</w:t>
      </w:r>
      <w:r>
        <w:rPr>
          <w:rFonts w:eastAsia="TimesNewRomanPSMT"/>
          <w:sz w:val="32"/>
          <w:szCs w:val="32"/>
        </w:rPr>
        <w:t xml:space="preserve"> у вепсов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Определение дневного времени по солнцу, а ночного</w:t>
      </w:r>
      <w:r w:rsidRPr="00DC14A2">
        <w:rPr>
          <w:rFonts w:eastAsia="TimesNewRomanPSMT"/>
          <w:sz w:val="32"/>
          <w:szCs w:val="32"/>
        </w:rPr>
        <w:t xml:space="preserve"> – по крику петухов: первые петухи – полночь, вторые петухи – два часа ночи, третьи петухи – в три часа ночи.</w:t>
      </w:r>
      <w:r>
        <w:rPr>
          <w:rFonts w:eastAsia="TimesNewRomanPSMT"/>
          <w:b/>
          <w:sz w:val="32"/>
          <w:szCs w:val="32"/>
        </w:rPr>
        <w:t xml:space="preserve"> </w:t>
      </w:r>
      <w:r w:rsidRPr="00BE62C8">
        <w:rPr>
          <w:rFonts w:eastAsia="TimesNewRomanPSMT"/>
          <w:sz w:val="32"/>
          <w:szCs w:val="32"/>
        </w:rPr>
        <w:t>На</w:t>
      </w:r>
      <w:r>
        <w:rPr>
          <w:rFonts w:eastAsia="TimesNewRomanPSMT"/>
          <w:sz w:val="32"/>
          <w:szCs w:val="32"/>
        </w:rPr>
        <w:t xml:space="preserve">родная астрономия, </w:t>
      </w:r>
      <w:r w:rsidRPr="00DC14A2">
        <w:rPr>
          <w:rFonts w:eastAsia="TimesNewRomanPSMT"/>
          <w:sz w:val="32"/>
          <w:szCs w:val="32"/>
        </w:rPr>
        <w:t xml:space="preserve">«утренняя» </w:t>
      </w:r>
      <w:r>
        <w:rPr>
          <w:rFonts w:eastAsia="TimesNewRomanPSMT"/>
          <w:sz w:val="32"/>
          <w:szCs w:val="32"/>
        </w:rPr>
        <w:t xml:space="preserve">Венера </w:t>
      </w:r>
      <w:r w:rsidRPr="00DC14A2">
        <w:rPr>
          <w:rFonts w:eastAsia="TimesNewRomanPSMT"/>
          <w:sz w:val="32"/>
          <w:szCs w:val="32"/>
        </w:rPr>
        <w:t>(</w:t>
      </w:r>
      <w:proofErr w:type="spellStart"/>
      <w:r w:rsidRPr="00DC14A2">
        <w:rPr>
          <w:rFonts w:eastAsia="TimesNewRomanPSMT"/>
          <w:sz w:val="32"/>
          <w:szCs w:val="32"/>
        </w:rPr>
        <w:t>homendest</w:t>
      </w:r>
      <w:r w:rsidR="00AF2AED" w:rsidRPr="00AF2AE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</w:rPr>
        <w:t>ht</w:t>
      </w:r>
      <w:proofErr w:type="spellEnd"/>
      <w:r w:rsidR="00AF2AED">
        <w:rPr>
          <w:rFonts w:eastAsia="TimesNewRomanPSMT"/>
          <w:sz w:val="32"/>
          <w:szCs w:val="32"/>
          <w:lang w:val="fi-FI"/>
        </w:rPr>
        <w:t>ha</w:t>
      </w:r>
      <w:proofErr w:type="spellStart"/>
      <w:r w:rsidRPr="00DC14A2">
        <w:rPr>
          <w:rFonts w:eastAsia="TimesNewRomanPSMT"/>
          <w:sz w:val="32"/>
          <w:szCs w:val="32"/>
        </w:rPr>
        <w:t>ine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 w:hint="eastAsia"/>
          <w:sz w:val="32"/>
          <w:szCs w:val="32"/>
        </w:rPr>
        <w:t>—</w:t>
      </w:r>
      <w:r w:rsidRPr="00DC14A2">
        <w:rPr>
          <w:rFonts w:eastAsia="TimesNewRomanPSMT"/>
          <w:sz w:val="32"/>
          <w:szCs w:val="32"/>
        </w:rPr>
        <w:t xml:space="preserve"> букв. «утренняя звездочка», </w:t>
      </w:r>
      <w:proofErr w:type="spellStart"/>
      <w:r w:rsidRPr="00DC14A2">
        <w:rPr>
          <w:rFonts w:eastAsia="TimesNewRomanPSMT"/>
          <w:sz w:val="32"/>
          <w:szCs w:val="32"/>
        </w:rPr>
        <w:t>zor</w:t>
      </w:r>
      <w:r w:rsidR="00AF2AED">
        <w:rPr>
          <w:rFonts w:eastAsia="TimesNewRomanPSMT"/>
          <w:sz w:val="32"/>
          <w:szCs w:val="32"/>
        </w:rPr>
        <w:t>ʼ</w:t>
      </w:r>
      <w:r w:rsidRPr="00DC14A2">
        <w:rPr>
          <w:rFonts w:eastAsia="TimesNewRomanPSMT"/>
          <w:sz w:val="32"/>
          <w:szCs w:val="32"/>
        </w:rPr>
        <w:t>at</w:t>
      </w:r>
      <w:r w:rsidR="00AF2AED" w:rsidRPr="00AF2AE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</w:rPr>
        <w:t>ht</w:t>
      </w:r>
      <w:proofErr w:type="spellEnd"/>
      <w:r w:rsidR="00AF2AED">
        <w:rPr>
          <w:rFonts w:eastAsia="TimesNewRomanPSMT"/>
          <w:sz w:val="32"/>
          <w:szCs w:val="32"/>
          <w:lang w:val="fi-FI"/>
        </w:rPr>
        <w:t>ha</w:t>
      </w:r>
      <w:proofErr w:type="spellStart"/>
      <w:r w:rsidRPr="00DC14A2">
        <w:rPr>
          <w:rFonts w:eastAsia="TimesNewRomanPSMT"/>
          <w:sz w:val="32"/>
          <w:szCs w:val="32"/>
        </w:rPr>
        <w:t>ine</w:t>
      </w:r>
      <w:proofErr w:type="spellEnd"/>
      <w:r w:rsidRPr="00DC14A2">
        <w:rPr>
          <w:rFonts w:eastAsia="TimesNewRomanPSMT"/>
          <w:sz w:val="32"/>
          <w:szCs w:val="32"/>
        </w:rPr>
        <w:t xml:space="preserve"> – букв. «заря-звездочка») и «вечерняя» </w:t>
      </w:r>
      <w:r>
        <w:rPr>
          <w:rFonts w:eastAsia="TimesNewRomanPSMT"/>
          <w:sz w:val="32"/>
          <w:szCs w:val="32"/>
        </w:rPr>
        <w:t xml:space="preserve">Венера </w:t>
      </w:r>
      <w:r w:rsidRPr="00DC14A2">
        <w:rPr>
          <w:rFonts w:eastAsia="TimesNewRomanPSMT"/>
          <w:sz w:val="32"/>
          <w:szCs w:val="32"/>
        </w:rPr>
        <w:t>(</w:t>
      </w:r>
      <w:proofErr w:type="spellStart"/>
      <w:r w:rsidRPr="00DC14A2">
        <w:rPr>
          <w:rFonts w:eastAsia="TimesNewRomanPSMT"/>
          <w:sz w:val="32"/>
          <w:szCs w:val="32"/>
        </w:rPr>
        <w:t>ehtt</w:t>
      </w:r>
      <w:r w:rsidR="00AF2AED" w:rsidRPr="00AF2AED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</w:rPr>
        <w:t>hth</w:t>
      </w:r>
      <w:proofErr w:type="spellEnd"/>
      <w:r w:rsidR="00AF2AED">
        <w:rPr>
          <w:rFonts w:eastAsia="TimesNewRomanPSMT"/>
          <w:sz w:val="32"/>
          <w:szCs w:val="32"/>
          <w:lang w:val="fi-FI"/>
        </w:rPr>
        <w:t>a</w:t>
      </w:r>
      <w:proofErr w:type="spellStart"/>
      <w:r w:rsidRPr="00DC14A2">
        <w:rPr>
          <w:rFonts w:eastAsia="TimesNewRomanPSMT"/>
          <w:sz w:val="32"/>
          <w:szCs w:val="32"/>
        </w:rPr>
        <w:t>ine</w:t>
      </w:r>
      <w:proofErr w:type="spellEnd"/>
      <w:r w:rsidRPr="00DC14A2">
        <w:rPr>
          <w:rFonts w:eastAsia="TimesNewRomanPSMT"/>
          <w:sz w:val="32"/>
          <w:szCs w:val="32"/>
        </w:rPr>
        <w:t xml:space="preserve"> – букв. «вечерняя звездочка»).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Фазы луны </w:t>
      </w:r>
      <w:r>
        <w:rPr>
          <w:rFonts w:eastAsia="TimesNewRomanPSMT"/>
          <w:sz w:val="32"/>
          <w:szCs w:val="32"/>
        </w:rPr>
        <w:t>как важные временные определители</w:t>
      </w:r>
      <w:r w:rsidRPr="00DC14A2">
        <w:rPr>
          <w:rFonts w:eastAsia="TimesNewRomanPSMT"/>
          <w:sz w:val="32"/>
          <w:szCs w:val="32"/>
        </w:rPr>
        <w:t xml:space="preserve"> для начала различных видов хозяйственной деятельности и обрядов. Нарождение луны </w:t>
      </w:r>
      <w:r>
        <w:rPr>
          <w:rFonts w:eastAsia="TimesNewRomanPSMT"/>
          <w:sz w:val="32"/>
          <w:szCs w:val="32"/>
        </w:rPr>
        <w:t>– благоприятное время</w:t>
      </w:r>
      <w:r w:rsidRPr="00DC14A2">
        <w:rPr>
          <w:rFonts w:eastAsia="TimesNewRomanPSMT"/>
          <w:sz w:val="32"/>
          <w:szCs w:val="32"/>
        </w:rPr>
        <w:t xml:space="preserve"> для начала сева, жатвы, стрижки овец. </w:t>
      </w:r>
      <w:r>
        <w:rPr>
          <w:rFonts w:eastAsia="TimesNewRomanPSMT"/>
          <w:sz w:val="32"/>
          <w:szCs w:val="32"/>
        </w:rPr>
        <w:t>П</w:t>
      </w:r>
      <w:r w:rsidRPr="00DC14A2">
        <w:rPr>
          <w:rFonts w:eastAsia="TimesNewRomanPSMT"/>
          <w:sz w:val="32"/>
          <w:szCs w:val="32"/>
        </w:rPr>
        <w:t>ервый выгон скота на па</w:t>
      </w:r>
      <w:r w:rsidR="00C81C17">
        <w:rPr>
          <w:rFonts w:eastAsia="TimesNewRomanPSMT"/>
          <w:sz w:val="32"/>
          <w:szCs w:val="32"/>
        </w:rPr>
        <w:t>ст</w:t>
      </w:r>
      <w:r w:rsidRPr="00DC14A2">
        <w:rPr>
          <w:rFonts w:eastAsia="TimesNewRomanPSMT"/>
          <w:sz w:val="32"/>
          <w:szCs w:val="32"/>
        </w:rPr>
        <w:t>бище</w:t>
      </w:r>
      <w:r>
        <w:rPr>
          <w:rFonts w:eastAsia="TimesNewRomanPSMT"/>
          <w:sz w:val="32"/>
          <w:szCs w:val="32"/>
        </w:rPr>
        <w:t xml:space="preserve"> в новолуние (</w:t>
      </w:r>
      <w:r w:rsidRPr="00DC14A2">
        <w:rPr>
          <w:rFonts w:eastAsia="TimesNewRomanPSMT"/>
          <w:sz w:val="32"/>
          <w:szCs w:val="32"/>
        </w:rPr>
        <w:t>тогда скот будет хорошо расти и оставаться полным в стаде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Ущерб луны </w:t>
      </w:r>
      <w:r>
        <w:rPr>
          <w:rFonts w:eastAsia="TimesNewRomanPSMT"/>
          <w:sz w:val="32"/>
          <w:szCs w:val="32"/>
        </w:rPr>
        <w:t>– неблагоприятное</w:t>
      </w:r>
      <w:r w:rsidRPr="00DC14A2">
        <w:rPr>
          <w:rFonts w:eastAsia="TimesNewRomanPSMT"/>
          <w:sz w:val="32"/>
          <w:szCs w:val="32"/>
        </w:rPr>
        <w:t xml:space="preserve"> для указанных занятий</w:t>
      </w:r>
      <w:r>
        <w:rPr>
          <w:rFonts w:eastAsia="TimesNewRomanPSMT"/>
          <w:sz w:val="32"/>
          <w:szCs w:val="32"/>
        </w:rPr>
        <w:t xml:space="preserve"> время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Запрет сеять при </w:t>
      </w:r>
      <w:r w:rsidRPr="00DC14A2">
        <w:rPr>
          <w:rFonts w:eastAsia="TimesNewRomanPSMT"/>
          <w:sz w:val="32"/>
          <w:szCs w:val="32"/>
        </w:rPr>
        <w:t>старой луне</w:t>
      </w:r>
      <w:r>
        <w:rPr>
          <w:rFonts w:eastAsia="TimesNewRomanPSMT"/>
          <w:sz w:val="32"/>
          <w:szCs w:val="32"/>
        </w:rPr>
        <w:t xml:space="preserve"> (</w:t>
      </w:r>
      <w:r w:rsidRPr="00DC14A2">
        <w:rPr>
          <w:rFonts w:eastAsia="TimesNewRomanPSMT"/>
          <w:sz w:val="32"/>
          <w:szCs w:val="32"/>
        </w:rPr>
        <w:t>хлеба будут плохо расти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; </w:t>
      </w:r>
      <w:r>
        <w:rPr>
          <w:rFonts w:eastAsia="TimesNewRomanPSMT"/>
          <w:sz w:val="32"/>
          <w:szCs w:val="32"/>
        </w:rPr>
        <w:t>запрет начинать жатву при старой луне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мало зерна соберешь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; </w:t>
      </w:r>
      <w:r>
        <w:rPr>
          <w:rFonts w:eastAsia="TimesNewRomanPSMT"/>
          <w:sz w:val="32"/>
          <w:szCs w:val="32"/>
        </w:rPr>
        <w:t>запрет стричь овец при старой луне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длинная шерсть не вырастет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Отказ от дойки</w:t>
      </w:r>
      <w:r w:rsidRPr="00DC14A2">
        <w:rPr>
          <w:rFonts w:eastAsia="TimesNewRomanPSMT"/>
          <w:sz w:val="32"/>
          <w:szCs w:val="32"/>
        </w:rPr>
        <w:t xml:space="preserve"> при луне в виде серпа </w:t>
      </w:r>
      <w:r>
        <w:rPr>
          <w:rFonts w:eastAsia="TimesNewRomanPSMT"/>
          <w:sz w:val="32"/>
          <w:szCs w:val="32"/>
        </w:rPr>
        <w:t>(</w:t>
      </w:r>
      <w:r w:rsidRPr="00DC14A2">
        <w:rPr>
          <w:rFonts w:eastAsia="TimesNewRomanPSMT"/>
          <w:sz w:val="32"/>
          <w:szCs w:val="32"/>
        </w:rPr>
        <w:t>коровы резко снижают удои</w:t>
      </w:r>
      <w:r>
        <w:rPr>
          <w:rFonts w:eastAsia="TimesNewRomanPSMT"/>
          <w:sz w:val="32"/>
          <w:szCs w:val="32"/>
        </w:rPr>
        <w:t>). Учет лунных фаз</w:t>
      </w:r>
      <w:r w:rsidRPr="00DC14A2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в рыболовстве, при ловле щуки (</w:t>
      </w:r>
      <w:r w:rsidRPr="00DC14A2">
        <w:rPr>
          <w:rFonts w:eastAsia="TimesNewRomanPSMT"/>
          <w:sz w:val="32"/>
          <w:szCs w:val="32"/>
        </w:rPr>
        <w:t>от новолуния до полнолуния щука отр</w:t>
      </w:r>
      <w:r>
        <w:rPr>
          <w:rFonts w:eastAsia="TimesNewRomanPSMT"/>
          <w:sz w:val="32"/>
          <w:szCs w:val="32"/>
        </w:rPr>
        <w:t>ащивает себе зубы, что считается</w:t>
      </w:r>
      <w:r w:rsidRPr="00DC14A2">
        <w:rPr>
          <w:rFonts w:eastAsia="TimesNewRomanPSMT"/>
          <w:sz w:val="32"/>
          <w:szCs w:val="32"/>
        </w:rPr>
        <w:t xml:space="preserve"> благоприятным условием для ее ловли</w:t>
      </w:r>
      <w:r>
        <w:rPr>
          <w:rFonts w:eastAsia="TimesNewRomanPSMT"/>
          <w:sz w:val="32"/>
          <w:szCs w:val="32"/>
        </w:rPr>
        <w:t>; к</w:t>
      </w:r>
      <w:r w:rsidRPr="00DC14A2">
        <w:rPr>
          <w:rFonts w:eastAsia="TimesNewRomanPSMT"/>
          <w:sz w:val="32"/>
          <w:szCs w:val="32"/>
        </w:rPr>
        <w:t>огда луна полная, то и щука полная, т.е. сытая, и не клюет</w:t>
      </w:r>
      <w:r>
        <w:rPr>
          <w:rFonts w:eastAsia="TimesNewRomanPSMT"/>
          <w:sz w:val="32"/>
          <w:szCs w:val="32"/>
        </w:rPr>
        <w:t>; п</w:t>
      </w:r>
      <w:r w:rsidRPr="00DC14A2">
        <w:rPr>
          <w:rFonts w:eastAsia="TimesNewRomanPSMT"/>
          <w:sz w:val="32"/>
          <w:szCs w:val="32"/>
        </w:rPr>
        <w:t>ри убывающей луне у щуки выпадают зубы – ловля ее бесполезна</w:t>
      </w:r>
      <w:r>
        <w:rPr>
          <w:rFonts w:eastAsia="TimesNewRomanPSMT"/>
          <w:sz w:val="32"/>
          <w:szCs w:val="32"/>
        </w:rPr>
        <w:t>)</w:t>
      </w:r>
      <w:r w:rsidRPr="00DC14A2">
        <w:rPr>
          <w:rFonts w:eastAsia="TimesNewRomanPSMT"/>
          <w:sz w:val="32"/>
          <w:szCs w:val="32"/>
        </w:rPr>
        <w:t>.</w:t>
      </w:r>
      <w:r w:rsidRPr="00DC14A2">
        <w:rPr>
          <w:rFonts w:eastAsia="TimesNewRomanPSMT"/>
          <w:b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Новолуние </w:t>
      </w:r>
      <w:r>
        <w:rPr>
          <w:rFonts w:eastAsia="TimesNewRomanPSMT"/>
          <w:sz w:val="32"/>
          <w:szCs w:val="32"/>
        </w:rPr>
        <w:t>– счастливое время</w:t>
      </w:r>
      <w:r w:rsidRPr="00DC14A2">
        <w:rPr>
          <w:rFonts w:eastAsia="TimesNewRomanPSMT"/>
          <w:sz w:val="32"/>
          <w:szCs w:val="32"/>
        </w:rPr>
        <w:t xml:space="preserve"> для вселения в новый дом, при рождении ребенка.</w:t>
      </w:r>
      <w:r w:rsidRPr="00DC14A2">
        <w:rPr>
          <w:rFonts w:eastAsia="TimesNewRomanPSMT"/>
          <w:b/>
          <w:sz w:val="32"/>
          <w:szCs w:val="32"/>
        </w:rPr>
        <w:t xml:space="preserve"> </w:t>
      </w:r>
    </w:p>
    <w:p w:rsidR="0022375E" w:rsidRPr="0074078F" w:rsidRDefault="0022375E" w:rsidP="0022375E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Наиболее распространенные виды бытового искусства: </w:t>
      </w:r>
      <w:r w:rsidRPr="00DC14A2">
        <w:rPr>
          <w:sz w:val="32"/>
          <w:szCs w:val="32"/>
        </w:rPr>
        <w:t xml:space="preserve">вышивка, узорное ткачество, вязание, художественная обработка бересты и дерева. </w:t>
      </w:r>
      <w:r>
        <w:rPr>
          <w:sz w:val="32"/>
          <w:szCs w:val="32"/>
        </w:rPr>
        <w:t xml:space="preserve">Домашнее изготовление полотна, холста </w:t>
      </w:r>
      <w:r w:rsidRPr="00DC14A2">
        <w:rPr>
          <w:sz w:val="32"/>
          <w:szCs w:val="32"/>
        </w:rPr>
        <w:t>на жен</w:t>
      </w:r>
      <w:r>
        <w:rPr>
          <w:sz w:val="32"/>
          <w:szCs w:val="32"/>
        </w:rPr>
        <w:t>ские и мужские рубахи, полотенец, скатертей, салфеток, подзоров</w:t>
      </w:r>
      <w:r w:rsidRPr="00DC14A2">
        <w:rPr>
          <w:sz w:val="32"/>
          <w:szCs w:val="32"/>
        </w:rPr>
        <w:t xml:space="preserve"> к кровати</w:t>
      </w:r>
      <w:r>
        <w:rPr>
          <w:sz w:val="32"/>
          <w:szCs w:val="32"/>
        </w:rPr>
        <w:t>, мешковины, грубого</w:t>
      </w:r>
      <w:r w:rsidRPr="00DC14A2">
        <w:rPr>
          <w:sz w:val="32"/>
          <w:szCs w:val="32"/>
        </w:rPr>
        <w:t xml:space="preserve"> холст</w:t>
      </w:r>
      <w:r>
        <w:rPr>
          <w:sz w:val="32"/>
          <w:szCs w:val="32"/>
        </w:rPr>
        <w:t>а, половиков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Вязание сетей и неводов, чулок</w:t>
      </w:r>
      <w:r w:rsidRPr="00DC14A2">
        <w:rPr>
          <w:sz w:val="32"/>
          <w:szCs w:val="32"/>
        </w:rPr>
        <w:t>, н</w:t>
      </w:r>
      <w:r>
        <w:rPr>
          <w:sz w:val="32"/>
          <w:szCs w:val="32"/>
        </w:rPr>
        <w:t>осков, рукавиц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Декор</w:t>
      </w:r>
      <w:r w:rsidR="005B6057">
        <w:rPr>
          <w:sz w:val="32"/>
          <w:szCs w:val="32"/>
        </w:rPr>
        <w:t>ир</w:t>
      </w:r>
      <w:r>
        <w:rPr>
          <w:sz w:val="32"/>
          <w:szCs w:val="32"/>
        </w:rPr>
        <w:t>ование предметов</w:t>
      </w:r>
      <w:r w:rsidRPr="00DC14A2">
        <w:rPr>
          <w:sz w:val="32"/>
          <w:szCs w:val="32"/>
        </w:rPr>
        <w:t xml:space="preserve"> быта </w:t>
      </w:r>
      <w:r>
        <w:rPr>
          <w:sz w:val="32"/>
          <w:szCs w:val="32"/>
        </w:rPr>
        <w:t>(вышивка с</w:t>
      </w:r>
      <w:r w:rsidRPr="00DC14A2">
        <w:rPr>
          <w:sz w:val="32"/>
          <w:szCs w:val="32"/>
        </w:rPr>
        <w:t xml:space="preserve"> изображением зверей и птиц, деревьев</w:t>
      </w:r>
      <w:r>
        <w:rPr>
          <w:sz w:val="32"/>
          <w:szCs w:val="32"/>
        </w:rPr>
        <w:t xml:space="preserve"> и др., резьба и роспись по дереву)</w:t>
      </w:r>
      <w:r w:rsidRPr="00DC14A2">
        <w:rPr>
          <w:sz w:val="32"/>
          <w:szCs w:val="32"/>
        </w:rPr>
        <w:t>.</w:t>
      </w:r>
      <w:r>
        <w:rPr>
          <w:sz w:val="32"/>
          <w:szCs w:val="32"/>
        </w:rPr>
        <w:t xml:space="preserve"> Прядение на ручных прялках</w:t>
      </w:r>
      <w:r w:rsidRPr="00DC14A2">
        <w:rPr>
          <w:sz w:val="32"/>
          <w:szCs w:val="32"/>
        </w:rPr>
        <w:t xml:space="preserve">. </w:t>
      </w:r>
      <w:r>
        <w:rPr>
          <w:sz w:val="32"/>
          <w:szCs w:val="32"/>
        </w:rPr>
        <w:t>И</w:t>
      </w:r>
      <w:r w:rsidRPr="00DC14A2">
        <w:rPr>
          <w:sz w:val="32"/>
          <w:szCs w:val="32"/>
        </w:rPr>
        <w:t>зготовл</w:t>
      </w:r>
      <w:r>
        <w:rPr>
          <w:sz w:val="32"/>
          <w:szCs w:val="32"/>
        </w:rPr>
        <w:t>ение красочных лоскутных одеял. Использование бересты д</w:t>
      </w:r>
      <w:r w:rsidRPr="00DC14A2">
        <w:rPr>
          <w:sz w:val="32"/>
          <w:szCs w:val="32"/>
        </w:rPr>
        <w:t>ля изготовления различных предметов быта</w:t>
      </w:r>
      <w:r>
        <w:rPr>
          <w:sz w:val="32"/>
          <w:szCs w:val="32"/>
        </w:rPr>
        <w:t>, устилания ям</w:t>
      </w:r>
      <w:r w:rsidRPr="00DC14A2">
        <w:rPr>
          <w:sz w:val="32"/>
          <w:szCs w:val="32"/>
        </w:rPr>
        <w:t xml:space="preserve"> для хранения рыбы, пок</w:t>
      </w:r>
      <w:r>
        <w:rPr>
          <w:sz w:val="32"/>
          <w:szCs w:val="32"/>
        </w:rPr>
        <w:t>рывания</w:t>
      </w:r>
      <w:r w:rsidRPr="00DC14A2">
        <w:rPr>
          <w:sz w:val="32"/>
          <w:szCs w:val="32"/>
        </w:rPr>
        <w:t xml:space="preserve"> крыши домов, </w:t>
      </w:r>
      <w:r>
        <w:rPr>
          <w:sz w:val="32"/>
          <w:szCs w:val="32"/>
        </w:rPr>
        <w:t>плетения лаптей, кошелей, корзин, солонок, коробов</w:t>
      </w:r>
      <w:r w:rsidRPr="00DC14A2">
        <w:rPr>
          <w:sz w:val="32"/>
          <w:szCs w:val="32"/>
        </w:rPr>
        <w:t xml:space="preserve"> для сыпучих продуктов </w:t>
      </w:r>
      <w:r>
        <w:rPr>
          <w:sz w:val="32"/>
          <w:szCs w:val="32"/>
        </w:rPr>
        <w:t>и т.д</w:t>
      </w:r>
      <w:r w:rsidRPr="00DC14A2">
        <w:rPr>
          <w:sz w:val="32"/>
          <w:szCs w:val="32"/>
        </w:rPr>
        <w:t>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22375E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Провести «мастер-классы» по вышиванию полотенец, росписи по дереву, плетению из бересты и т.п.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22375E" w:rsidRPr="00DC14A2" w:rsidRDefault="0022375E" w:rsidP="0022375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Обучающиеся рассказывают о своих </w:t>
      </w:r>
      <w:r>
        <w:rPr>
          <w:rFonts w:eastAsia="TimesNewRomanPSMT"/>
          <w:sz w:val="32"/>
          <w:szCs w:val="32"/>
        </w:rPr>
        <w:t xml:space="preserve">бытовых </w:t>
      </w:r>
      <w:r w:rsidRPr="00DC14A2">
        <w:rPr>
          <w:rFonts w:eastAsia="TimesNewRomanPSMT"/>
          <w:sz w:val="32"/>
          <w:szCs w:val="32"/>
        </w:rPr>
        <w:t xml:space="preserve">умениях </w:t>
      </w:r>
      <w:r>
        <w:rPr>
          <w:rFonts w:eastAsia="TimesNewRomanPSMT"/>
          <w:sz w:val="32"/>
          <w:szCs w:val="32"/>
        </w:rPr>
        <w:t>на вепсском языке</w:t>
      </w:r>
      <w:r w:rsidRPr="00DC14A2">
        <w:rPr>
          <w:rFonts w:eastAsia="TimesNewRomanPSMT"/>
          <w:sz w:val="32"/>
          <w:szCs w:val="32"/>
        </w:rPr>
        <w:t>.</w:t>
      </w: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5E"/>
    <w:rsid w:val="000B5AE6"/>
    <w:rsid w:val="000B755C"/>
    <w:rsid w:val="00151122"/>
    <w:rsid w:val="0022375E"/>
    <w:rsid w:val="0042710F"/>
    <w:rsid w:val="004A2943"/>
    <w:rsid w:val="005669BD"/>
    <w:rsid w:val="005B6057"/>
    <w:rsid w:val="00707B84"/>
    <w:rsid w:val="009F024E"/>
    <w:rsid w:val="00A328D1"/>
    <w:rsid w:val="00AA4D1A"/>
    <w:rsid w:val="00AF2AED"/>
    <w:rsid w:val="00AF41A1"/>
    <w:rsid w:val="00C81C17"/>
    <w:rsid w:val="00DE1BF3"/>
    <w:rsid w:val="00E319E4"/>
    <w:rsid w:val="00EC08A1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7932-D6C4-4273-AADA-DE9EC663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2021-06-24T21:36:00Z</dcterms:created>
  <dcterms:modified xsi:type="dcterms:W3CDTF">2021-08-23T12:18:00Z</dcterms:modified>
</cp:coreProperties>
</file>