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3F" w:rsidRPr="0028419F" w:rsidRDefault="00F5463F" w:rsidP="00F5463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19</w:t>
      </w:r>
      <w:r w:rsidRPr="00F5395D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28419F">
        <w:rPr>
          <w:rFonts w:eastAsia="TimesNewRomanPSMT"/>
          <w:b/>
          <w:sz w:val="36"/>
          <w:szCs w:val="36"/>
          <w:u w:val="single"/>
        </w:rPr>
        <w:t>Sündundpäivänke</w:t>
      </w:r>
      <w:proofErr w:type="spellEnd"/>
      <w:r w:rsidRPr="0028419F">
        <w:rPr>
          <w:rFonts w:eastAsia="TimesNewRomanPSMT"/>
          <w:b/>
          <w:sz w:val="36"/>
          <w:szCs w:val="36"/>
          <w:u w:val="single"/>
        </w:rPr>
        <w:t>! – С днем рождения!</w:t>
      </w:r>
    </w:p>
    <w:p w:rsidR="00F5463F" w:rsidRPr="00F5395D" w:rsidRDefault="00F5463F" w:rsidP="00F5463F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</w:p>
    <w:p w:rsidR="00F5463F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F5463F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принимают участие в обрядах, связанных с появлением на свет ребенка. </w:t>
      </w:r>
    </w:p>
    <w:p w:rsidR="00F5463F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F5463F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об обрядах, связанных с рождением ребенка. Научиться использовать в речи на вепсском языке адекватный ситуации речевой репертуар. </w:t>
      </w:r>
    </w:p>
    <w:p w:rsidR="00F5463F" w:rsidRPr="00DC14A2" w:rsidRDefault="00F5463F" w:rsidP="00F5463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Примерный р</w:t>
      </w:r>
      <w:r w:rsidRPr="00DC14A2">
        <w:rPr>
          <w:rFonts w:eastAsia="TimesNewRomanPSMT"/>
          <w:b/>
          <w:sz w:val="32"/>
          <w:szCs w:val="32"/>
        </w:rPr>
        <w:t>ечевой репертуар:</w:t>
      </w:r>
    </w:p>
    <w:p w:rsidR="00010345" w:rsidRDefault="00010345" w:rsidP="00010345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Примерный речевой репертуар:</w:t>
      </w:r>
    </w:p>
    <w:p w:rsidR="00010345" w:rsidRDefault="00010345" w:rsidP="00010345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Konz</w:t>
      </w:r>
      <w:r w:rsidRPr="00010345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om</w:t>
      </w:r>
      <w:r w:rsidRPr="00010345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sinun</w:t>
      </w:r>
      <w:r w:rsidRPr="00010345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</w:t>
      </w:r>
      <w:r>
        <w:rPr>
          <w:sz w:val="32"/>
          <w:szCs w:val="32"/>
        </w:rPr>
        <w:t>ü</w:t>
      </w:r>
      <w:r>
        <w:rPr>
          <w:sz w:val="32"/>
          <w:szCs w:val="32"/>
          <w:lang w:val="fi-FI"/>
        </w:rPr>
        <w:t>ndundp</w:t>
      </w:r>
      <w:r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iv</w:t>
      </w:r>
      <w:r>
        <w:rPr>
          <w:sz w:val="32"/>
          <w:szCs w:val="32"/>
        </w:rPr>
        <w:t xml:space="preserve">? </w:t>
      </w:r>
      <w:r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</w:rPr>
        <w:t>Когда у тебя день рождения?</w:t>
      </w:r>
    </w:p>
    <w:p w:rsidR="00010345" w:rsidRPr="00010345" w:rsidRDefault="00010345" w:rsidP="00010345">
      <w:pPr>
        <w:ind w:firstLine="720"/>
        <w:jc w:val="both"/>
        <w:rPr>
          <w:sz w:val="32"/>
          <w:szCs w:val="32"/>
        </w:rPr>
      </w:pPr>
      <w:r w:rsidRPr="00010345">
        <w:rPr>
          <w:sz w:val="32"/>
          <w:szCs w:val="32"/>
          <w:lang w:val="fi-FI"/>
        </w:rPr>
        <w:t>Minun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s</w:t>
      </w:r>
      <w:r w:rsidRPr="00010345">
        <w:rPr>
          <w:sz w:val="32"/>
          <w:szCs w:val="32"/>
        </w:rPr>
        <w:t>ü</w:t>
      </w:r>
      <w:r w:rsidRPr="00010345">
        <w:rPr>
          <w:sz w:val="32"/>
          <w:szCs w:val="32"/>
          <w:lang w:val="fi-FI"/>
        </w:rPr>
        <w:t>ndundp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iv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om</w:t>
      </w:r>
      <w:r w:rsidRPr="00010345">
        <w:rPr>
          <w:sz w:val="32"/>
          <w:szCs w:val="32"/>
        </w:rPr>
        <w:t xml:space="preserve"> ... </w:t>
      </w:r>
      <w:r w:rsidRPr="00010345">
        <w:rPr>
          <w:rFonts w:eastAsia="TimesNewRomanPSMT"/>
          <w:sz w:val="32"/>
          <w:szCs w:val="32"/>
        </w:rPr>
        <w:t xml:space="preserve">– </w:t>
      </w:r>
      <w:r w:rsidRPr="00010345">
        <w:rPr>
          <w:sz w:val="32"/>
          <w:szCs w:val="32"/>
        </w:rPr>
        <w:t>Мой день рождения …</w:t>
      </w:r>
    </w:p>
    <w:p w:rsidR="00010345" w:rsidRPr="00010345" w:rsidRDefault="00010345" w:rsidP="00010345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0345">
        <w:rPr>
          <w:sz w:val="32"/>
          <w:szCs w:val="32"/>
          <w:lang w:val="fi-FI"/>
        </w:rPr>
        <w:t>S</w:t>
      </w:r>
      <w:r w:rsidRPr="00010345">
        <w:rPr>
          <w:sz w:val="32"/>
          <w:szCs w:val="32"/>
        </w:rPr>
        <w:t>ü</w:t>
      </w:r>
      <w:r w:rsidRPr="00010345">
        <w:rPr>
          <w:sz w:val="32"/>
          <w:szCs w:val="32"/>
          <w:lang w:val="fi-FI"/>
        </w:rPr>
        <w:t>ndundp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iv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nke</w:t>
      </w:r>
      <w:r w:rsidRPr="00010345">
        <w:rPr>
          <w:sz w:val="32"/>
          <w:szCs w:val="32"/>
        </w:rPr>
        <w:t xml:space="preserve">! </w:t>
      </w:r>
      <w:r w:rsidRPr="00010345">
        <w:rPr>
          <w:rFonts w:eastAsia="TimesNewRomanPSMT"/>
          <w:sz w:val="32"/>
          <w:szCs w:val="32"/>
        </w:rPr>
        <w:t xml:space="preserve">– </w:t>
      </w:r>
      <w:r w:rsidRPr="00010345">
        <w:rPr>
          <w:sz w:val="32"/>
          <w:szCs w:val="32"/>
        </w:rPr>
        <w:t>С днем рождения!</w:t>
      </w:r>
    </w:p>
    <w:p w:rsidR="00010345" w:rsidRPr="00010345" w:rsidRDefault="00010345" w:rsidP="00010345">
      <w:pPr>
        <w:ind w:firstLine="720"/>
        <w:jc w:val="both"/>
        <w:rPr>
          <w:sz w:val="32"/>
          <w:szCs w:val="32"/>
        </w:rPr>
      </w:pPr>
      <w:r w:rsidRPr="00010345">
        <w:rPr>
          <w:sz w:val="32"/>
          <w:szCs w:val="32"/>
          <w:lang w:val="fi-FI"/>
        </w:rPr>
        <w:t>Ozatelen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sindai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s</w:t>
      </w:r>
      <w:r w:rsidRPr="00010345">
        <w:rPr>
          <w:sz w:val="32"/>
          <w:szCs w:val="32"/>
        </w:rPr>
        <w:t>ü</w:t>
      </w:r>
      <w:r w:rsidRPr="00010345">
        <w:rPr>
          <w:sz w:val="32"/>
          <w:szCs w:val="32"/>
          <w:lang w:val="fi-FI"/>
        </w:rPr>
        <w:t>ndundp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iv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nke</w:t>
      </w:r>
      <w:r w:rsidRPr="00010345">
        <w:rPr>
          <w:sz w:val="32"/>
          <w:szCs w:val="32"/>
        </w:rPr>
        <w:t xml:space="preserve">! </w:t>
      </w:r>
      <w:r w:rsidRPr="00010345">
        <w:rPr>
          <w:rFonts w:eastAsia="TimesNewRomanPSMT"/>
          <w:sz w:val="32"/>
          <w:szCs w:val="32"/>
        </w:rPr>
        <w:t xml:space="preserve">– </w:t>
      </w:r>
      <w:r w:rsidRPr="00010345">
        <w:rPr>
          <w:sz w:val="32"/>
          <w:szCs w:val="32"/>
        </w:rPr>
        <w:t>Поздравляю тебя с днем рождения!</w:t>
      </w:r>
    </w:p>
    <w:p w:rsidR="00010345" w:rsidRPr="00010345" w:rsidRDefault="00010345" w:rsidP="00010345">
      <w:pPr>
        <w:ind w:firstLine="720"/>
        <w:jc w:val="both"/>
        <w:rPr>
          <w:sz w:val="32"/>
          <w:szCs w:val="32"/>
        </w:rPr>
      </w:pPr>
      <w:r w:rsidRPr="00010345">
        <w:rPr>
          <w:sz w:val="32"/>
          <w:szCs w:val="32"/>
          <w:lang w:val="fi-FI"/>
        </w:rPr>
        <w:t>Toivotan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sinei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korktad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ozad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vahvad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tervhut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da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pit</w:t>
      </w:r>
      <w:r w:rsidRPr="00010345">
        <w:rPr>
          <w:sz w:val="32"/>
          <w:szCs w:val="32"/>
        </w:rPr>
        <w:t>ʼ</w:t>
      </w:r>
      <w:r w:rsidRPr="00010345">
        <w:rPr>
          <w:sz w:val="32"/>
          <w:szCs w:val="32"/>
          <w:lang w:val="fi-FI"/>
        </w:rPr>
        <w:t>k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d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ig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d</w:t>
      </w:r>
      <w:r w:rsidRPr="00010345">
        <w:rPr>
          <w:sz w:val="32"/>
          <w:szCs w:val="32"/>
        </w:rPr>
        <w:t xml:space="preserve">. </w:t>
      </w:r>
      <w:r w:rsidRPr="00010345">
        <w:rPr>
          <w:rFonts w:eastAsia="TimesNewRomanPSMT"/>
          <w:sz w:val="32"/>
          <w:szCs w:val="32"/>
        </w:rPr>
        <w:t xml:space="preserve">–  </w:t>
      </w:r>
      <w:r w:rsidRPr="00010345">
        <w:rPr>
          <w:sz w:val="32"/>
          <w:szCs w:val="32"/>
        </w:rPr>
        <w:t>Желаю тебе большого счастья, крепкого здоровья и долгих лет жизни!</w:t>
      </w:r>
    </w:p>
    <w:p w:rsidR="00010345" w:rsidRPr="00010345" w:rsidRDefault="00010345" w:rsidP="00010345">
      <w:pPr>
        <w:autoSpaceDE w:val="0"/>
        <w:autoSpaceDN w:val="0"/>
        <w:adjustRightInd w:val="0"/>
        <w:ind w:firstLine="708"/>
        <w:jc w:val="both"/>
        <w:rPr>
          <w:rFonts w:eastAsia="MinionPro-It"/>
          <w:sz w:val="32"/>
          <w:szCs w:val="32"/>
        </w:rPr>
      </w:pPr>
      <w:r w:rsidRPr="00010345">
        <w:rPr>
          <w:sz w:val="32"/>
          <w:szCs w:val="32"/>
        </w:rPr>
        <w:t xml:space="preserve">Часть заговора при родах: </w:t>
      </w:r>
      <w:r w:rsidRPr="00010345">
        <w:rPr>
          <w:sz w:val="32"/>
          <w:szCs w:val="32"/>
          <w:lang w:val="fi-FI"/>
        </w:rPr>
        <w:t>Rodinsijan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>ž</w:t>
      </w:r>
      <w:r w:rsidRPr="00010345">
        <w:rPr>
          <w:sz w:val="32"/>
          <w:szCs w:val="32"/>
          <w:lang w:val="fi-FI"/>
        </w:rPr>
        <w:t>andai</w:t>
      </w:r>
      <w:r w:rsidRPr="00010345">
        <w:rPr>
          <w:sz w:val="32"/>
          <w:szCs w:val="32"/>
        </w:rPr>
        <w:t>ž</w:t>
      </w:r>
      <w:r w:rsidRPr="00010345">
        <w:rPr>
          <w:sz w:val="32"/>
          <w:szCs w:val="32"/>
          <w:lang w:val="fi-FI"/>
        </w:rPr>
        <w:t>ed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rodinsijan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emagai</w:t>
      </w:r>
      <w:r w:rsidRPr="00010345">
        <w:rPr>
          <w:sz w:val="32"/>
          <w:szCs w:val="32"/>
        </w:rPr>
        <w:t>ž</w:t>
      </w:r>
      <w:r w:rsidRPr="00010345">
        <w:rPr>
          <w:sz w:val="32"/>
          <w:szCs w:val="32"/>
          <w:lang w:val="fi-FI"/>
        </w:rPr>
        <w:t>ed</w:t>
      </w:r>
      <w:r w:rsidRPr="00010345">
        <w:rPr>
          <w:sz w:val="32"/>
          <w:szCs w:val="32"/>
        </w:rPr>
        <w:t xml:space="preserve">! </w:t>
      </w:r>
      <w:r w:rsidRPr="00010345">
        <w:rPr>
          <w:sz w:val="32"/>
          <w:szCs w:val="32"/>
          <w:lang w:val="fi-FI"/>
        </w:rPr>
        <w:t>P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stkat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mindai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rodimaha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kaks</w:t>
      </w:r>
      <w:r w:rsidRPr="00010345">
        <w:rPr>
          <w:sz w:val="32"/>
          <w:szCs w:val="32"/>
        </w:rPr>
        <w:t xml:space="preserve">ʼ </w:t>
      </w:r>
      <w:r w:rsidRPr="00010345">
        <w:rPr>
          <w:sz w:val="32"/>
          <w:szCs w:val="32"/>
          <w:lang w:val="fi-FI"/>
        </w:rPr>
        <w:t>henged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eri</w:t>
      </w:r>
      <w:r w:rsidRPr="00010345">
        <w:rPr>
          <w:sz w:val="32"/>
          <w:szCs w:val="32"/>
        </w:rPr>
        <w:t>ž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 xml:space="preserve">. </w:t>
      </w:r>
      <w:r w:rsidRPr="00010345">
        <w:rPr>
          <w:sz w:val="32"/>
          <w:szCs w:val="32"/>
          <w:lang w:val="fi-FI"/>
        </w:rPr>
        <w:t>Kut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et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n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hnugoi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laps</w:t>
      </w:r>
      <w:r w:rsidRPr="00010345">
        <w:rPr>
          <w:sz w:val="32"/>
          <w:szCs w:val="32"/>
        </w:rPr>
        <w:t xml:space="preserve">’ </w:t>
      </w:r>
      <w:r w:rsidRPr="00010345">
        <w:rPr>
          <w:sz w:val="32"/>
          <w:szCs w:val="32"/>
          <w:lang w:val="fi-FI"/>
        </w:rPr>
        <w:t>tegese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muga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et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n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hkoi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kut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rodi</w:t>
      </w:r>
      <w:r w:rsidRPr="00010345">
        <w:rPr>
          <w:sz w:val="32"/>
          <w:szCs w:val="32"/>
        </w:rPr>
        <w:t>š</w:t>
      </w:r>
      <w:r w:rsidRPr="00010345">
        <w:rPr>
          <w:sz w:val="32"/>
          <w:szCs w:val="32"/>
          <w:lang w:val="fi-FI"/>
        </w:rPr>
        <w:t>e</w:t>
      </w:r>
      <w:r w:rsidRPr="00010345">
        <w:rPr>
          <w:sz w:val="32"/>
          <w:szCs w:val="32"/>
        </w:rPr>
        <w:t>-</w:t>
      </w:r>
      <w:r w:rsidRPr="00010345">
        <w:rPr>
          <w:sz w:val="32"/>
          <w:szCs w:val="32"/>
          <w:lang w:val="fi-FI"/>
        </w:rPr>
        <w:t>ki</w:t>
      </w:r>
      <w:r w:rsidRPr="00010345">
        <w:rPr>
          <w:sz w:val="32"/>
          <w:szCs w:val="32"/>
        </w:rPr>
        <w:t>. – Хозяева и хозяюшки родильного места, пустите меня рожать две души врозь! Как вы не видели, как дитя делалось, так и не будете видеть, как рождается!</w:t>
      </w:r>
    </w:p>
    <w:p w:rsidR="00010345" w:rsidRPr="00010345" w:rsidRDefault="00010345" w:rsidP="0001034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010345">
        <w:rPr>
          <w:sz w:val="32"/>
          <w:szCs w:val="32"/>
        </w:rPr>
        <w:t xml:space="preserve">Часть заговора при родах: </w:t>
      </w:r>
      <w:proofErr w:type="spellStart"/>
      <w:r w:rsidRPr="00010345">
        <w:rPr>
          <w:sz w:val="32"/>
          <w:szCs w:val="32"/>
        </w:rPr>
        <w:t>Kut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Sünd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om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erig</w:t>
      </w:r>
      <w:proofErr w:type="spellEnd"/>
      <w:r w:rsidRPr="00010345">
        <w:rPr>
          <w:sz w:val="32"/>
          <w:szCs w:val="32"/>
          <w:lang w:val="fi-FI"/>
        </w:rPr>
        <w:t>oit</w:t>
      </w:r>
      <w:proofErr w:type="spellStart"/>
      <w:r w:rsidRPr="00010345">
        <w:rPr>
          <w:sz w:val="32"/>
          <w:szCs w:val="32"/>
        </w:rPr>
        <w:t>nu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man</w:t>
      </w:r>
      <w:proofErr w:type="spellEnd"/>
      <w:r w:rsidRPr="00010345">
        <w:rPr>
          <w:sz w:val="32"/>
          <w:szCs w:val="32"/>
        </w:rPr>
        <w:t xml:space="preserve"> i </w:t>
      </w:r>
      <w:proofErr w:type="spellStart"/>
      <w:r w:rsidRPr="00010345">
        <w:rPr>
          <w:sz w:val="32"/>
          <w:szCs w:val="32"/>
        </w:rPr>
        <w:t>taivhan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eriži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muga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erig</w:t>
      </w:r>
      <w:proofErr w:type="spellEnd"/>
      <w:r w:rsidRPr="00010345">
        <w:rPr>
          <w:sz w:val="32"/>
          <w:szCs w:val="32"/>
          <w:lang w:val="fi-FI"/>
        </w:rPr>
        <w:t>oit</w:t>
      </w:r>
      <w:proofErr w:type="spellStart"/>
      <w:r w:rsidRPr="00010345">
        <w:rPr>
          <w:sz w:val="32"/>
          <w:szCs w:val="32"/>
        </w:rPr>
        <w:t>kaha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mam</w:t>
      </w:r>
      <w:proofErr w:type="spellEnd"/>
      <w:r w:rsidRPr="00010345">
        <w:rPr>
          <w:sz w:val="32"/>
          <w:szCs w:val="32"/>
        </w:rPr>
        <w:t xml:space="preserve"> i </w:t>
      </w:r>
      <w:proofErr w:type="spellStart"/>
      <w:r w:rsidRPr="00010345">
        <w:rPr>
          <w:sz w:val="32"/>
          <w:szCs w:val="32"/>
        </w:rPr>
        <w:t>laps</w:t>
      </w:r>
      <w:proofErr w:type="spellEnd"/>
      <w:r w:rsidRPr="00010345">
        <w:rPr>
          <w:sz w:val="32"/>
          <w:szCs w:val="32"/>
        </w:rPr>
        <w:t xml:space="preserve">’ </w:t>
      </w:r>
      <w:proofErr w:type="spellStart"/>
      <w:r w:rsidRPr="00010345">
        <w:rPr>
          <w:sz w:val="32"/>
          <w:szCs w:val="32"/>
        </w:rPr>
        <w:t>eriži</w:t>
      </w:r>
      <w:proofErr w:type="spellEnd"/>
      <w:r w:rsidRPr="00010345">
        <w:rPr>
          <w:sz w:val="32"/>
          <w:szCs w:val="32"/>
        </w:rPr>
        <w:t>. – Как Бог отделил врозь землю и небо, так пусть отделятся мать и ребенок</w:t>
      </w:r>
      <w:r w:rsidRPr="00010345">
        <w:rPr>
          <w:rFonts w:eastAsia="TimesNewRomanPSMT"/>
          <w:sz w:val="32"/>
          <w:szCs w:val="32"/>
        </w:rPr>
        <w:t>.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Заговор при обмывании ребенка: </w:t>
      </w:r>
      <w:r w:rsidRPr="00010345">
        <w:rPr>
          <w:sz w:val="32"/>
          <w:szCs w:val="32"/>
          <w:lang w:val="fi-FI"/>
        </w:rPr>
        <w:t>Pezetan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mina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lapsen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rodinsijal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nimetoman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ristatoman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k</w:t>
      </w:r>
      <w:r w:rsidRPr="00010345">
        <w:rPr>
          <w:sz w:val="32"/>
          <w:szCs w:val="32"/>
        </w:rPr>
        <w:t>ü</w:t>
      </w:r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>ʼ</w:t>
      </w:r>
      <w:r w:rsidRPr="00010345">
        <w:rPr>
          <w:sz w:val="32"/>
          <w:szCs w:val="32"/>
          <w:lang w:val="fi-FI"/>
        </w:rPr>
        <w:t>betihesai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ristahasai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molitvohsai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vencahasai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vencasp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surmahasai</w:t>
      </w:r>
      <w:r w:rsidRPr="00010345">
        <w:rPr>
          <w:sz w:val="32"/>
          <w:szCs w:val="32"/>
        </w:rPr>
        <w:t xml:space="preserve">. </w:t>
      </w:r>
      <w:r w:rsidRPr="00010345">
        <w:rPr>
          <w:sz w:val="32"/>
          <w:szCs w:val="32"/>
          <w:lang w:val="fi-FI"/>
        </w:rPr>
        <w:t>Amin</w:t>
      </w:r>
      <w:r w:rsidRPr="00010345">
        <w:rPr>
          <w:sz w:val="32"/>
          <w:szCs w:val="32"/>
        </w:rPr>
        <w:t xml:space="preserve">ʼ, </w:t>
      </w:r>
      <w:r w:rsidRPr="00010345">
        <w:rPr>
          <w:sz w:val="32"/>
          <w:szCs w:val="32"/>
          <w:lang w:val="fi-FI"/>
        </w:rPr>
        <w:t>amin</w:t>
      </w:r>
      <w:r w:rsidRPr="00010345">
        <w:rPr>
          <w:sz w:val="32"/>
          <w:szCs w:val="32"/>
        </w:rPr>
        <w:t xml:space="preserve">ʼ, </w:t>
      </w:r>
      <w:r w:rsidRPr="00010345">
        <w:rPr>
          <w:sz w:val="32"/>
          <w:szCs w:val="32"/>
          <w:lang w:val="fi-FI"/>
        </w:rPr>
        <w:t>amin</w:t>
      </w:r>
      <w:r w:rsidRPr="00010345">
        <w:rPr>
          <w:sz w:val="32"/>
          <w:szCs w:val="32"/>
        </w:rPr>
        <w:t>ʼ. – Мою я ребенка на месте рождения, безымянного и некрещеного до бани, до молитвы, до венчания и от венчания до смерти. Аминь, аминь, аминь.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Слова </w:t>
      </w:r>
      <w:proofErr w:type="spellStart"/>
      <w:r w:rsidRPr="00010345">
        <w:rPr>
          <w:sz w:val="32"/>
          <w:szCs w:val="32"/>
        </w:rPr>
        <w:t>обережного</w:t>
      </w:r>
      <w:proofErr w:type="spellEnd"/>
      <w:r w:rsidRPr="00010345">
        <w:rPr>
          <w:sz w:val="32"/>
          <w:szCs w:val="32"/>
        </w:rPr>
        <w:t xml:space="preserve"> заговора: </w:t>
      </w:r>
      <w:r w:rsidRPr="00010345">
        <w:rPr>
          <w:sz w:val="32"/>
          <w:szCs w:val="32"/>
          <w:lang w:val="fi-FI"/>
        </w:rPr>
        <w:t>S</w:t>
      </w:r>
      <w:r w:rsidRPr="00010345">
        <w:rPr>
          <w:sz w:val="32"/>
          <w:szCs w:val="32"/>
        </w:rPr>
        <w:t>ü</w:t>
      </w:r>
      <w:r w:rsidRPr="00010345">
        <w:rPr>
          <w:sz w:val="32"/>
          <w:szCs w:val="32"/>
          <w:lang w:val="fi-FI"/>
        </w:rPr>
        <w:t>r</w:t>
      </w:r>
      <w:r w:rsidRPr="00010345">
        <w:rPr>
          <w:sz w:val="32"/>
          <w:szCs w:val="32"/>
        </w:rPr>
        <w:t xml:space="preserve">’ </w:t>
      </w:r>
      <w:r w:rsidRPr="00010345">
        <w:rPr>
          <w:sz w:val="32"/>
          <w:szCs w:val="32"/>
          <w:lang w:val="fi-FI"/>
        </w:rPr>
        <w:t>S</w:t>
      </w:r>
      <w:r w:rsidRPr="00010345">
        <w:rPr>
          <w:sz w:val="32"/>
          <w:szCs w:val="32"/>
        </w:rPr>
        <w:t>ü</w:t>
      </w:r>
      <w:r w:rsidRPr="00010345">
        <w:rPr>
          <w:sz w:val="32"/>
          <w:szCs w:val="32"/>
          <w:lang w:val="fi-FI"/>
        </w:rPr>
        <w:t>nduine</w:t>
      </w:r>
      <w:r w:rsidRPr="00010345">
        <w:rPr>
          <w:sz w:val="32"/>
          <w:szCs w:val="32"/>
        </w:rPr>
        <w:t xml:space="preserve">! </w:t>
      </w:r>
      <w:r w:rsidRPr="00010345">
        <w:rPr>
          <w:sz w:val="32"/>
          <w:szCs w:val="32"/>
          <w:lang w:val="fi-FI"/>
        </w:rPr>
        <w:t>Anda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minun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lapsele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pi</w:t>
      </w:r>
      <w:r w:rsidRPr="00010345">
        <w:rPr>
          <w:sz w:val="32"/>
          <w:szCs w:val="32"/>
        </w:rPr>
        <w:t>’</w:t>
      </w:r>
      <w:r w:rsidRPr="00010345">
        <w:rPr>
          <w:sz w:val="32"/>
          <w:szCs w:val="32"/>
          <w:lang w:val="fi-FI"/>
        </w:rPr>
        <w:t>tk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d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ig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d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korktad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ozad</w:t>
      </w:r>
      <w:r w:rsidRPr="00010345">
        <w:rPr>
          <w:sz w:val="32"/>
          <w:szCs w:val="32"/>
        </w:rPr>
        <w:t>! – Великий Боженька! – Дай моему ребенку длинный век и большое счастье!</w:t>
      </w:r>
    </w:p>
    <w:p w:rsidR="00010345" w:rsidRPr="00010345" w:rsidRDefault="00010345" w:rsidP="00010345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Слова </w:t>
      </w:r>
      <w:proofErr w:type="spellStart"/>
      <w:r w:rsidRPr="00010345">
        <w:rPr>
          <w:sz w:val="32"/>
          <w:szCs w:val="32"/>
        </w:rPr>
        <w:t>обережного</w:t>
      </w:r>
      <w:proofErr w:type="spellEnd"/>
      <w:r w:rsidRPr="00010345">
        <w:rPr>
          <w:sz w:val="32"/>
          <w:szCs w:val="32"/>
        </w:rPr>
        <w:t xml:space="preserve"> заговора: </w:t>
      </w:r>
      <w:proofErr w:type="spellStart"/>
      <w:r w:rsidRPr="00010345">
        <w:rPr>
          <w:sz w:val="32"/>
          <w:szCs w:val="32"/>
        </w:rPr>
        <w:t>Kut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nece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kul’betine</w:t>
      </w:r>
      <w:proofErr w:type="spellEnd"/>
      <w:r w:rsidRPr="00010345">
        <w:rPr>
          <w:sz w:val="32"/>
          <w:szCs w:val="32"/>
        </w:rPr>
        <w:t xml:space="preserve"> s</w:t>
      </w:r>
      <w:r w:rsidRPr="00010345">
        <w:rPr>
          <w:sz w:val="32"/>
          <w:szCs w:val="32"/>
          <w:lang w:val="fi-FI"/>
        </w:rPr>
        <w:t>e</w:t>
      </w:r>
      <w:proofErr w:type="spellStart"/>
      <w:r w:rsidRPr="00010345">
        <w:rPr>
          <w:sz w:val="32"/>
          <w:szCs w:val="32"/>
        </w:rPr>
        <w:t>ižub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nel</w:t>
      </w:r>
      <w:proofErr w:type="spellEnd"/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jaug</w:t>
      </w:r>
      <w:proofErr w:type="spellEnd"/>
      <w:r w:rsidRPr="00010345">
        <w:rPr>
          <w:sz w:val="32"/>
          <w:szCs w:val="32"/>
          <w:lang w:val="fi-FI"/>
        </w:rPr>
        <w:t>al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m</w:t>
      </w:r>
      <w:proofErr w:type="spellStart"/>
      <w:r w:rsidRPr="00010345">
        <w:rPr>
          <w:sz w:val="32"/>
          <w:szCs w:val="32"/>
        </w:rPr>
        <w:t>uga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laps</w:t>
      </w:r>
      <w:proofErr w:type="spellEnd"/>
      <w:r w:rsidRPr="00010345">
        <w:rPr>
          <w:sz w:val="32"/>
          <w:szCs w:val="32"/>
        </w:rPr>
        <w:t xml:space="preserve">’ </w:t>
      </w:r>
      <w:proofErr w:type="spellStart"/>
      <w:r w:rsidRPr="00010345">
        <w:rPr>
          <w:sz w:val="32"/>
          <w:szCs w:val="32"/>
        </w:rPr>
        <w:t>ka</w:t>
      </w:r>
      <w:proofErr w:type="spellEnd"/>
      <w:r w:rsidRPr="00010345">
        <w:rPr>
          <w:sz w:val="32"/>
          <w:szCs w:val="32"/>
          <w:lang w:val="fi-FI"/>
        </w:rPr>
        <w:t>z</w:t>
      </w:r>
      <w:r w:rsidRPr="00010345">
        <w:rPr>
          <w:sz w:val="32"/>
          <w:szCs w:val="32"/>
        </w:rPr>
        <w:t>g</w:t>
      </w:r>
      <w:r w:rsidRPr="00010345">
        <w:rPr>
          <w:sz w:val="32"/>
          <w:szCs w:val="32"/>
          <w:lang w:val="fi-FI"/>
        </w:rPr>
        <w:t>a</w:t>
      </w:r>
      <w:proofErr w:type="spellStart"/>
      <w:r w:rsidRPr="00010345">
        <w:rPr>
          <w:sz w:val="32"/>
          <w:szCs w:val="32"/>
        </w:rPr>
        <w:t>ha</w:t>
      </w:r>
      <w:proofErr w:type="spellEnd"/>
      <w:r w:rsidRPr="00010345">
        <w:rPr>
          <w:sz w:val="32"/>
          <w:szCs w:val="32"/>
        </w:rPr>
        <w:t>. – Как эта баня стоит на четырех ногах, так ребенок пусть растет.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lastRenderedPageBreak/>
        <w:t xml:space="preserve">Слова </w:t>
      </w:r>
      <w:proofErr w:type="spellStart"/>
      <w:r w:rsidRPr="00010345">
        <w:rPr>
          <w:sz w:val="32"/>
          <w:szCs w:val="32"/>
        </w:rPr>
        <w:t>обережного</w:t>
      </w:r>
      <w:proofErr w:type="spellEnd"/>
      <w:r w:rsidRPr="00010345">
        <w:rPr>
          <w:sz w:val="32"/>
          <w:szCs w:val="32"/>
        </w:rPr>
        <w:t xml:space="preserve"> заговора: </w:t>
      </w:r>
      <w:proofErr w:type="spellStart"/>
      <w:r w:rsidRPr="00010345">
        <w:rPr>
          <w:sz w:val="32"/>
          <w:szCs w:val="32"/>
        </w:rPr>
        <w:t>Nel’l’küm</w:t>
      </w:r>
      <w:proofErr w:type="spellEnd"/>
      <w:r w:rsidRPr="00010345">
        <w:rPr>
          <w:sz w:val="32"/>
          <w:szCs w:val="32"/>
          <w:lang w:val="fi-FI"/>
        </w:rPr>
        <w:t>n</w:t>
      </w:r>
      <w:r w:rsidRPr="00010345">
        <w:rPr>
          <w:sz w:val="32"/>
          <w:szCs w:val="32"/>
        </w:rPr>
        <w:t xml:space="preserve">e </w:t>
      </w:r>
      <w:proofErr w:type="spellStart"/>
      <w:r w:rsidRPr="00010345">
        <w:rPr>
          <w:sz w:val="32"/>
          <w:szCs w:val="32"/>
        </w:rPr>
        <w:t>prizorad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n</w:t>
      </w:r>
      <w:proofErr w:type="spellStart"/>
      <w:r w:rsidRPr="00010345">
        <w:rPr>
          <w:sz w:val="32"/>
          <w:szCs w:val="32"/>
        </w:rPr>
        <w:t>el’l’küm</w:t>
      </w:r>
      <w:proofErr w:type="spellEnd"/>
      <w:r w:rsidRPr="00010345">
        <w:rPr>
          <w:sz w:val="32"/>
          <w:szCs w:val="32"/>
          <w:lang w:val="fi-FI"/>
        </w:rPr>
        <w:t>n</w:t>
      </w:r>
      <w:r w:rsidRPr="00010345">
        <w:rPr>
          <w:sz w:val="32"/>
          <w:szCs w:val="32"/>
        </w:rPr>
        <w:t xml:space="preserve">e </w:t>
      </w:r>
      <w:proofErr w:type="spellStart"/>
      <w:r w:rsidRPr="00010345">
        <w:rPr>
          <w:sz w:val="32"/>
          <w:szCs w:val="32"/>
        </w:rPr>
        <w:t>pričinad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sustaviš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neveliš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sus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soniš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lih</w:t>
      </w:r>
      <w:proofErr w:type="spellEnd"/>
      <w:r w:rsidRPr="00010345">
        <w:rPr>
          <w:sz w:val="32"/>
          <w:szCs w:val="32"/>
          <w:lang w:val="fi-FI"/>
        </w:rPr>
        <w:t>a</w:t>
      </w:r>
      <w:r w:rsidRPr="00010345">
        <w:rPr>
          <w:sz w:val="32"/>
          <w:szCs w:val="32"/>
        </w:rPr>
        <w:t xml:space="preserve">s, </w:t>
      </w:r>
      <w:proofErr w:type="spellStart"/>
      <w:r w:rsidRPr="00010345">
        <w:rPr>
          <w:sz w:val="32"/>
          <w:szCs w:val="32"/>
        </w:rPr>
        <w:t>nahkas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bladencas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miše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täks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igäks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kaikeks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pahale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sanale</w:t>
      </w:r>
      <w:proofErr w:type="spellEnd"/>
      <w:r w:rsidRPr="00010345">
        <w:rPr>
          <w:sz w:val="32"/>
          <w:szCs w:val="32"/>
        </w:rPr>
        <w:t xml:space="preserve">. </w:t>
      </w:r>
      <w:proofErr w:type="spellStart"/>
      <w:r w:rsidRPr="00010345">
        <w:rPr>
          <w:sz w:val="32"/>
          <w:szCs w:val="32"/>
        </w:rPr>
        <w:t>Amin</w:t>
      </w:r>
      <w:proofErr w:type="spellEnd"/>
      <w:r w:rsidRPr="00010345">
        <w:rPr>
          <w:sz w:val="32"/>
          <w:szCs w:val="32"/>
        </w:rPr>
        <w:t xml:space="preserve">’, </w:t>
      </w:r>
      <w:proofErr w:type="spellStart"/>
      <w:r w:rsidRPr="00010345">
        <w:rPr>
          <w:sz w:val="32"/>
          <w:szCs w:val="32"/>
        </w:rPr>
        <w:t>amin</w:t>
      </w:r>
      <w:proofErr w:type="spellEnd"/>
      <w:r w:rsidRPr="00010345">
        <w:rPr>
          <w:sz w:val="32"/>
          <w:szCs w:val="32"/>
        </w:rPr>
        <w:t xml:space="preserve">’, </w:t>
      </w:r>
      <w:proofErr w:type="spellStart"/>
      <w:r w:rsidRPr="00010345">
        <w:rPr>
          <w:sz w:val="32"/>
          <w:szCs w:val="32"/>
        </w:rPr>
        <w:t>amin</w:t>
      </w:r>
      <w:proofErr w:type="spellEnd"/>
      <w:r w:rsidRPr="00010345">
        <w:rPr>
          <w:sz w:val="32"/>
          <w:szCs w:val="32"/>
        </w:rPr>
        <w:t>’. – Сорок призоров, сорок причин в суставах, нервах, во рту, в венах, в мясе, в коже, в младенце, чтобы на плохое слово так на весь век.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Слова, которые произносили, когда ребенок впервые вставал на ноги: </w:t>
      </w:r>
      <w:r w:rsidRPr="00010345">
        <w:rPr>
          <w:sz w:val="32"/>
          <w:szCs w:val="32"/>
          <w:lang w:val="fi-FI"/>
        </w:rPr>
        <w:t>Dubi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dubi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dubi</w:t>
      </w:r>
      <w:r w:rsidRPr="00010345">
        <w:rPr>
          <w:sz w:val="32"/>
          <w:szCs w:val="32"/>
        </w:rPr>
        <w:t xml:space="preserve">. </w:t>
      </w:r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>ö</w:t>
      </w:r>
      <w:r w:rsidRPr="00010345">
        <w:rPr>
          <w:sz w:val="32"/>
          <w:szCs w:val="32"/>
          <w:lang w:val="fi-FI"/>
        </w:rPr>
        <w:t>li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>ö</w:t>
      </w:r>
      <w:r w:rsidRPr="00010345">
        <w:rPr>
          <w:sz w:val="32"/>
          <w:szCs w:val="32"/>
          <w:lang w:val="fi-FI"/>
        </w:rPr>
        <w:t>li</w:t>
      </w:r>
      <w:r w:rsidRPr="00010345">
        <w:rPr>
          <w:sz w:val="32"/>
          <w:szCs w:val="32"/>
        </w:rPr>
        <w:t>,</w:t>
      </w:r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>ö</w:t>
      </w:r>
      <w:r w:rsidRPr="00010345">
        <w:rPr>
          <w:sz w:val="32"/>
          <w:szCs w:val="32"/>
          <w:lang w:val="fi-FI"/>
        </w:rPr>
        <w:t>li</w:t>
      </w:r>
      <w:r w:rsidRPr="00010345">
        <w:rPr>
          <w:sz w:val="32"/>
          <w:szCs w:val="32"/>
        </w:rPr>
        <w:t xml:space="preserve">. – Стой, стой, стой. </w:t>
      </w:r>
    </w:p>
    <w:p w:rsidR="00010345" w:rsidRPr="00010345" w:rsidRDefault="00010345" w:rsidP="00010345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Слова при проведении обряда с выпавшим детским зубом: </w:t>
      </w:r>
      <w:proofErr w:type="spellStart"/>
      <w:r w:rsidRPr="00010345">
        <w:rPr>
          <w:sz w:val="32"/>
          <w:szCs w:val="32"/>
        </w:rPr>
        <w:t>Hirele</w:t>
      </w:r>
      <w:proofErr w:type="spellEnd"/>
      <w:r w:rsidRPr="00010345">
        <w:rPr>
          <w:sz w:val="32"/>
          <w:szCs w:val="32"/>
        </w:rPr>
        <w:t xml:space="preserve"> – </w:t>
      </w:r>
      <w:r w:rsidRPr="00010345">
        <w:rPr>
          <w:sz w:val="32"/>
          <w:szCs w:val="32"/>
          <w:lang w:val="fi-FI"/>
        </w:rPr>
        <w:t>puine</w:t>
      </w:r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minei</w:t>
      </w:r>
      <w:proofErr w:type="spellEnd"/>
      <w:r w:rsidRPr="00010345">
        <w:rPr>
          <w:sz w:val="32"/>
          <w:szCs w:val="32"/>
        </w:rPr>
        <w:t xml:space="preserve"> – </w:t>
      </w:r>
      <w:r w:rsidRPr="00010345">
        <w:rPr>
          <w:sz w:val="32"/>
          <w:szCs w:val="32"/>
          <w:lang w:val="fi-FI"/>
        </w:rPr>
        <w:t>l</w:t>
      </w:r>
      <w:proofErr w:type="spellStart"/>
      <w:r w:rsidRPr="00010345">
        <w:rPr>
          <w:sz w:val="32"/>
          <w:szCs w:val="32"/>
        </w:rPr>
        <w:t>uine</w:t>
      </w:r>
      <w:proofErr w:type="spellEnd"/>
      <w:r w:rsidRPr="00010345">
        <w:rPr>
          <w:sz w:val="32"/>
          <w:szCs w:val="32"/>
        </w:rPr>
        <w:t xml:space="preserve">. – Мыши – деревянный зуб, мне – костяной. 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  <w:lang w:val="fi-FI"/>
        </w:rPr>
      </w:pPr>
      <w:r w:rsidRPr="00010345">
        <w:rPr>
          <w:sz w:val="32"/>
          <w:szCs w:val="32"/>
        </w:rPr>
        <w:t xml:space="preserve">Детская игра: </w:t>
      </w:r>
      <w:proofErr w:type="spellStart"/>
      <w:r w:rsidRPr="00010345">
        <w:rPr>
          <w:sz w:val="32"/>
          <w:szCs w:val="32"/>
        </w:rPr>
        <w:t>Наrag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kašad</w:t>
      </w:r>
      <w:proofErr w:type="spellEnd"/>
      <w:r w:rsidRPr="00010345">
        <w:rPr>
          <w:sz w:val="32"/>
          <w:szCs w:val="32"/>
        </w:rPr>
        <w:t xml:space="preserve"> k</w:t>
      </w:r>
      <w:r w:rsidRPr="00010345">
        <w:rPr>
          <w:sz w:val="32"/>
          <w:szCs w:val="32"/>
          <w:lang w:val="fi-FI"/>
        </w:rPr>
        <w:t>e</w:t>
      </w:r>
      <w:proofErr w:type="spellStart"/>
      <w:r w:rsidRPr="00010345">
        <w:rPr>
          <w:sz w:val="32"/>
          <w:szCs w:val="32"/>
        </w:rPr>
        <w:t>ti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adivoid</w:t>
      </w:r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kucui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adivod</w:t>
      </w:r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tul</w:t>
      </w:r>
      <w:proofErr w:type="spellEnd"/>
      <w:r w:rsidRPr="00010345">
        <w:rPr>
          <w:sz w:val="32"/>
          <w:szCs w:val="32"/>
          <w:lang w:val="fi-FI"/>
        </w:rPr>
        <w:t>e</w:t>
      </w:r>
      <w:proofErr w:type="spellStart"/>
      <w:r w:rsidRPr="00010345">
        <w:rPr>
          <w:sz w:val="32"/>
          <w:szCs w:val="32"/>
        </w:rPr>
        <w:t>ba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armhad</w:t>
      </w:r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tul</w:t>
      </w:r>
      <w:proofErr w:type="spellEnd"/>
      <w:r w:rsidRPr="00010345">
        <w:rPr>
          <w:sz w:val="32"/>
          <w:szCs w:val="32"/>
          <w:lang w:val="fi-FI"/>
        </w:rPr>
        <w:t>e</w:t>
      </w:r>
      <w:proofErr w:type="spellStart"/>
      <w:r w:rsidRPr="00010345">
        <w:rPr>
          <w:sz w:val="32"/>
          <w:szCs w:val="32"/>
        </w:rPr>
        <w:t>ba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k</w:t>
      </w:r>
      <w:proofErr w:type="spellStart"/>
      <w:r w:rsidRPr="00010345">
        <w:rPr>
          <w:sz w:val="32"/>
          <w:szCs w:val="32"/>
        </w:rPr>
        <w:t>elle</w:t>
      </w:r>
      <w:proofErr w:type="spellEnd"/>
      <w:r w:rsidRPr="00010345">
        <w:rPr>
          <w:sz w:val="32"/>
          <w:szCs w:val="32"/>
        </w:rPr>
        <w:t xml:space="preserve"> – </w:t>
      </w:r>
      <w:proofErr w:type="spellStart"/>
      <w:r w:rsidRPr="00010345">
        <w:rPr>
          <w:sz w:val="32"/>
          <w:szCs w:val="32"/>
        </w:rPr>
        <w:t>luzik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k</w:t>
      </w:r>
      <w:proofErr w:type="spellStart"/>
      <w:r w:rsidRPr="00010345">
        <w:rPr>
          <w:sz w:val="32"/>
          <w:szCs w:val="32"/>
        </w:rPr>
        <w:t>elle</w:t>
      </w:r>
      <w:proofErr w:type="spellEnd"/>
      <w:r w:rsidRPr="00010345">
        <w:rPr>
          <w:sz w:val="32"/>
          <w:szCs w:val="32"/>
        </w:rPr>
        <w:t xml:space="preserve"> – </w:t>
      </w:r>
      <w:proofErr w:type="spellStart"/>
      <w:r w:rsidRPr="00010345">
        <w:rPr>
          <w:sz w:val="32"/>
          <w:szCs w:val="32"/>
        </w:rPr>
        <w:t>pavarič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m</w:t>
      </w:r>
      <w:proofErr w:type="spellStart"/>
      <w:r w:rsidRPr="00010345">
        <w:rPr>
          <w:sz w:val="32"/>
          <w:szCs w:val="32"/>
        </w:rPr>
        <w:t>eide</w:t>
      </w:r>
      <w:proofErr w:type="spellEnd"/>
      <w:r w:rsidRPr="00010345">
        <w:rPr>
          <w:sz w:val="32"/>
          <w:szCs w:val="32"/>
          <w:lang w:val="fi-FI"/>
        </w:rPr>
        <w:t>n</w:t>
      </w:r>
      <w:r w:rsidRPr="00010345">
        <w:rPr>
          <w:sz w:val="32"/>
          <w:szCs w:val="32"/>
        </w:rPr>
        <w:t>… (</w:t>
      </w:r>
      <w:proofErr w:type="spellStart"/>
      <w:r w:rsidRPr="00010345">
        <w:rPr>
          <w:sz w:val="32"/>
          <w:szCs w:val="32"/>
        </w:rPr>
        <w:t>nimi</w:t>
      </w:r>
      <w:proofErr w:type="spellEnd"/>
      <w:r w:rsidRPr="00010345">
        <w:rPr>
          <w:sz w:val="32"/>
          <w:szCs w:val="32"/>
        </w:rPr>
        <w:t xml:space="preserve">) – </w:t>
      </w:r>
      <w:proofErr w:type="spellStart"/>
      <w:r w:rsidRPr="00010345">
        <w:rPr>
          <w:sz w:val="32"/>
          <w:szCs w:val="32"/>
        </w:rPr>
        <w:t>kašad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söda</w:t>
      </w:r>
      <w:proofErr w:type="spellEnd"/>
      <w:r w:rsidRPr="00010345">
        <w:rPr>
          <w:sz w:val="32"/>
          <w:szCs w:val="32"/>
        </w:rPr>
        <w:t xml:space="preserve">!  – Сорока кашу варила, гостей звала, гости пришли, дорогие пришли, кому – ложка, кому – поварешка, а нашей… (имя) – кашу </w:t>
      </w:r>
      <w:proofErr w:type="spellStart"/>
      <w:r w:rsidRPr="00010345">
        <w:rPr>
          <w:sz w:val="32"/>
          <w:szCs w:val="32"/>
        </w:rPr>
        <w:t>ecть</w:t>
      </w:r>
      <w:proofErr w:type="spellEnd"/>
      <w:r w:rsidRPr="00010345">
        <w:rPr>
          <w:sz w:val="32"/>
          <w:szCs w:val="32"/>
        </w:rPr>
        <w:t>!</w:t>
      </w:r>
    </w:p>
    <w:p w:rsidR="00010345" w:rsidRPr="00010345" w:rsidRDefault="00010345" w:rsidP="0001034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010345">
        <w:rPr>
          <w:sz w:val="32"/>
          <w:szCs w:val="32"/>
        </w:rPr>
        <w:t xml:space="preserve">Фраза-предостережение для непослушного ребенка: </w:t>
      </w:r>
      <w:r w:rsidRPr="00010345">
        <w:rPr>
          <w:sz w:val="32"/>
          <w:szCs w:val="32"/>
          <w:lang w:val="fi-FI"/>
        </w:rPr>
        <w:t>B</w:t>
      </w:r>
      <w:proofErr w:type="spellStart"/>
      <w:r w:rsidRPr="00010345">
        <w:rPr>
          <w:sz w:val="32"/>
          <w:szCs w:val="32"/>
        </w:rPr>
        <w:t>ukač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tul</w:t>
      </w:r>
      <w:proofErr w:type="spellEnd"/>
      <w:r w:rsidRPr="00010345">
        <w:rPr>
          <w:sz w:val="32"/>
          <w:szCs w:val="32"/>
          <w:lang w:val="fi-FI"/>
        </w:rPr>
        <w:t>e</w:t>
      </w:r>
      <w:r w:rsidRPr="00010345">
        <w:rPr>
          <w:sz w:val="32"/>
          <w:szCs w:val="32"/>
        </w:rPr>
        <w:t>b! – Бука придет!</w:t>
      </w:r>
    </w:p>
    <w:p w:rsidR="00010345" w:rsidRPr="00010345" w:rsidRDefault="00010345" w:rsidP="00010345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Слова из колыбельной песни: </w:t>
      </w:r>
      <w:r w:rsidRPr="00010345">
        <w:rPr>
          <w:sz w:val="32"/>
          <w:szCs w:val="32"/>
          <w:lang w:val="fi-FI"/>
        </w:rPr>
        <w:t>Tuti</w:t>
      </w:r>
      <w:r w:rsidRPr="00010345">
        <w:rPr>
          <w:sz w:val="32"/>
          <w:szCs w:val="32"/>
        </w:rPr>
        <w:t>-</w:t>
      </w:r>
      <w:r w:rsidRPr="00010345">
        <w:rPr>
          <w:sz w:val="32"/>
          <w:szCs w:val="32"/>
          <w:lang w:val="fi-FI"/>
        </w:rPr>
        <w:t>tuti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saupta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sil</w:t>
      </w:r>
      <w:r w:rsidRPr="00010345">
        <w:rPr>
          <w:sz w:val="32"/>
          <w:szCs w:val="32"/>
        </w:rPr>
        <w:t>ʼ</w:t>
      </w:r>
      <w:r w:rsidRPr="00010345">
        <w:rPr>
          <w:sz w:val="32"/>
          <w:szCs w:val="32"/>
          <w:lang w:val="fi-FI"/>
        </w:rPr>
        <w:t>m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d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maksaine</w:t>
      </w:r>
      <w:r w:rsidRPr="00010345">
        <w:rPr>
          <w:sz w:val="32"/>
          <w:szCs w:val="32"/>
        </w:rPr>
        <w:t>! – Баю-бай, закрой глазки, милый!</w:t>
      </w:r>
    </w:p>
    <w:p w:rsidR="00010345" w:rsidRPr="00010345" w:rsidRDefault="00010345" w:rsidP="0001034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010345">
        <w:rPr>
          <w:rFonts w:eastAsia="TimesNewRomanPSMT"/>
          <w:sz w:val="32"/>
          <w:szCs w:val="32"/>
        </w:rPr>
        <w:t xml:space="preserve">Слова из колыбельной песни: </w:t>
      </w:r>
      <w:r w:rsidRPr="00010345">
        <w:rPr>
          <w:rFonts w:eastAsia="TimesNewRomanPSMT"/>
          <w:sz w:val="32"/>
          <w:szCs w:val="32"/>
          <w:lang w:val="fi-FI"/>
        </w:rPr>
        <w:t>Bajutan</w:t>
      </w:r>
      <w:r w:rsidRPr="00010345">
        <w:rPr>
          <w:rFonts w:eastAsia="TimesNewRomanPSMT"/>
          <w:sz w:val="32"/>
          <w:szCs w:val="32"/>
        </w:rPr>
        <w:t xml:space="preserve"> </w:t>
      </w:r>
      <w:r w:rsidRPr="00010345">
        <w:rPr>
          <w:rFonts w:eastAsia="TimesNewRomanPSMT"/>
          <w:sz w:val="32"/>
          <w:szCs w:val="32"/>
          <w:lang w:val="fi-FI"/>
        </w:rPr>
        <w:t>i</w:t>
      </w:r>
      <w:r w:rsidRPr="00010345">
        <w:rPr>
          <w:rFonts w:eastAsia="TimesNewRomanPSMT"/>
          <w:sz w:val="32"/>
          <w:szCs w:val="32"/>
        </w:rPr>
        <w:t xml:space="preserve"> </w:t>
      </w:r>
      <w:r w:rsidRPr="00010345">
        <w:rPr>
          <w:rFonts w:eastAsia="TimesNewRomanPSMT"/>
          <w:sz w:val="32"/>
          <w:szCs w:val="32"/>
          <w:lang w:val="fi-FI"/>
        </w:rPr>
        <w:t>tututan</w:t>
      </w:r>
      <w:r w:rsidRPr="00010345">
        <w:rPr>
          <w:rFonts w:eastAsia="TimesNewRomanPSMT"/>
          <w:sz w:val="32"/>
          <w:szCs w:val="32"/>
        </w:rPr>
        <w:t xml:space="preserve">, </w:t>
      </w:r>
      <w:r w:rsidRPr="00010345">
        <w:rPr>
          <w:rFonts w:eastAsia="TimesNewRomanPSMT"/>
          <w:sz w:val="32"/>
          <w:szCs w:val="32"/>
          <w:lang w:val="fi-FI"/>
        </w:rPr>
        <w:t>penen</w:t>
      </w:r>
      <w:r w:rsidRPr="00010345">
        <w:rPr>
          <w:rFonts w:eastAsia="TimesNewRomanPSMT"/>
          <w:sz w:val="32"/>
          <w:szCs w:val="32"/>
        </w:rPr>
        <w:t xml:space="preserve"> </w:t>
      </w:r>
      <w:r w:rsidRPr="00010345">
        <w:rPr>
          <w:rFonts w:eastAsia="TimesNewRomanPSMT"/>
          <w:sz w:val="32"/>
          <w:szCs w:val="32"/>
          <w:lang w:val="fi-FI"/>
        </w:rPr>
        <w:t>poigan</w:t>
      </w:r>
      <w:r w:rsidRPr="00010345">
        <w:rPr>
          <w:rFonts w:eastAsia="TimesNewRomanPSMT"/>
          <w:sz w:val="32"/>
          <w:szCs w:val="32"/>
        </w:rPr>
        <w:t xml:space="preserve"> </w:t>
      </w:r>
      <w:r w:rsidRPr="00010345">
        <w:rPr>
          <w:rFonts w:eastAsia="TimesNewRomanPSMT"/>
          <w:sz w:val="32"/>
          <w:szCs w:val="32"/>
          <w:lang w:val="fi-FI"/>
        </w:rPr>
        <w:t>kazvatan</w:t>
      </w:r>
      <w:r w:rsidRPr="00010345">
        <w:rPr>
          <w:rFonts w:eastAsia="TimesNewRomanPSMT"/>
          <w:sz w:val="32"/>
          <w:szCs w:val="32"/>
        </w:rPr>
        <w:t xml:space="preserve">, </w:t>
      </w:r>
      <w:r w:rsidRPr="00010345">
        <w:rPr>
          <w:rFonts w:eastAsia="TimesNewRomanPSMT"/>
          <w:sz w:val="32"/>
          <w:szCs w:val="32"/>
          <w:lang w:val="fi-FI"/>
        </w:rPr>
        <w:t>i</w:t>
      </w:r>
      <w:r w:rsidRPr="00010345">
        <w:rPr>
          <w:rFonts w:eastAsia="TimesNewRomanPSMT"/>
          <w:sz w:val="32"/>
          <w:szCs w:val="32"/>
        </w:rPr>
        <w:t>č</w:t>
      </w:r>
      <w:r w:rsidRPr="00010345">
        <w:rPr>
          <w:rFonts w:eastAsia="TimesNewRomanPSMT"/>
          <w:sz w:val="32"/>
          <w:szCs w:val="32"/>
          <w:lang w:val="fi-FI"/>
        </w:rPr>
        <w:t>ein</w:t>
      </w:r>
      <w:r w:rsidRPr="00010345">
        <w:rPr>
          <w:rFonts w:eastAsia="TimesNewRomanPSMT"/>
          <w:sz w:val="32"/>
          <w:szCs w:val="32"/>
        </w:rPr>
        <w:t xml:space="preserve"> </w:t>
      </w:r>
      <w:r w:rsidRPr="00010345">
        <w:rPr>
          <w:rFonts w:eastAsia="TimesNewRomanPSMT"/>
          <w:sz w:val="32"/>
          <w:szCs w:val="32"/>
          <w:lang w:val="fi-FI"/>
        </w:rPr>
        <w:t>poigan</w:t>
      </w:r>
      <w:r w:rsidRPr="00010345">
        <w:rPr>
          <w:rFonts w:eastAsia="TimesNewRomanPSMT"/>
          <w:sz w:val="32"/>
          <w:szCs w:val="32"/>
        </w:rPr>
        <w:t xml:space="preserve"> </w:t>
      </w:r>
      <w:r w:rsidRPr="00010345">
        <w:rPr>
          <w:rFonts w:eastAsia="TimesNewRomanPSMT"/>
          <w:sz w:val="32"/>
          <w:szCs w:val="32"/>
          <w:lang w:val="fi-FI"/>
        </w:rPr>
        <w:t>likutan</w:t>
      </w:r>
      <w:r w:rsidRPr="00010345">
        <w:rPr>
          <w:rFonts w:eastAsia="TimesNewRomanPSMT"/>
          <w:sz w:val="32"/>
          <w:szCs w:val="32"/>
        </w:rPr>
        <w:t xml:space="preserve">, </w:t>
      </w:r>
      <w:r w:rsidRPr="00010345">
        <w:rPr>
          <w:rFonts w:eastAsia="TimesNewRomanPSMT"/>
          <w:sz w:val="32"/>
          <w:szCs w:val="32"/>
          <w:lang w:val="fi-FI"/>
        </w:rPr>
        <w:t>Van</w:t>
      </w:r>
      <w:r w:rsidRPr="00010345">
        <w:rPr>
          <w:rFonts w:eastAsia="TimesNewRomanPSMT"/>
          <w:sz w:val="32"/>
          <w:szCs w:val="32"/>
        </w:rPr>
        <w:t>ʼ</w:t>
      </w:r>
      <w:r w:rsidRPr="00010345">
        <w:rPr>
          <w:rFonts w:eastAsia="TimesNewRomanPSMT"/>
          <w:sz w:val="32"/>
          <w:szCs w:val="32"/>
          <w:lang w:val="fi-FI"/>
        </w:rPr>
        <w:t>oihuden</w:t>
      </w:r>
      <w:r w:rsidRPr="00010345">
        <w:rPr>
          <w:rFonts w:eastAsia="TimesNewRomanPSMT"/>
          <w:sz w:val="32"/>
          <w:szCs w:val="32"/>
        </w:rPr>
        <w:t xml:space="preserve"> </w:t>
      </w:r>
      <w:r w:rsidRPr="00010345">
        <w:rPr>
          <w:rFonts w:eastAsia="TimesNewRomanPSMT"/>
          <w:sz w:val="32"/>
          <w:szCs w:val="32"/>
          <w:lang w:val="fi-FI"/>
        </w:rPr>
        <w:t>likutan</w:t>
      </w:r>
      <w:r w:rsidRPr="00010345">
        <w:rPr>
          <w:rFonts w:eastAsia="TimesNewRomanPSMT"/>
          <w:sz w:val="32"/>
          <w:szCs w:val="32"/>
        </w:rPr>
        <w:t>. – Баюкаю, качаю, маленького сыночка Ванечку…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>Заговор</w:t>
      </w:r>
      <w:r w:rsidRPr="00010345">
        <w:rPr>
          <w:sz w:val="32"/>
          <w:szCs w:val="32"/>
          <w:lang w:val="fi-FI"/>
        </w:rPr>
        <w:t xml:space="preserve"> </w:t>
      </w:r>
      <w:r w:rsidRPr="00010345">
        <w:rPr>
          <w:sz w:val="32"/>
          <w:szCs w:val="32"/>
        </w:rPr>
        <w:t>при</w:t>
      </w:r>
      <w:r w:rsidRPr="00010345">
        <w:rPr>
          <w:sz w:val="32"/>
          <w:szCs w:val="32"/>
          <w:lang w:val="fi-FI"/>
        </w:rPr>
        <w:t xml:space="preserve"> </w:t>
      </w:r>
      <w:r w:rsidRPr="00010345">
        <w:rPr>
          <w:sz w:val="32"/>
          <w:szCs w:val="32"/>
        </w:rPr>
        <w:t>лечении</w:t>
      </w:r>
      <w:r w:rsidRPr="00010345">
        <w:rPr>
          <w:sz w:val="32"/>
          <w:szCs w:val="32"/>
          <w:lang w:val="fi-FI"/>
        </w:rPr>
        <w:t xml:space="preserve"> </w:t>
      </w:r>
      <w:r w:rsidRPr="00010345">
        <w:rPr>
          <w:sz w:val="32"/>
          <w:szCs w:val="32"/>
        </w:rPr>
        <w:t>болезней</w:t>
      </w:r>
      <w:r w:rsidRPr="00010345">
        <w:rPr>
          <w:sz w:val="32"/>
          <w:szCs w:val="32"/>
          <w:lang w:val="fi-FI"/>
        </w:rPr>
        <w:t xml:space="preserve"> </w:t>
      </w:r>
      <w:r w:rsidRPr="00010345">
        <w:rPr>
          <w:sz w:val="32"/>
          <w:szCs w:val="32"/>
        </w:rPr>
        <w:t>у</w:t>
      </w:r>
      <w:r w:rsidRPr="00010345">
        <w:rPr>
          <w:sz w:val="32"/>
          <w:szCs w:val="32"/>
          <w:lang w:val="fi-FI"/>
        </w:rPr>
        <w:t xml:space="preserve"> </w:t>
      </w:r>
      <w:r w:rsidRPr="00010345">
        <w:rPr>
          <w:sz w:val="32"/>
          <w:szCs w:val="32"/>
        </w:rPr>
        <w:t>ребенка</w:t>
      </w:r>
      <w:r w:rsidRPr="00010345">
        <w:rPr>
          <w:sz w:val="32"/>
          <w:szCs w:val="32"/>
          <w:lang w:val="fi-FI"/>
        </w:rPr>
        <w:t xml:space="preserve">: </w:t>
      </w:r>
      <w:r w:rsidRPr="00010345">
        <w:rPr>
          <w:rFonts w:eastAsia="MinionPro-It"/>
          <w:sz w:val="32"/>
          <w:szCs w:val="32"/>
          <w:lang w:val="fi-FI"/>
        </w:rPr>
        <w:t>Nouzin blaslovas, uksed, verajad avaižin blaslovas, uksiš, verajiš kuldaine kivi. Kuldaižel kivel kuldaine kukoi, oma kukoižel kuldaižed suugaižed, om kukoil kuldaine nökuine, kut necil nökuižel kokib i nokib, muga nökaikaha i kokaikaha pahoid čokkaižid, nökaikaha i kokaikaha nabaisešpäi pahoid ligutezid. Kokaikaha i nökaikaha i ajatesid, i hrobostaižid, vihandaha normhe pästkaha necen lapsen bol’t kinktaha vahtharižehe puhu, kuna rahvaz ei kävugoi, kuna lindud ei lekoi, kuna päiväine ei paštka, aminʼ, aminʼ, aminʼ</w:t>
      </w:r>
      <w:r w:rsidRPr="00010345">
        <w:rPr>
          <w:sz w:val="32"/>
          <w:szCs w:val="32"/>
          <w:lang w:val="fi-FI"/>
        </w:rPr>
        <w:t xml:space="preserve">. – </w:t>
      </w:r>
      <w:r w:rsidRPr="00010345">
        <w:rPr>
          <w:sz w:val="32"/>
          <w:szCs w:val="32"/>
        </w:rPr>
        <w:t>Встану</w:t>
      </w:r>
      <w:r w:rsidRPr="00010345">
        <w:rPr>
          <w:sz w:val="32"/>
          <w:szCs w:val="32"/>
          <w:lang w:val="fi-FI"/>
        </w:rPr>
        <w:t xml:space="preserve">, </w:t>
      </w:r>
      <w:r w:rsidRPr="00010345">
        <w:rPr>
          <w:sz w:val="32"/>
          <w:szCs w:val="32"/>
        </w:rPr>
        <w:t>благословясь</w:t>
      </w:r>
      <w:r w:rsidRPr="00010345">
        <w:rPr>
          <w:sz w:val="32"/>
          <w:szCs w:val="32"/>
          <w:lang w:val="fi-FI"/>
        </w:rPr>
        <w:t xml:space="preserve">, </w:t>
      </w:r>
      <w:r w:rsidRPr="00010345">
        <w:rPr>
          <w:sz w:val="32"/>
          <w:szCs w:val="32"/>
        </w:rPr>
        <w:t>двери</w:t>
      </w:r>
      <w:r w:rsidRPr="00010345">
        <w:rPr>
          <w:sz w:val="32"/>
          <w:szCs w:val="32"/>
          <w:lang w:val="fi-FI"/>
        </w:rPr>
        <w:t xml:space="preserve">, </w:t>
      </w:r>
      <w:r w:rsidRPr="00010345">
        <w:rPr>
          <w:sz w:val="32"/>
          <w:szCs w:val="32"/>
        </w:rPr>
        <w:t>ворота</w:t>
      </w:r>
      <w:r w:rsidRPr="00010345">
        <w:rPr>
          <w:sz w:val="32"/>
          <w:szCs w:val="32"/>
          <w:lang w:val="fi-FI"/>
        </w:rPr>
        <w:t xml:space="preserve"> </w:t>
      </w:r>
      <w:r w:rsidRPr="00010345">
        <w:rPr>
          <w:sz w:val="32"/>
          <w:szCs w:val="32"/>
        </w:rPr>
        <w:t>открою</w:t>
      </w:r>
      <w:r w:rsidRPr="00010345">
        <w:rPr>
          <w:sz w:val="32"/>
          <w:szCs w:val="32"/>
          <w:lang w:val="fi-FI"/>
        </w:rPr>
        <w:t xml:space="preserve">, </w:t>
      </w:r>
      <w:r w:rsidRPr="00010345">
        <w:rPr>
          <w:sz w:val="32"/>
          <w:szCs w:val="32"/>
        </w:rPr>
        <w:t>благословясь</w:t>
      </w:r>
      <w:r w:rsidRPr="00010345">
        <w:rPr>
          <w:sz w:val="32"/>
          <w:szCs w:val="32"/>
          <w:lang w:val="fi-FI"/>
        </w:rPr>
        <w:t xml:space="preserve">, </w:t>
      </w:r>
      <w:r w:rsidRPr="00010345">
        <w:rPr>
          <w:sz w:val="32"/>
          <w:szCs w:val="32"/>
        </w:rPr>
        <w:t>в</w:t>
      </w:r>
      <w:r w:rsidRPr="00010345">
        <w:rPr>
          <w:sz w:val="32"/>
          <w:szCs w:val="32"/>
          <w:lang w:val="fi-FI"/>
        </w:rPr>
        <w:t xml:space="preserve"> </w:t>
      </w:r>
      <w:r w:rsidRPr="00010345">
        <w:rPr>
          <w:sz w:val="32"/>
          <w:szCs w:val="32"/>
        </w:rPr>
        <w:t>дверях</w:t>
      </w:r>
      <w:r w:rsidRPr="00010345">
        <w:rPr>
          <w:sz w:val="32"/>
          <w:szCs w:val="32"/>
          <w:lang w:val="fi-FI"/>
        </w:rPr>
        <w:t xml:space="preserve">, </w:t>
      </w:r>
      <w:r w:rsidRPr="00010345">
        <w:rPr>
          <w:sz w:val="32"/>
          <w:szCs w:val="32"/>
        </w:rPr>
        <w:t>воротах</w:t>
      </w:r>
      <w:r w:rsidRPr="00010345">
        <w:rPr>
          <w:sz w:val="32"/>
          <w:szCs w:val="32"/>
          <w:lang w:val="fi-FI"/>
        </w:rPr>
        <w:t xml:space="preserve"> </w:t>
      </w:r>
      <w:r w:rsidRPr="00010345">
        <w:rPr>
          <w:sz w:val="32"/>
          <w:szCs w:val="32"/>
        </w:rPr>
        <w:t>золотой</w:t>
      </w:r>
      <w:r w:rsidRPr="00010345">
        <w:rPr>
          <w:sz w:val="32"/>
          <w:szCs w:val="32"/>
          <w:lang w:val="fi-FI"/>
        </w:rPr>
        <w:t xml:space="preserve"> </w:t>
      </w:r>
      <w:r w:rsidRPr="00010345">
        <w:rPr>
          <w:sz w:val="32"/>
          <w:szCs w:val="32"/>
        </w:rPr>
        <w:t>камень</w:t>
      </w:r>
      <w:r w:rsidRPr="00010345">
        <w:rPr>
          <w:sz w:val="32"/>
          <w:szCs w:val="32"/>
          <w:lang w:val="fi-FI"/>
        </w:rPr>
        <w:t xml:space="preserve">. </w:t>
      </w:r>
      <w:r w:rsidRPr="00010345">
        <w:rPr>
          <w:sz w:val="32"/>
          <w:szCs w:val="32"/>
        </w:rPr>
        <w:t>На золотом камне золотой</w:t>
      </w:r>
      <w:r w:rsidRPr="00010345">
        <w:rPr>
          <w:rFonts w:eastAsia="MinionPro-It"/>
          <w:sz w:val="32"/>
          <w:szCs w:val="32"/>
        </w:rPr>
        <w:t xml:space="preserve"> </w:t>
      </w:r>
      <w:r w:rsidRPr="00010345">
        <w:rPr>
          <w:sz w:val="32"/>
          <w:szCs w:val="32"/>
        </w:rPr>
        <w:t>петух, у петушка золотые крылышки,</w:t>
      </w:r>
      <w:r w:rsidRPr="00010345">
        <w:rPr>
          <w:rFonts w:eastAsia="MinionPro-It"/>
          <w:sz w:val="32"/>
          <w:szCs w:val="32"/>
        </w:rPr>
        <w:t xml:space="preserve"> </w:t>
      </w:r>
      <w:r w:rsidRPr="00010345">
        <w:rPr>
          <w:sz w:val="32"/>
          <w:szCs w:val="32"/>
        </w:rPr>
        <w:t>у петуха золотой клювик, как этим клювиком долбит и клюет, так пусть долбит</w:t>
      </w:r>
      <w:r w:rsidRPr="00010345">
        <w:rPr>
          <w:rFonts w:eastAsia="MinionPro-It"/>
          <w:sz w:val="32"/>
          <w:szCs w:val="32"/>
        </w:rPr>
        <w:t xml:space="preserve"> </w:t>
      </w:r>
      <w:r w:rsidRPr="00010345">
        <w:rPr>
          <w:sz w:val="32"/>
          <w:szCs w:val="32"/>
        </w:rPr>
        <w:t>и клюет плохие колючки, пусть долбит</w:t>
      </w:r>
      <w:r w:rsidRPr="00010345">
        <w:rPr>
          <w:rFonts w:eastAsia="MinionPro-It"/>
          <w:sz w:val="32"/>
          <w:szCs w:val="32"/>
        </w:rPr>
        <w:t xml:space="preserve"> </w:t>
      </w:r>
      <w:r w:rsidRPr="00010345">
        <w:rPr>
          <w:sz w:val="32"/>
          <w:szCs w:val="32"/>
        </w:rPr>
        <w:t>и клюет из пупка плохие раны. Пусть</w:t>
      </w:r>
      <w:r w:rsidRPr="00010345">
        <w:rPr>
          <w:rFonts w:eastAsia="MinionPro-It"/>
          <w:sz w:val="32"/>
          <w:szCs w:val="32"/>
        </w:rPr>
        <w:t xml:space="preserve"> </w:t>
      </w:r>
      <w:r w:rsidRPr="00010345">
        <w:rPr>
          <w:sz w:val="32"/>
          <w:szCs w:val="32"/>
        </w:rPr>
        <w:t>долбит и клюет из кил плохие раны, и нарывы, и хворости, на зеленый луг пускает</w:t>
      </w:r>
      <w:r w:rsidRPr="00010345">
        <w:rPr>
          <w:rFonts w:eastAsia="MinionPro-It"/>
          <w:sz w:val="32"/>
          <w:szCs w:val="32"/>
        </w:rPr>
        <w:t xml:space="preserve"> </w:t>
      </w:r>
      <w:r w:rsidRPr="00010345">
        <w:rPr>
          <w:sz w:val="32"/>
          <w:szCs w:val="32"/>
        </w:rPr>
        <w:t>эту боль ребенка в тугое кленовое дерево,</w:t>
      </w:r>
      <w:r w:rsidRPr="00010345">
        <w:rPr>
          <w:rFonts w:eastAsia="MinionPro-It"/>
          <w:sz w:val="32"/>
          <w:szCs w:val="32"/>
        </w:rPr>
        <w:t xml:space="preserve"> </w:t>
      </w:r>
      <w:r w:rsidRPr="00010345">
        <w:rPr>
          <w:sz w:val="32"/>
          <w:szCs w:val="32"/>
        </w:rPr>
        <w:t>куда народ не ходит, куда птицы не летают, куда солнце не светит, аминь, аминь,</w:t>
      </w:r>
      <w:r w:rsidRPr="00010345">
        <w:rPr>
          <w:rFonts w:eastAsia="MinionPro-It"/>
          <w:sz w:val="32"/>
          <w:szCs w:val="32"/>
        </w:rPr>
        <w:t xml:space="preserve"> </w:t>
      </w:r>
      <w:r w:rsidRPr="00010345">
        <w:rPr>
          <w:sz w:val="32"/>
          <w:szCs w:val="32"/>
        </w:rPr>
        <w:t xml:space="preserve">аминь. </w:t>
      </w:r>
    </w:p>
    <w:p w:rsidR="00F5463F" w:rsidRPr="00DC14A2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lastRenderedPageBreak/>
        <w:t xml:space="preserve">Аудирование. </w:t>
      </w:r>
    </w:p>
    <w:p w:rsidR="00F5463F" w:rsidRPr="00264665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DC14A2">
        <w:rPr>
          <w:rFonts w:eastAsia="TimesNewRomanPSMT"/>
          <w:sz w:val="32"/>
          <w:szCs w:val="32"/>
        </w:rPr>
        <w:t xml:space="preserve"> о традициях и обрядах</w:t>
      </w:r>
      <w:r>
        <w:rPr>
          <w:rFonts w:eastAsia="TimesNewRomanPSMT"/>
          <w:sz w:val="32"/>
          <w:szCs w:val="32"/>
        </w:rPr>
        <w:t xml:space="preserve">, связанных с рождением ребенка, </w:t>
      </w:r>
      <w:r w:rsidRPr="00DC14A2">
        <w:rPr>
          <w:rFonts w:eastAsia="TimesNewRomanPSMT"/>
          <w:sz w:val="32"/>
          <w:szCs w:val="32"/>
        </w:rPr>
        <w:t>его воспитанием</w:t>
      </w:r>
      <w:r>
        <w:rPr>
          <w:rFonts w:eastAsia="TimesNewRomanPSMT"/>
          <w:sz w:val="32"/>
          <w:szCs w:val="32"/>
        </w:rPr>
        <w:t>, лечением и т.д.</w:t>
      </w:r>
    </w:p>
    <w:p w:rsidR="00F5463F" w:rsidRPr="00DC14A2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F5463F" w:rsidRPr="00F20ECB" w:rsidRDefault="00F5463F" w:rsidP="00F5463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рисункам и фотографиям</w:t>
      </w:r>
      <w:r w:rsidRPr="00DC14A2">
        <w:rPr>
          <w:rFonts w:eastAsia="TimesNewRomanPSMT"/>
          <w:sz w:val="32"/>
          <w:szCs w:val="32"/>
        </w:rPr>
        <w:t>.</w:t>
      </w:r>
    </w:p>
    <w:p w:rsidR="00F5463F" w:rsidRPr="00DC14A2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F5463F" w:rsidRPr="00DC14A2" w:rsidRDefault="00F5463F" w:rsidP="00F5463F">
      <w:pPr>
        <w:ind w:firstLine="709"/>
        <w:jc w:val="both"/>
        <w:rPr>
          <w:sz w:val="32"/>
          <w:szCs w:val="32"/>
        </w:rPr>
      </w:pPr>
      <w:proofErr w:type="spellStart"/>
      <w:r w:rsidRPr="00DC14A2">
        <w:rPr>
          <w:rFonts w:hint="eastAsia"/>
          <w:sz w:val="32"/>
          <w:szCs w:val="32"/>
        </w:rPr>
        <w:t>На</w:t>
      </w:r>
      <w:r w:rsidRPr="00DC14A2">
        <w:rPr>
          <w:sz w:val="32"/>
          <w:szCs w:val="32"/>
        </w:rPr>
        <w:t>rag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ka</w:t>
      </w:r>
      <w:r w:rsidRPr="00DC14A2">
        <w:rPr>
          <w:rFonts w:hint="eastAsia"/>
          <w:sz w:val="32"/>
          <w:szCs w:val="32"/>
        </w:rPr>
        <w:t>š</w:t>
      </w:r>
      <w:r w:rsidRPr="00DC14A2">
        <w:rPr>
          <w:sz w:val="32"/>
          <w:szCs w:val="32"/>
        </w:rPr>
        <w:t>ad</w:t>
      </w:r>
      <w:proofErr w:type="spellEnd"/>
      <w:r w:rsidRPr="00DC14A2">
        <w:rPr>
          <w:sz w:val="32"/>
          <w:szCs w:val="32"/>
        </w:rPr>
        <w:t xml:space="preserve"> k</w:t>
      </w:r>
      <w:r w:rsidR="00F87541">
        <w:rPr>
          <w:sz w:val="32"/>
          <w:szCs w:val="32"/>
          <w:lang w:val="fi-FI"/>
        </w:rPr>
        <w:t>e</w:t>
      </w:r>
      <w:proofErr w:type="spellStart"/>
      <w:r w:rsidRPr="00DC14A2">
        <w:rPr>
          <w:sz w:val="32"/>
          <w:szCs w:val="32"/>
        </w:rPr>
        <w:t>iti</w:t>
      </w:r>
      <w:proofErr w:type="spellEnd"/>
      <w:r w:rsidRPr="00DC14A2">
        <w:rPr>
          <w:sz w:val="32"/>
          <w:szCs w:val="32"/>
        </w:rPr>
        <w:t xml:space="preserve">, </w:t>
      </w:r>
      <w:r w:rsidR="00F87541">
        <w:rPr>
          <w:sz w:val="32"/>
          <w:szCs w:val="32"/>
          <w:lang w:val="fi-FI"/>
        </w:rPr>
        <w:t>adivoid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kucui</w:t>
      </w:r>
      <w:proofErr w:type="spellEnd"/>
      <w:r w:rsidRPr="00DC14A2">
        <w:rPr>
          <w:sz w:val="32"/>
          <w:szCs w:val="32"/>
        </w:rPr>
        <w:t xml:space="preserve">, </w:t>
      </w:r>
      <w:r w:rsidR="00F87541">
        <w:rPr>
          <w:sz w:val="32"/>
          <w:szCs w:val="32"/>
          <w:lang w:val="fi-FI"/>
        </w:rPr>
        <w:t>adivod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tul</w:t>
      </w:r>
      <w:proofErr w:type="spellEnd"/>
      <w:r w:rsidR="00F87541">
        <w:rPr>
          <w:sz w:val="32"/>
          <w:szCs w:val="32"/>
          <w:lang w:val="fi-FI"/>
        </w:rPr>
        <w:t>e</w:t>
      </w:r>
      <w:proofErr w:type="spellStart"/>
      <w:r w:rsidRPr="00DC14A2">
        <w:rPr>
          <w:sz w:val="32"/>
          <w:szCs w:val="32"/>
        </w:rPr>
        <w:t>ba</w:t>
      </w:r>
      <w:proofErr w:type="spellEnd"/>
      <w:r w:rsidRPr="00DC14A2">
        <w:rPr>
          <w:sz w:val="32"/>
          <w:szCs w:val="32"/>
        </w:rPr>
        <w:t xml:space="preserve">, </w:t>
      </w:r>
      <w:r w:rsidR="00F87541">
        <w:rPr>
          <w:sz w:val="32"/>
          <w:szCs w:val="32"/>
          <w:lang w:val="fi-FI"/>
        </w:rPr>
        <w:t>armhad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tul</w:t>
      </w:r>
      <w:proofErr w:type="spellEnd"/>
      <w:r w:rsidR="00F87541">
        <w:rPr>
          <w:sz w:val="32"/>
          <w:szCs w:val="32"/>
          <w:lang w:val="fi-FI"/>
        </w:rPr>
        <w:t>e</w:t>
      </w:r>
      <w:proofErr w:type="spellStart"/>
      <w:r w:rsidRPr="00DC14A2">
        <w:rPr>
          <w:sz w:val="32"/>
          <w:szCs w:val="32"/>
        </w:rPr>
        <w:t>ba</w:t>
      </w:r>
      <w:proofErr w:type="spellEnd"/>
      <w:r w:rsidRPr="00DC14A2">
        <w:rPr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k</w:t>
      </w:r>
      <w:proofErr w:type="spellStart"/>
      <w:r w:rsidRPr="00DC14A2">
        <w:rPr>
          <w:sz w:val="32"/>
          <w:szCs w:val="32"/>
        </w:rPr>
        <w:t>elle</w:t>
      </w:r>
      <w:proofErr w:type="spellEnd"/>
      <w:r w:rsidRPr="00DC14A2">
        <w:rPr>
          <w:sz w:val="32"/>
          <w:szCs w:val="32"/>
        </w:rPr>
        <w:t xml:space="preserve"> – </w:t>
      </w:r>
      <w:proofErr w:type="spellStart"/>
      <w:r w:rsidRPr="00DC14A2">
        <w:rPr>
          <w:sz w:val="32"/>
          <w:szCs w:val="32"/>
        </w:rPr>
        <w:t>luzik</w:t>
      </w:r>
      <w:proofErr w:type="spellEnd"/>
      <w:r w:rsidRPr="00DC14A2">
        <w:rPr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k</w:t>
      </w:r>
      <w:proofErr w:type="spellStart"/>
      <w:r w:rsidRPr="00DC14A2">
        <w:rPr>
          <w:sz w:val="32"/>
          <w:szCs w:val="32"/>
        </w:rPr>
        <w:t>elle</w:t>
      </w:r>
      <w:proofErr w:type="spellEnd"/>
      <w:r w:rsidRPr="00DC14A2">
        <w:rPr>
          <w:sz w:val="32"/>
          <w:szCs w:val="32"/>
        </w:rPr>
        <w:t xml:space="preserve"> – </w:t>
      </w:r>
      <w:proofErr w:type="spellStart"/>
      <w:r w:rsidRPr="00DC14A2">
        <w:rPr>
          <w:sz w:val="32"/>
          <w:szCs w:val="32"/>
        </w:rPr>
        <w:t>pavari</w:t>
      </w:r>
      <w:r w:rsidRPr="00DC14A2">
        <w:rPr>
          <w:rFonts w:hint="eastAsia"/>
          <w:sz w:val="32"/>
          <w:szCs w:val="32"/>
        </w:rPr>
        <w:t>č</w:t>
      </w:r>
      <w:proofErr w:type="spellEnd"/>
      <w:r w:rsidRPr="00DC14A2">
        <w:rPr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m</w:t>
      </w:r>
      <w:proofErr w:type="spellStart"/>
      <w:r w:rsidRPr="00DC14A2">
        <w:rPr>
          <w:sz w:val="32"/>
          <w:szCs w:val="32"/>
        </w:rPr>
        <w:t>eide</w:t>
      </w:r>
      <w:proofErr w:type="spellEnd"/>
      <w:r w:rsidR="00F87541">
        <w:rPr>
          <w:sz w:val="32"/>
          <w:szCs w:val="32"/>
          <w:lang w:val="fi-FI"/>
        </w:rPr>
        <w:t>n</w:t>
      </w:r>
      <w:r w:rsidRPr="00DC14A2">
        <w:rPr>
          <w:rFonts w:hint="eastAsia"/>
          <w:sz w:val="32"/>
          <w:szCs w:val="32"/>
        </w:rPr>
        <w:t>…</w:t>
      </w:r>
      <w:r w:rsidRPr="00DC14A2">
        <w:rPr>
          <w:sz w:val="32"/>
          <w:szCs w:val="32"/>
        </w:rPr>
        <w:t xml:space="preserve"> (</w:t>
      </w:r>
      <w:proofErr w:type="spellStart"/>
      <w:r w:rsidRPr="00DC14A2">
        <w:rPr>
          <w:sz w:val="32"/>
          <w:szCs w:val="32"/>
        </w:rPr>
        <w:t>nimi</w:t>
      </w:r>
      <w:proofErr w:type="spellEnd"/>
      <w:r w:rsidRPr="00DC14A2">
        <w:rPr>
          <w:sz w:val="32"/>
          <w:szCs w:val="32"/>
        </w:rPr>
        <w:t xml:space="preserve">) – </w:t>
      </w:r>
      <w:proofErr w:type="spellStart"/>
      <w:r w:rsidRPr="00DC14A2">
        <w:rPr>
          <w:sz w:val="32"/>
          <w:szCs w:val="32"/>
        </w:rPr>
        <w:t>ka</w:t>
      </w:r>
      <w:r w:rsidRPr="00DC14A2">
        <w:rPr>
          <w:rFonts w:hint="eastAsia"/>
          <w:sz w:val="32"/>
          <w:szCs w:val="32"/>
        </w:rPr>
        <w:t>š</w:t>
      </w:r>
      <w:r w:rsidRPr="00DC14A2">
        <w:rPr>
          <w:sz w:val="32"/>
          <w:szCs w:val="32"/>
        </w:rPr>
        <w:t>ad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söda</w:t>
      </w:r>
      <w:proofErr w:type="spellEnd"/>
      <w:r w:rsidRPr="00DC14A2">
        <w:rPr>
          <w:sz w:val="32"/>
          <w:szCs w:val="32"/>
        </w:rPr>
        <w:t xml:space="preserve">!  – Сорока кашу варила, гостей звала, гости пришли, дорогие пришли, кому – ложка, кому – поварешка, а нашей… (имя) – кашу </w:t>
      </w:r>
      <w:proofErr w:type="spellStart"/>
      <w:r w:rsidRPr="00DC14A2">
        <w:rPr>
          <w:sz w:val="32"/>
          <w:szCs w:val="32"/>
        </w:rPr>
        <w:t>ecть</w:t>
      </w:r>
      <w:proofErr w:type="spellEnd"/>
      <w:r w:rsidRPr="00DC14A2">
        <w:rPr>
          <w:sz w:val="32"/>
          <w:szCs w:val="32"/>
        </w:rPr>
        <w:t>!</w:t>
      </w:r>
    </w:p>
    <w:p w:rsidR="00F5463F" w:rsidRPr="00DC14A2" w:rsidRDefault="00F5463F" w:rsidP="00F5463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F5463F" w:rsidRPr="00DC14A2" w:rsidRDefault="00F5463F" w:rsidP="00F5463F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F5463F" w:rsidRDefault="00F5463F" w:rsidP="00F5463F">
      <w:pPr>
        <w:ind w:firstLine="720"/>
        <w:jc w:val="both"/>
        <w:rPr>
          <w:sz w:val="32"/>
          <w:szCs w:val="32"/>
        </w:rPr>
      </w:pPr>
      <w:r w:rsidRPr="00DC14A2">
        <w:rPr>
          <w:sz w:val="32"/>
          <w:szCs w:val="32"/>
        </w:rPr>
        <w:t xml:space="preserve">– </w:t>
      </w:r>
      <w:r>
        <w:rPr>
          <w:sz w:val="32"/>
          <w:szCs w:val="32"/>
          <w:lang w:val="fi-FI"/>
        </w:rPr>
        <w:t>Konz</w:t>
      </w:r>
      <w:r w:rsidRPr="00E3116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</w:t>
      </w:r>
      <w:r w:rsidR="00A333BC">
        <w:rPr>
          <w:sz w:val="32"/>
          <w:szCs w:val="32"/>
          <w:lang w:val="fi-FI"/>
        </w:rPr>
        <w:t>m</w:t>
      </w:r>
      <w:r w:rsidRPr="00E3116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sinun</w:t>
      </w:r>
      <w:r w:rsidRPr="00E3116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</w:t>
      </w:r>
      <w:r w:rsidRPr="002B6A47">
        <w:rPr>
          <w:sz w:val="32"/>
          <w:szCs w:val="32"/>
        </w:rPr>
        <w:t>ü</w:t>
      </w:r>
      <w:r>
        <w:rPr>
          <w:sz w:val="32"/>
          <w:szCs w:val="32"/>
          <w:lang w:val="fi-FI"/>
        </w:rPr>
        <w:t>ndundp</w:t>
      </w:r>
      <w:r w:rsidRPr="002B6A47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iv</w:t>
      </w:r>
      <w:r w:rsidRPr="00E31160">
        <w:rPr>
          <w:sz w:val="32"/>
          <w:szCs w:val="32"/>
        </w:rPr>
        <w:t xml:space="preserve">? </w:t>
      </w:r>
    </w:p>
    <w:p w:rsidR="00F5463F" w:rsidRDefault="00F5463F" w:rsidP="00F5463F">
      <w:pPr>
        <w:ind w:firstLine="720"/>
        <w:jc w:val="both"/>
        <w:rPr>
          <w:sz w:val="32"/>
          <w:szCs w:val="32"/>
        </w:rPr>
      </w:pPr>
      <w:r w:rsidRPr="00DC14A2">
        <w:rPr>
          <w:sz w:val="32"/>
          <w:szCs w:val="32"/>
        </w:rPr>
        <w:t xml:space="preserve">– </w:t>
      </w:r>
      <w:r>
        <w:rPr>
          <w:sz w:val="32"/>
          <w:szCs w:val="32"/>
          <w:lang w:val="fi-FI"/>
        </w:rPr>
        <w:t>Minun</w:t>
      </w:r>
      <w:r w:rsidRPr="00E3116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</w:t>
      </w:r>
      <w:r w:rsidRPr="002B6A47">
        <w:rPr>
          <w:sz w:val="32"/>
          <w:szCs w:val="32"/>
        </w:rPr>
        <w:t>ü</w:t>
      </w:r>
      <w:r>
        <w:rPr>
          <w:sz w:val="32"/>
          <w:szCs w:val="32"/>
          <w:lang w:val="fi-FI"/>
        </w:rPr>
        <w:t>ndundp</w:t>
      </w:r>
      <w:r w:rsidRPr="002B6A47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iv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om</w:t>
      </w:r>
      <w:r w:rsidRPr="00E31160">
        <w:rPr>
          <w:sz w:val="32"/>
          <w:szCs w:val="32"/>
        </w:rPr>
        <w:t xml:space="preserve"> ...</w:t>
      </w:r>
      <w:r w:rsidRPr="004C667F">
        <w:rPr>
          <w:sz w:val="32"/>
          <w:szCs w:val="32"/>
        </w:rPr>
        <w:t xml:space="preserve"> </w:t>
      </w:r>
    </w:p>
    <w:p w:rsidR="00F5463F" w:rsidRPr="00202824" w:rsidRDefault="00F5463F" w:rsidP="00F5463F">
      <w:pPr>
        <w:ind w:left="709" w:firstLine="720"/>
        <w:jc w:val="both"/>
        <w:rPr>
          <w:i/>
          <w:sz w:val="32"/>
          <w:szCs w:val="32"/>
        </w:rPr>
      </w:pPr>
      <w:r w:rsidRPr="00202824">
        <w:rPr>
          <w:rFonts w:eastAsia="TimesNewRomanPSMT"/>
          <w:i/>
          <w:sz w:val="32"/>
          <w:szCs w:val="32"/>
        </w:rPr>
        <w:t xml:space="preserve">– </w:t>
      </w:r>
      <w:r w:rsidRPr="00202824">
        <w:rPr>
          <w:i/>
          <w:sz w:val="32"/>
          <w:szCs w:val="32"/>
        </w:rPr>
        <w:t>Когда у тебя день рождения?</w:t>
      </w:r>
    </w:p>
    <w:p w:rsidR="00F5463F" w:rsidRDefault="00F5463F" w:rsidP="00F5463F">
      <w:pPr>
        <w:ind w:left="709" w:firstLine="720"/>
        <w:jc w:val="both"/>
        <w:rPr>
          <w:sz w:val="32"/>
          <w:szCs w:val="32"/>
        </w:rPr>
      </w:pPr>
      <w:r w:rsidRPr="00202824">
        <w:rPr>
          <w:rFonts w:eastAsia="TimesNewRomanPSMT"/>
          <w:i/>
          <w:sz w:val="32"/>
          <w:szCs w:val="32"/>
        </w:rPr>
        <w:t xml:space="preserve">– </w:t>
      </w:r>
      <w:r w:rsidRPr="00202824">
        <w:rPr>
          <w:i/>
          <w:sz w:val="32"/>
          <w:szCs w:val="32"/>
        </w:rPr>
        <w:t>Мой день рождения …</w:t>
      </w:r>
    </w:p>
    <w:p w:rsidR="00F5463F" w:rsidRDefault="00F5463F" w:rsidP="00F5463F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F5463F" w:rsidRDefault="00F5463F" w:rsidP="00F5463F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  <w:lang w:val="fi-FI"/>
        </w:rPr>
        <w:t>S</w:t>
      </w:r>
      <w:r w:rsidRPr="002B6A47">
        <w:rPr>
          <w:sz w:val="32"/>
          <w:szCs w:val="32"/>
        </w:rPr>
        <w:t>ü</w:t>
      </w:r>
      <w:r>
        <w:rPr>
          <w:sz w:val="32"/>
          <w:szCs w:val="32"/>
          <w:lang w:val="fi-FI"/>
        </w:rPr>
        <w:t>ndundp</w:t>
      </w:r>
      <w:r w:rsidRPr="002B6A47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iv</w:t>
      </w:r>
      <w:r w:rsidRPr="002B6A47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nke</w:t>
      </w:r>
      <w:r w:rsidRPr="002E0269">
        <w:rPr>
          <w:sz w:val="32"/>
          <w:szCs w:val="32"/>
        </w:rPr>
        <w:t>!</w:t>
      </w:r>
      <w:r w:rsidRPr="00645258">
        <w:rPr>
          <w:sz w:val="32"/>
          <w:szCs w:val="32"/>
        </w:rPr>
        <w:t xml:space="preserve"> </w:t>
      </w:r>
    </w:p>
    <w:p w:rsidR="00F5463F" w:rsidRPr="00F5463F" w:rsidRDefault="00F5463F" w:rsidP="00F5463F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– </w:t>
      </w:r>
      <w:proofErr w:type="spellStart"/>
      <w:r>
        <w:rPr>
          <w:rFonts w:eastAsia="TimesNewRomanPSMT"/>
          <w:sz w:val="32"/>
          <w:szCs w:val="32"/>
        </w:rPr>
        <w:t>Spasib</w:t>
      </w:r>
      <w:proofErr w:type="spellEnd"/>
      <w:r>
        <w:rPr>
          <w:rFonts w:eastAsia="TimesNewRomanPSMT"/>
          <w:sz w:val="32"/>
          <w:szCs w:val="32"/>
        </w:rPr>
        <w:t>!</w:t>
      </w:r>
    </w:p>
    <w:p w:rsidR="00F5463F" w:rsidRPr="005548AD" w:rsidRDefault="00F5463F" w:rsidP="00F5463F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5548AD">
        <w:rPr>
          <w:rFonts w:eastAsia="TimesNewRomanPSMT"/>
          <w:i/>
          <w:sz w:val="32"/>
          <w:szCs w:val="32"/>
        </w:rPr>
        <w:t xml:space="preserve">– </w:t>
      </w:r>
      <w:r w:rsidRPr="005548AD">
        <w:rPr>
          <w:i/>
          <w:sz w:val="32"/>
          <w:szCs w:val="32"/>
        </w:rPr>
        <w:t>С днем рождения!</w:t>
      </w:r>
    </w:p>
    <w:p w:rsidR="00F5463F" w:rsidRPr="005548AD" w:rsidRDefault="00F5463F" w:rsidP="00F5463F">
      <w:pPr>
        <w:autoSpaceDE w:val="0"/>
        <w:autoSpaceDN w:val="0"/>
        <w:adjustRightInd w:val="0"/>
        <w:ind w:left="708" w:firstLine="708"/>
        <w:jc w:val="both"/>
        <w:rPr>
          <w:i/>
          <w:sz w:val="32"/>
          <w:szCs w:val="32"/>
        </w:rPr>
      </w:pPr>
      <w:r w:rsidRPr="005548AD">
        <w:rPr>
          <w:rFonts w:eastAsia="TimesNewRomanPSMT"/>
          <w:i/>
          <w:sz w:val="32"/>
          <w:szCs w:val="32"/>
        </w:rPr>
        <w:t xml:space="preserve">– </w:t>
      </w:r>
      <w:r w:rsidRPr="005548AD">
        <w:rPr>
          <w:i/>
          <w:sz w:val="32"/>
          <w:szCs w:val="32"/>
        </w:rPr>
        <w:t>Спасибо!</w:t>
      </w:r>
    </w:p>
    <w:p w:rsidR="00F5463F" w:rsidRDefault="00F5463F" w:rsidP="00F5463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F5463F" w:rsidRPr="005548AD" w:rsidRDefault="00F5463F" w:rsidP="00F5463F">
      <w:pPr>
        <w:ind w:left="708" w:firstLine="12"/>
        <w:jc w:val="both"/>
        <w:rPr>
          <w:sz w:val="32"/>
          <w:szCs w:val="32"/>
          <w:lang w:val="fi-FI"/>
        </w:rPr>
      </w:pPr>
      <w:r w:rsidRPr="005548AD">
        <w:rPr>
          <w:rFonts w:eastAsia="TimesNewRomanPSMT"/>
          <w:i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Ozatelen</w:t>
      </w:r>
      <w:r w:rsidRPr="002E0269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sindai</w:t>
      </w:r>
      <w:r w:rsidRPr="00EF6BB1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</w:t>
      </w:r>
      <w:r w:rsidRPr="002B6A47">
        <w:rPr>
          <w:sz w:val="32"/>
          <w:szCs w:val="32"/>
        </w:rPr>
        <w:t>ü</w:t>
      </w:r>
      <w:r>
        <w:rPr>
          <w:sz w:val="32"/>
          <w:szCs w:val="32"/>
          <w:lang w:val="fi-FI"/>
        </w:rPr>
        <w:t>ndundp</w:t>
      </w:r>
      <w:r w:rsidRPr="002B6A47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iv</w:t>
      </w:r>
      <w:r w:rsidRPr="002B6A47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nke</w:t>
      </w:r>
      <w:r w:rsidRPr="002E0269">
        <w:rPr>
          <w:sz w:val="32"/>
          <w:szCs w:val="32"/>
        </w:rPr>
        <w:t xml:space="preserve">! </w:t>
      </w:r>
      <w:r>
        <w:rPr>
          <w:sz w:val="32"/>
          <w:szCs w:val="32"/>
          <w:lang w:val="fi-FI"/>
        </w:rPr>
        <w:t>Toivotan</w:t>
      </w:r>
      <w:r w:rsidRPr="005548A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sinei</w:t>
      </w:r>
      <w:r w:rsidRPr="005548A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korktad</w:t>
      </w:r>
      <w:r w:rsidRPr="005548A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ozad</w:t>
      </w:r>
      <w:r w:rsidRPr="005548AD">
        <w:rPr>
          <w:sz w:val="32"/>
          <w:szCs w:val="32"/>
          <w:lang w:val="fi-FI"/>
        </w:rPr>
        <w:t xml:space="preserve">, </w:t>
      </w:r>
      <w:r>
        <w:rPr>
          <w:sz w:val="32"/>
          <w:szCs w:val="32"/>
          <w:lang w:val="fi-FI"/>
        </w:rPr>
        <w:t>vahvad</w:t>
      </w:r>
      <w:r w:rsidRPr="005548A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tervhut</w:t>
      </w:r>
      <w:r w:rsidRPr="005548A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da</w:t>
      </w:r>
      <w:r w:rsidRPr="005548A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pit</w:t>
      </w:r>
      <w:r w:rsidRPr="005548AD">
        <w:rPr>
          <w:sz w:val="32"/>
          <w:szCs w:val="32"/>
          <w:lang w:val="fi-FI"/>
        </w:rPr>
        <w:t>ʼ</w:t>
      </w:r>
      <w:r>
        <w:rPr>
          <w:sz w:val="32"/>
          <w:szCs w:val="32"/>
          <w:lang w:val="fi-FI"/>
        </w:rPr>
        <w:t>k</w:t>
      </w:r>
      <w:r w:rsidRPr="005548AD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d</w:t>
      </w:r>
      <w:r w:rsidRPr="005548AD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ig</w:t>
      </w:r>
      <w:r w:rsidRPr="005548AD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d</w:t>
      </w:r>
      <w:r w:rsidRPr="005548AD">
        <w:rPr>
          <w:sz w:val="32"/>
          <w:szCs w:val="32"/>
          <w:lang w:val="fi-FI"/>
        </w:rPr>
        <w:t>!</w:t>
      </w:r>
    </w:p>
    <w:p w:rsidR="00F5463F" w:rsidRPr="005548AD" w:rsidRDefault="00F5463F" w:rsidP="00F5463F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– </w:t>
      </w:r>
      <w:proofErr w:type="spellStart"/>
      <w:r>
        <w:rPr>
          <w:rFonts w:eastAsia="TimesNewRomanPSMT"/>
          <w:sz w:val="32"/>
          <w:szCs w:val="32"/>
        </w:rPr>
        <w:t>Spasib</w:t>
      </w:r>
      <w:proofErr w:type="spellEnd"/>
      <w:r>
        <w:rPr>
          <w:rFonts w:eastAsia="TimesNewRomanPSMT"/>
          <w:sz w:val="32"/>
          <w:szCs w:val="32"/>
        </w:rPr>
        <w:t>!</w:t>
      </w:r>
    </w:p>
    <w:p w:rsidR="00F5463F" w:rsidRPr="005548AD" w:rsidRDefault="00F5463F" w:rsidP="00F5463F">
      <w:pPr>
        <w:ind w:left="1440"/>
        <w:jc w:val="both"/>
        <w:rPr>
          <w:i/>
          <w:sz w:val="32"/>
          <w:szCs w:val="32"/>
        </w:rPr>
      </w:pPr>
      <w:r w:rsidRPr="005548AD">
        <w:rPr>
          <w:rFonts w:eastAsia="TimesNewRomanPSMT"/>
          <w:i/>
          <w:sz w:val="32"/>
          <w:szCs w:val="32"/>
        </w:rPr>
        <w:t xml:space="preserve">– </w:t>
      </w:r>
      <w:r w:rsidRPr="005548AD">
        <w:rPr>
          <w:i/>
          <w:sz w:val="32"/>
          <w:szCs w:val="32"/>
        </w:rPr>
        <w:t>Поздравляю тебя с днем рождения! Желаю тебе большого счастья, крепкого здоровья и долгих лет жизни!</w:t>
      </w:r>
    </w:p>
    <w:p w:rsidR="00F5463F" w:rsidRPr="00F5463F" w:rsidRDefault="00F5463F" w:rsidP="00F5463F">
      <w:pPr>
        <w:autoSpaceDE w:val="0"/>
        <w:autoSpaceDN w:val="0"/>
        <w:adjustRightInd w:val="0"/>
        <w:ind w:left="1418"/>
        <w:jc w:val="both"/>
        <w:rPr>
          <w:i/>
          <w:sz w:val="32"/>
          <w:szCs w:val="32"/>
          <w:lang w:val="fi-FI"/>
        </w:rPr>
      </w:pPr>
      <w:r w:rsidRPr="00F5463F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5548AD">
        <w:rPr>
          <w:i/>
          <w:sz w:val="32"/>
          <w:szCs w:val="32"/>
        </w:rPr>
        <w:t>Спасибо</w:t>
      </w:r>
      <w:r w:rsidRPr="00F5463F">
        <w:rPr>
          <w:i/>
          <w:sz w:val="32"/>
          <w:szCs w:val="32"/>
          <w:lang w:val="fi-FI"/>
        </w:rPr>
        <w:t>!</w:t>
      </w:r>
    </w:p>
    <w:p w:rsidR="00F5463F" w:rsidRPr="002D5252" w:rsidRDefault="00F5463F" w:rsidP="00F5463F">
      <w:pPr>
        <w:autoSpaceDE w:val="0"/>
        <w:autoSpaceDN w:val="0"/>
        <w:adjustRightInd w:val="0"/>
        <w:jc w:val="both"/>
        <w:rPr>
          <w:sz w:val="32"/>
          <w:szCs w:val="32"/>
          <w:lang w:val="fi-FI"/>
        </w:rPr>
      </w:pPr>
      <w:r w:rsidRPr="00F5463F">
        <w:rPr>
          <w:sz w:val="32"/>
          <w:szCs w:val="32"/>
          <w:lang w:val="fi-FI"/>
        </w:rPr>
        <w:tab/>
      </w:r>
      <w:r w:rsidRPr="002D5252">
        <w:rPr>
          <w:sz w:val="32"/>
          <w:szCs w:val="32"/>
          <w:lang w:val="fi-FI"/>
        </w:rPr>
        <w:t>4.</w:t>
      </w:r>
    </w:p>
    <w:p w:rsidR="00F5463F" w:rsidRPr="00F5463F" w:rsidRDefault="00F5463F" w:rsidP="00F5463F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fi-FI"/>
        </w:rPr>
      </w:pPr>
      <w:r w:rsidRPr="002D5252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>Tuti</w:t>
      </w:r>
      <w:r w:rsidRPr="002D5252">
        <w:rPr>
          <w:sz w:val="32"/>
          <w:szCs w:val="32"/>
          <w:lang w:val="fi-FI"/>
        </w:rPr>
        <w:t>-</w:t>
      </w:r>
      <w:r w:rsidRPr="00DC14A2">
        <w:rPr>
          <w:sz w:val="32"/>
          <w:szCs w:val="32"/>
          <w:lang w:val="fi-FI"/>
        </w:rPr>
        <w:t>tuti</w:t>
      </w:r>
      <w:r w:rsidRPr="002D5252">
        <w:rPr>
          <w:sz w:val="32"/>
          <w:szCs w:val="32"/>
          <w:lang w:val="fi-FI"/>
        </w:rPr>
        <w:t xml:space="preserve">, </w:t>
      </w:r>
      <w:r w:rsidRPr="00DC14A2">
        <w:rPr>
          <w:sz w:val="32"/>
          <w:szCs w:val="32"/>
          <w:lang w:val="fi-FI"/>
        </w:rPr>
        <w:t>saupta</w:t>
      </w:r>
      <w:r w:rsidRPr="002D5252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sil</w:t>
      </w:r>
      <w:r w:rsidRPr="002D5252">
        <w:rPr>
          <w:sz w:val="32"/>
          <w:szCs w:val="32"/>
          <w:lang w:val="fi-FI"/>
        </w:rPr>
        <w:t>ʼ</w:t>
      </w:r>
      <w:r w:rsidRPr="00DC14A2">
        <w:rPr>
          <w:sz w:val="32"/>
          <w:szCs w:val="32"/>
          <w:lang w:val="fi-FI"/>
        </w:rPr>
        <w:t>m</w:t>
      </w:r>
      <w:r w:rsidRPr="002D5252">
        <w:rPr>
          <w:sz w:val="32"/>
          <w:szCs w:val="32"/>
          <w:lang w:val="fi-FI"/>
        </w:rPr>
        <w:t>ä</w:t>
      </w:r>
      <w:r w:rsidRPr="00DC14A2">
        <w:rPr>
          <w:sz w:val="32"/>
          <w:szCs w:val="32"/>
          <w:lang w:val="fi-FI"/>
        </w:rPr>
        <w:t>d</w:t>
      </w:r>
      <w:r w:rsidRPr="002D5252">
        <w:rPr>
          <w:sz w:val="32"/>
          <w:szCs w:val="32"/>
          <w:lang w:val="fi-FI"/>
        </w:rPr>
        <w:t xml:space="preserve">, </w:t>
      </w:r>
      <w:r w:rsidRPr="00DC14A2">
        <w:rPr>
          <w:sz w:val="32"/>
          <w:szCs w:val="32"/>
          <w:lang w:val="fi-FI"/>
        </w:rPr>
        <w:t>maksaine</w:t>
      </w:r>
      <w:r w:rsidRPr="002D5252">
        <w:rPr>
          <w:sz w:val="32"/>
          <w:szCs w:val="32"/>
          <w:lang w:val="fi-FI"/>
        </w:rPr>
        <w:t>!</w:t>
      </w:r>
    </w:p>
    <w:p w:rsidR="00F5463F" w:rsidRPr="002D5252" w:rsidRDefault="00F5463F" w:rsidP="00F5463F">
      <w:pPr>
        <w:autoSpaceDE w:val="0"/>
        <w:autoSpaceDN w:val="0"/>
        <w:adjustRightInd w:val="0"/>
        <w:ind w:left="709" w:firstLine="709"/>
        <w:jc w:val="both"/>
        <w:rPr>
          <w:i/>
          <w:sz w:val="32"/>
          <w:szCs w:val="32"/>
        </w:rPr>
      </w:pPr>
      <w:r w:rsidRPr="002D5252">
        <w:rPr>
          <w:i/>
          <w:sz w:val="32"/>
          <w:szCs w:val="32"/>
        </w:rPr>
        <w:t>– Баю-бай, закрой глазки, милый!</w:t>
      </w:r>
    </w:p>
    <w:p w:rsidR="00F5463F" w:rsidRPr="00DC14A2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F5463F" w:rsidRPr="00DC14A2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языке.</w:t>
      </w:r>
    </w:p>
    <w:p w:rsidR="00F5463F" w:rsidRPr="00DC14A2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F5463F" w:rsidRPr="00DC14A2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Твердые и мягкие согласные.</w:t>
      </w:r>
    </w:p>
    <w:p w:rsidR="00F5463F" w:rsidRPr="00DC14A2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F5463F" w:rsidRPr="00701E38" w:rsidRDefault="00F5463F" w:rsidP="00F5463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предложение: </w:t>
      </w:r>
      <w:proofErr w:type="spellStart"/>
      <w:r w:rsidR="00A333BC" w:rsidRPr="00DC14A2">
        <w:rPr>
          <w:sz w:val="32"/>
          <w:szCs w:val="32"/>
        </w:rPr>
        <w:t>Hirele</w:t>
      </w:r>
      <w:proofErr w:type="spellEnd"/>
      <w:r w:rsidR="00A333BC" w:rsidRPr="00DC14A2">
        <w:rPr>
          <w:sz w:val="32"/>
          <w:szCs w:val="32"/>
        </w:rPr>
        <w:t xml:space="preserve"> –</w:t>
      </w:r>
      <w:r w:rsidR="00A333BC" w:rsidRPr="00090429">
        <w:rPr>
          <w:sz w:val="32"/>
          <w:szCs w:val="32"/>
        </w:rPr>
        <w:t xml:space="preserve"> </w:t>
      </w:r>
      <w:r w:rsidR="00A333BC">
        <w:rPr>
          <w:sz w:val="32"/>
          <w:szCs w:val="32"/>
          <w:lang w:val="fi-FI"/>
        </w:rPr>
        <w:t>puine</w:t>
      </w:r>
      <w:r w:rsidR="00A333BC" w:rsidRPr="00DC14A2">
        <w:rPr>
          <w:sz w:val="32"/>
          <w:szCs w:val="32"/>
        </w:rPr>
        <w:t xml:space="preserve">, </w:t>
      </w:r>
      <w:proofErr w:type="spellStart"/>
      <w:r w:rsidR="00A333BC" w:rsidRPr="00DC14A2">
        <w:rPr>
          <w:sz w:val="32"/>
          <w:szCs w:val="32"/>
        </w:rPr>
        <w:t>minei</w:t>
      </w:r>
      <w:proofErr w:type="spellEnd"/>
      <w:r w:rsidR="00A333BC" w:rsidRPr="00DC14A2">
        <w:rPr>
          <w:sz w:val="32"/>
          <w:szCs w:val="32"/>
        </w:rPr>
        <w:t xml:space="preserve"> – </w:t>
      </w:r>
      <w:r w:rsidR="00A333BC" w:rsidRPr="00DC14A2">
        <w:rPr>
          <w:sz w:val="32"/>
          <w:szCs w:val="32"/>
          <w:lang w:val="fi-FI"/>
        </w:rPr>
        <w:t>l</w:t>
      </w:r>
      <w:proofErr w:type="spellStart"/>
      <w:r w:rsidR="00A333BC" w:rsidRPr="00DC14A2">
        <w:rPr>
          <w:sz w:val="32"/>
          <w:szCs w:val="32"/>
        </w:rPr>
        <w:t>uine</w:t>
      </w:r>
      <w:proofErr w:type="spellEnd"/>
      <w:r w:rsidRPr="00DC14A2">
        <w:rPr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>Восклицательное предложение: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B</w:t>
      </w:r>
      <w:proofErr w:type="spellStart"/>
      <w:r w:rsidRPr="00DC14A2">
        <w:rPr>
          <w:sz w:val="32"/>
          <w:szCs w:val="32"/>
        </w:rPr>
        <w:t>uka</w:t>
      </w:r>
      <w:r w:rsidRPr="00DC14A2">
        <w:rPr>
          <w:rFonts w:hint="eastAsia"/>
          <w:sz w:val="32"/>
          <w:szCs w:val="32"/>
        </w:rPr>
        <w:t>č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tul</w:t>
      </w:r>
      <w:proofErr w:type="spellEnd"/>
      <w:r w:rsidR="00A333BC">
        <w:rPr>
          <w:sz w:val="32"/>
          <w:szCs w:val="32"/>
          <w:lang w:val="fi-FI"/>
        </w:rPr>
        <w:t>e</w:t>
      </w:r>
      <w:r w:rsidRPr="00DC14A2">
        <w:rPr>
          <w:sz w:val="32"/>
          <w:szCs w:val="32"/>
        </w:rPr>
        <w:t>b! – Бука придет!</w:t>
      </w:r>
      <w:r>
        <w:rPr>
          <w:sz w:val="32"/>
          <w:szCs w:val="32"/>
        </w:rPr>
        <w:t xml:space="preserve"> Склонение существительных, </w:t>
      </w:r>
      <w:proofErr w:type="spellStart"/>
      <w:r>
        <w:rPr>
          <w:sz w:val="32"/>
          <w:szCs w:val="32"/>
        </w:rPr>
        <w:t>комитатив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  <w:lang w:val="fi-FI"/>
        </w:rPr>
        <w:t>s</w:t>
      </w:r>
      <w:r w:rsidRPr="002B6A47">
        <w:rPr>
          <w:sz w:val="32"/>
          <w:szCs w:val="32"/>
        </w:rPr>
        <w:t>ü</w:t>
      </w:r>
      <w:r>
        <w:rPr>
          <w:sz w:val="32"/>
          <w:szCs w:val="32"/>
          <w:lang w:val="fi-FI"/>
        </w:rPr>
        <w:t>ndundp</w:t>
      </w:r>
      <w:r w:rsidRPr="002B6A47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iv</w:t>
      </w:r>
      <w:r w:rsidRPr="002B6A47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nke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lastRenderedPageBreak/>
        <w:t xml:space="preserve">Склонение существительных и прилагательных, </w:t>
      </w:r>
      <w:proofErr w:type="spellStart"/>
      <w:r>
        <w:rPr>
          <w:sz w:val="32"/>
          <w:szCs w:val="32"/>
        </w:rPr>
        <w:t>партитив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  <w:lang w:val="fi-FI"/>
        </w:rPr>
        <w:t>korktad</w:t>
      </w:r>
      <w:r w:rsidRPr="00495078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ozad</w:t>
      </w:r>
      <w:r w:rsidRPr="00495078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vahvad</w:t>
      </w:r>
      <w:r w:rsidRPr="00495078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tervhut</w:t>
      </w:r>
      <w:r w:rsidRPr="00495078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da</w:t>
      </w:r>
      <w:r w:rsidRPr="00495078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pit</w:t>
      </w:r>
      <w:r w:rsidRPr="00495078">
        <w:rPr>
          <w:sz w:val="32"/>
          <w:szCs w:val="32"/>
        </w:rPr>
        <w:t>ʼ</w:t>
      </w:r>
      <w:r>
        <w:rPr>
          <w:sz w:val="32"/>
          <w:szCs w:val="32"/>
          <w:lang w:val="fi-FI"/>
        </w:rPr>
        <w:t>k</w:t>
      </w:r>
      <w:r w:rsidRPr="00495078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d</w:t>
      </w:r>
      <w:r w:rsidRPr="00495078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ig</w:t>
      </w:r>
      <w:r w:rsidRPr="00495078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d</w:t>
      </w:r>
      <w:r>
        <w:rPr>
          <w:sz w:val="32"/>
          <w:szCs w:val="32"/>
        </w:rPr>
        <w:t>.</w:t>
      </w:r>
    </w:p>
    <w:p w:rsidR="00F5463F" w:rsidRPr="00701E38" w:rsidRDefault="00F5463F" w:rsidP="00F5463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701E38">
        <w:rPr>
          <w:rFonts w:eastAsia="TimesNewRomanPSMT"/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09"/>
        <w:gridCol w:w="3118"/>
      </w:tblGrid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A333BC" w:rsidRDefault="00F5463F" w:rsidP="00C168D2">
            <w:pPr>
              <w:rPr>
                <w:rFonts w:eastAsia="MinionPro-It"/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sz w:val="32"/>
                <w:szCs w:val="32"/>
              </w:rPr>
              <w:t>kohtunke</w:t>
            </w:r>
            <w:proofErr w:type="spellEnd"/>
            <w:r w:rsidR="00A333BC">
              <w:rPr>
                <w:sz w:val="32"/>
                <w:szCs w:val="32"/>
                <w:lang w:val="fi-FI"/>
              </w:rPr>
              <w:t>, kohtukaz</w:t>
            </w:r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кохтунке</w:t>
            </w:r>
            <w:proofErr w:type="spellEnd"/>
            <w:r w:rsidR="00A333BC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="00A333BC">
              <w:rPr>
                <w:rFonts w:eastAsia="TimesNewRomanPSMT"/>
                <w:sz w:val="32"/>
                <w:szCs w:val="32"/>
              </w:rPr>
              <w:t>кохтуказ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C3097" w:rsidRPr="00422B8A" w:rsidRDefault="00BC3097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беременная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MinionPro-BoldI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vacanke</w:t>
            </w:r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вацанке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C3097" w:rsidRPr="00DC14A2" w:rsidRDefault="00BC3097" w:rsidP="00C168D2"/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беременная</w:t>
            </w:r>
          </w:p>
        </w:tc>
      </w:tr>
      <w:tr w:rsidR="00F5463F" w:rsidRPr="00701E38" w:rsidTr="00C168D2">
        <w:tc>
          <w:tcPr>
            <w:tcW w:w="3190" w:type="dxa"/>
            <w:shd w:val="clear" w:color="auto" w:fill="auto"/>
          </w:tcPr>
          <w:p w:rsidR="00F5463F" w:rsidRPr="00701E38" w:rsidRDefault="00F5463F" w:rsidP="00C168D2">
            <w:pPr>
              <w:rPr>
                <w:rFonts w:eastAsia="MinionPro-BoldIt"/>
                <w:sz w:val="32"/>
                <w:szCs w:val="32"/>
              </w:rPr>
            </w:pPr>
            <w:r w:rsidRPr="00422B8A">
              <w:rPr>
                <w:rFonts w:eastAsia="MinionPro-BoldIt"/>
                <w:sz w:val="32"/>
                <w:szCs w:val="32"/>
                <w:lang w:val="fi-FI"/>
              </w:rPr>
              <w:t>baboi</w:t>
            </w:r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[бабой]</w:t>
            </w:r>
          </w:p>
          <w:p w:rsidR="00BC3097" w:rsidRPr="00DC14A2" w:rsidRDefault="00BC3097" w:rsidP="00C168D2"/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MinionPro-BoldIt"/>
                <w:sz w:val="32"/>
                <w:szCs w:val="32"/>
              </w:rPr>
            </w:pPr>
            <w:r w:rsidRPr="00422B8A">
              <w:rPr>
                <w:rFonts w:eastAsia="MinionPro-BoldIt"/>
                <w:sz w:val="32"/>
                <w:szCs w:val="32"/>
              </w:rPr>
              <w:t>знахарка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701E38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nabarihm</w:t>
            </w:r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наба-рихм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C3097" w:rsidRPr="00DC14A2" w:rsidRDefault="00BC3097" w:rsidP="00C168D2"/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пуповина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sz w:val="32"/>
                <w:szCs w:val="32"/>
              </w:rPr>
              <w:t>jal</w:t>
            </w:r>
            <w:r w:rsidRPr="00422B8A">
              <w:rPr>
                <w:rFonts w:hint="eastAsia"/>
                <w:sz w:val="32"/>
                <w:szCs w:val="32"/>
              </w:rPr>
              <w:t>’</w:t>
            </w:r>
            <w:r w:rsidRPr="00422B8A">
              <w:rPr>
                <w:sz w:val="32"/>
                <w:szCs w:val="32"/>
              </w:rPr>
              <w:t>geli</w:t>
            </w:r>
            <w:r w:rsidRPr="00422B8A">
              <w:rPr>
                <w:rFonts w:hint="eastAsia"/>
                <w:sz w:val="32"/>
                <w:szCs w:val="32"/>
              </w:rPr>
              <w:t>ž</w:t>
            </w:r>
            <w:r w:rsidRPr="00422B8A">
              <w:rPr>
                <w:sz w:val="32"/>
                <w:szCs w:val="32"/>
              </w:rPr>
              <w:t>ed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яльгелижед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C3097" w:rsidRPr="00DC14A2" w:rsidRDefault="00BC3097" w:rsidP="00C168D2"/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послед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paid</w:t>
            </w:r>
            <w:proofErr w:type="spellEnd"/>
            <w:r w:rsidR="00995ABA">
              <w:rPr>
                <w:sz w:val="32"/>
                <w:szCs w:val="32"/>
                <w:lang w:val="fi-FI"/>
              </w:rPr>
              <w:t>a</w:t>
            </w:r>
            <w:proofErr w:type="spellStart"/>
            <w:r w:rsidRPr="00422B8A">
              <w:rPr>
                <w:sz w:val="32"/>
                <w:szCs w:val="32"/>
              </w:rPr>
              <w:t>ine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F5463F" w:rsidRPr="00DC14A2" w:rsidRDefault="00F5463F" w:rsidP="00C168D2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пайд</w:t>
            </w:r>
            <w:r w:rsidR="00995ABA">
              <w:rPr>
                <w:rFonts w:eastAsia="TimesNewRomanPSMT"/>
                <w:sz w:val="32"/>
                <w:szCs w:val="32"/>
              </w:rPr>
              <w:t>а</w:t>
            </w:r>
            <w:r w:rsidRPr="00422B8A">
              <w:rPr>
                <w:rFonts w:eastAsia="TimesNewRomanPSMT"/>
                <w:sz w:val="32"/>
                <w:szCs w:val="32"/>
              </w:rPr>
              <w:t>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«рубашка», околоплодная оболочка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mam</w:t>
            </w:r>
            <w:proofErr w:type="spellEnd"/>
            <w:r w:rsidRPr="00422B8A">
              <w:rPr>
                <w:sz w:val="32"/>
                <w:szCs w:val="32"/>
              </w:rPr>
              <w:t xml:space="preserve"> i </w:t>
            </w:r>
            <w:proofErr w:type="spellStart"/>
            <w:r w:rsidRPr="00422B8A">
              <w:rPr>
                <w:sz w:val="32"/>
                <w:szCs w:val="32"/>
              </w:rPr>
              <w:t>lapsʼ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[мам и </w:t>
            </w:r>
            <w:proofErr w:type="spellStart"/>
            <w:r w:rsidRPr="00422B8A">
              <w:rPr>
                <w:sz w:val="32"/>
                <w:szCs w:val="32"/>
              </w:rPr>
              <w:t>лапсь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BC3097" w:rsidRPr="00422B8A" w:rsidRDefault="00BC3097" w:rsidP="00C168D2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мать и дитя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vagahaine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laps</w:t>
            </w:r>
            <w:proofErr w:type="spellEnd"/>
            <w:r w:rsidRPr="00422B8A">
              <w:rPr>
                <w:sz w:val="32"/>
                <w:szCs w:val="32"/>
              </w:rPr>
              <w:t>’</w:t>
            </w:r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вагахайне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лапсʼ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BC3097" w:rsidRPr="00422B8A" w:rsidRDefault="00BC3097" w:rsidP="00C168D2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грудной ребенок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MinionPro-It"/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sz w:val="32"/>
                <w:szCs w:val="32"/>
              </w:rPr>
              <w:t>hambazdengad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хамбаз-денгад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C3097" w:rsidRPr="00DC14A2" w:rsidRDefault="00BC3097" w:rsidP="00C168D2"/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деньги на зубок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MinionPro-I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risti</w:t>
            </w:r>
            <w:r w:rsidRPr="00422B8A">
              <w:rPr>
                <w:sz w:val="32"/>
                <w:szCs w:val="32"/>
              </w:rPr>
              <w:t>ž</w:t>
            </w:r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ристиж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C3097" w:rsidRPr="00DC14A2" w:rsidRDefault="00BC3097" w:rsidP="00C168D2"/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крестный отец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MinionPro-I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ristimam</w:t>
            </w:r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ристи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-мам]</w:t>
            </w:r>
          </w:p>
          <w:p w:rsidR="00BC3097" w:rsidRPr="00DC14A2" w:rsidRDefault="00BC3097" w:rsidP="00C168D2"/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крестная мать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valatuz</w:t>
            </w:r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валатуз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BC3097" w:rsidRPr="00422B8A" w:rsidRDefault="00BC3097" w:rsidP="00C168D2">
            <w:pPr>
              <w:rPr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крещение в церкви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k</w:t>
            </w:r>
            <w:r w:rsidRPr="00422B8A">
              <w:rPr>
                <w:sz w:val="32"/>
                <w:szCs w:val="32"/>
              </w:rPr>
              <w:t>ä</w:t>
            </w:r>
            <w:r w:rsidRPr="00422B8A">
              <w:rPr>
                <w:sz w:val="32"/>
                <w:szCs w:val="32"/>
                <w:lang w:val="fi-FI"/>
              </w:rPr>
              <w:t>tte</w:t>
            </w:r>
            <w:r w:rsidRPr="00422B8A">
              <w:rPr>
                <w:sz w:val="32"/>
                <w:szCs w:val="32"/>
              </w:rPr>
              <w:t xml:space="preserve">, </w:t>
            </w:r>
            <w:r w:rsidRPr="00422B8A">
              <w:rPr>
                <w:sz w:val="32"/>
                <w:szCs w:val="32"/>
                <w:lang w:val="fi-FI"/>
              </w:rPr>
              <w:t>k</w:t>
            </w:r>
            <w:r w:rsidRPr="00422B8A">
              <w:rPr>
                <w:sz w:val="32"/>
                <w:szCs w:val="32"/>
              </w:rPr>
              <w:t>ä</w:t>
            </w:r>
            <w:r w:rsidRPr="00422B8A">
              <w:rPr>
                <w:sz w:val="32"/>
                <w:szCs w:val="32"/>
                <w:lang w:val="fi-FI"/>
              </w:rPr>
              <w:t>ttud</w:t>
            </w:r>
            <w:r w:rsidRPr="00422B8A">
              <w:rPr>
                <w:sz w:val="32"/>
                <w:szCs w:val="32"/>
              </w:rPr>
              <w:t xml:space="preserve">, </w:t>
            </w:r>
            <w:r w:rsidRPr="00422B8A">
              <w:rPr>
                <w:sz w:val="32"/>
                <w:szCs w:val="32"/>
                <w:lang w:val="fi-FI"/>
              </w:rPr>
              <w:t>baju</w:t>
            </w:r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кятте, кяттуд, баю</w:t>
            </w:r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C3097" w:rsidRPr="00DC14A2" w:rsidRDefault="00BC3097" w:rsidP="00C168D2"/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колыбель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bajutada</w:t>
            </w:r>
            <w:r w:rsidRPr="00422B8A">
              <w:rPr>
                <w:sz w:val="32"/>
                <w:szCs w:val="32"/>
              </w:rPr>
              <w:t xml:space="preserve">, </w:t>
            </w:r>
            <w:r w:rsidRPr="00422B8A">
              <w:rPr>
                <w:sz w:val="32"/>
                <w:szCs w:val="32"/>
                <w:lang w:val="fi-FI"/>
              </w:rPr>
              <w:t xml:space="preserve">tututada last </w:t>
            </w:r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баютада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тутутада</w:t>
            </w:r>
            <w:proofErr w:type="spellEnd"/>
            <w:r w:rsidRPr="00422B8A">
              <w:rPr>
                <w:sz w:val="32"/>
                <w:szCs w:val="32"/>
              </w:rPr>
              <w:t xml:space="preserve"> ласт</w:t>
            </w:r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BC3097" w:rsidRPr="00422B8A" w:rsidRDefault="00BC3097" w:rsidP="00C168D2">
            <w:pPr>
              <w:rPr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баюкать ребенка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lapsiden vändod</w:t>
            </w:r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лапсиден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вяндод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BC3097" w:rsidRPr="00422B8A" w:rsidRDefault="00BC3097" w:rsidP="00C168D2">
            <w:pPr>
              <w:rPr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детские игры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laptižed</w:t>
            </w:r>
          </w:p>
        </w:tc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лаптижэд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ладушки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valdaline lapsʼ</w:t>
            </w:r>
          </w:p>
        </w:tc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валдалинэ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лапсь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</w:rPr>
              <w:t>непослушный ребенок</w:t>
            </w:r>
          </w:p>
        </w:tc>
      </w:tr>
      <w:tr w:rsidR="00F5463F" w:rsidRPr="00422B8A" w:rsidTr="00C168D2">
        <w:tc>
          <w:tcPr>
            <w:tcW w:w="3190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bobaine</w:t>
            </w:r>
          </w:p>
        </w:tc>
        <w:tc>
          <w:tcPr>
            <w:tcW w:w="3190" w:type="dxa"/>
            <w:shd w:val="clear" w:color="auto" w:fill="auto"/>
          </w:tcPr>
          <w:p w:rsidR="00F5463F" w:rsidRDefault="00F5463F" w:rsidP="00C168D2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бобайне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]</w:t>
            </w:r>
          </w:p>
          <w:p w:rsidR="00BC3097" w:rsidRPr="00422B8A" w:rsidRDefault="00BC3097" w:rsidP="00C168D2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F5463F" w:rsidRPr="00422B8A" w:rsidRDefault="00F5463F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игрушка</w:t>
            </w:r>
          </w:p>
        </w:tc>
      </w:tr>
    </w:tbl>
    <w:p w:rsidR="00F5463F" w:rsidRPr="00DC14A2" w:rsidRDefault="00F5463F" w:rsidP="00F5463F">
      <w:pPr>
        <w:ind w:firstLine="709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bookmarkStart w:id="0" w:name="_GoBack"/>
      <w:r w:rsidRPr="00010345">
        <w:rPr>
          <w:sz w:val="32"/>
          <w:szCs w:val="32"/>
        </w:rPr>
        <w:lastRenderedPageBreak/>
        <w:t xml:space="preserve">Называние беременной женщины терминами, подчеркивающими ее внешний признак: </w:t>
      </w:r>
      <w:r w:rsidRPr="00010345">
        <w:rPr>
          <w:sz w:val="32"/>
          <w:szCs w:val="32"/>
          <w:lang w:val="fi-FI"/>
        </w:rPr>
        <w:t>kohtukaz</w:t>
      </w:r>
      <w:r w:rsidRPr="00010345">
        <w:rPr>
          <w:sz w:val="32"/>
          <w:szCs w:val="32"/>
        </w:rPr>
        <w:t xml:space="preserve">, или </w:t>
      </w:r>
      <w:proofErr w:type="spellStart"/>
      <w:r w:rsidRPr="00010345">
        <w:rPr>
          <w:sz w:val="32"/>
          <w:szCs w:val="32"/>
        </w:rPr>
        <w:t>kohtunke</w:t>
      </w:r>
      <w:proofErr w:type="spellEnd"/>
      <w:r w:rsidRPr="00010345">
        <w:rPr>
          <w:sz w:val="32"/>
          <w:szCs w:val="32"/>
        </w:rPr>
        <w:t xml:space="preserve">, или </w:t>
      </w:r>
      <w:r w:rsidRPr="00010345">
        <w:rPr>
          <w:sz w:val="32"/>
          <w:szCs w:val="32"/>
          <w:lang w:val="fi-FI"/>
        </w:rPr>
        <w:t>vacanke</w:t>
      </w:r>
      <w:r w:rsidRPr="00010345">
        <w:rPr>
          <w:sz w:val="32"/>
          <w:szCs w:val="32"/>
        </w:rPr>
        <w:t xml:space="preserve"> (букв. «с животом»). Специальные выражение для указания на положение женщины во время беременности</w:t>
      </w:r>
      <w:proofErr w:type="gramStart"/>
      <w:r w:rsidRPr="00010345">
        <w:rPr>
          <w:sz w:val="32"/>
          <w:szCs w:val="32"/>
        </w:rPr>
        <w:t>: ”</w:t>
      </w:r>
      <w:r w:rsidRPr="00010345">
        <w:rPr>
          <w:sz w:val="32"/>
          <w:szCs w:val="32"/>
          <w:lang w:val="fi-FI"/>
        </w:rPr>
        <w:t>herneht</w:t>
      </w:r>
      <w:proofErr w:type="gramEnd"/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om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s</w:t>
      </w:r>
      <w:r w:rsidRPr="00010345">
        <w:rPr>
          <w:sz w:val="32"/>
          <w:szCs w:val="32"/>
        </w:rPr>
        <w:t>ö</w:t>
      </w:r>
      <w:r w:rsidRPr="00010345">
        <w:rPr>
          <w:sz w:val="32"/>
          <w:szCs w:val="32"/>
          <w:lang w:val="fi-FI"/>
        </w:rPr>
        <w:t>nu</w:t>
      </w:r>
      <w:r w:rsidRPr="00010345">
        <w:rPr>
          <w:sz w:val="32"/>
          <w:szCs w:val="32"/>
        </w:rPr>
        <w:t>” («гороха поела») или ”</w:t>
      </w:r>
      <w:r w:rsidRPr="00010345">
        <w:rPr>
          <w:sz w:val="32"/>
          <w:szCs w:val="32"/>
          <w:lang w:val="fi-FI"/>
        </w:rPr>
        <w:t>om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s</w:t>
      </w:r>
      <w:r w:rsidRPr="00010345">
        <w:rPr>
          <w:sz w:val="32"/>
          <w:szCs w:val="32"/>
        </w:rPr>
        <w:t>ö</w:t>
      </w:r>
      <w:r w:rsidRPr="00010345">
        <w:rPr>
          <w:sz w:val="32"/>
          <w:szCs w:val="32"/>
          <w:lang w:val="fi-FI"/>
        </w:rPr>
        <w:t>nu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hiren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pezan</w:t>
      </w:r>
      <w:r w:rsidRPr="00010345">
        <w:rPr>
          <w:sz w:val="32"/>
          <w:szCs w:val="32"/>
        </w:rPr>
        <w:t xml:space="preserve">” («съела мышиное гнездо»). Запреты, распространявшиеся на беременных женщин: нельзя ходить в лес, обижать домашних животных, разорять гнезда птиц, ходить на кладбище, посещать похороны и свадьбы, идти в крестные матери, садиться на камень (роды будут тяжелые), кипятить котел (ребенок родится с черной головой), пролезать через косую изгородь – у ребенка будет косоглазие, спать на спине (иначе ребенка мог подменить «хозяин леса»). Обязанность беременной женщины заниматься хозяйственными работами вплоть до наступления родов (считалось, </w:t>
      </w:r>
      <w:proofErr w:type="gramStart"/>
      <w:r w:rsidRPr="00010345">
        <w:rPr>
          <w:sz w:val="32"/>
          <w:szCs w:val="32"/>
        </w:rPr>
        <w:t>что</w:t>
      </w:r>
      <w:proofErr w:type="gramEnd"/>
      <w:r w:rsidRPr="00010345">
        <w:rPr>
          <w:sz w:val="32"/>
          <w:szCs w:val="32"/>
        </w:rPr>
        <w:t xml:space="preserve"> если женщина будет сидеть без дела, плод будет большим, а роды – тяжелыми). </w:t>
      </w:r>
    </w:p>
    <w:p w:rsidR="00010345" w:rsidRPr="00010345" w:rsidRDefault="00010345" w:rsidP="0001034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010345">
        <w:rPr>
          <w:sz w:val="32"/>
          <w:szCs w:val="32"/>
        </w:rPr>
        <w:t>Роды в хлеву, подполье, сарае, бане. Отсутствие развитого института повивальных бабок у вепсов, свекровь – главная помощница роженицы. Обращение к знахарке (</w:t>
      </w:r>
      <w:r w:rsidRPr="00010345">
        <w:rPr>
          <w:sz w:val="32"/>
          <w:szCs w:val="32"/>
          <w:lang w:val="fi-FI"/>
        </w:rPr>
        <w:t>baboi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tedai</w:t>
      </w:r>
      <w:r w:rsidRPr="00010345">
        <w:rPr>
          <w:sz w:val="32"/>
          <w:szCs w:val="32"/>
        </w:rPr>
        <w:t>) или колдуну (</w:t>
      </w:r>
      <w:r w:rsidRPr="00010345">
        <w:rPr>
          <w:sz w:val="32"/>
          <w:szCs w:val="32"/>
          <w:lang w:val="fi-FI"/>
        </w:rPr>
        <w:t>noid</w:t>
      </w:r>
      <w:r w:rsidRPr="00010345">
        <w:rPr>
          <w:sz w:val="32"/>
          <w:szCs w:val="32"/>
        </w:rPr>
        <w:t xml:space="preserve">) в исключительных случаях. Обращение к духам-хозяевам хлева или другого места родов с просьбой разрешить занять там место и не наблюдать за ней, ибо роды были таинством: </w:t>
      </w:r>
      <w:r w:rsidRPr="00010345">
        <w:rPr>
          <w:sz w:val="32"/>
          <w:szCs w:val="32"/>
          <w:lang w:val="fi-FI"/>
        </w:rPr>
        <w:t>Rodinsijan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>ž</w:t>
      </w:r>
      <w:r w:rsidRPr="00010345">
        <w:rPr>
          <w:sz w:val="32"/>
          <w:szCs w:val="32"/>
          <w:lang w:val="fi-FI"/>
        </w:rPr>
        <w:t>andai</w:t>
      </w:r>
      <w:r w:rsidRPr="00010345">
        <w:rPr>
          <w:sz w:val="32"/>
          <w:szCs w:val="32"/>
        </w:rPr>
        <w:t>ž</w:t>
      </w:r>
      <w:r w:rsidRPr="00010345">
        <w:rPr>
          <w:sz w:val="32"/>
          <w:szCs w:val="32"/>
          <w:lang w:val="fi-FI"/>
        </w:rPr>
        <w:t>ed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rodinsijan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emagai</w:t>
      </w:r>
      <w:r w:rsidRPr="00010345">
        <w:rPr>
          <w:sz w:val="32"/>
          <w:szCs w:val="32"/>
        </w:rPr>
        <w:t>ž</w:t>
      </w:r>
      <w:r w:rsidRPr="00010345">
        <w:rPr>
          <w:sz w:val="32"/>
          <w:szCs w:val="32"/>
          <w:lang w:val="fi-FI"/>
        </w:rPr>
        <w:t>ed</w:t>
      </w:r>
      <w:r w:rsidRPr="00010345">
        <w:rPr>
          <w:sz w:val="32"/>
          <w:szCs w:val="32"/>
        </w:rPr>
        <w:t xml:space="preserve">! </w:t>
      </w:r>
      <w:r w:rsidRPr="00010345">
        <w:rPr>
          <w:sz w:val="32"/>
          <w:szCs w:val="32"/>
          <w:lang w:val="fi-FI"/>
        </w:rPr>
        <w:t>P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stkat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mindai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rodimaha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kaks</w:t>
      </w:r>
      <w:r w:rsidRPr="00010345">
        <w:rPr>
          <w:sz w:val="32"/>
          <w:szCs w:val="32"/>
        </w:rPr>
        <w:t xml:space="preserve">ʼ </w:t>
      </w:r>
      <w:r w:rsidRPr="00010345">
        <w:rPr>
          <w:sz w:val="32"/>
          <w:szCs w:val="32"/>
          <w:lang w:val="fi-FI"/>
        </w:rPr>
        <w:t>henged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eri</w:t>
      </w:r>
      <w:r w:rsidRPr="00010345">
        <w:rPr>
          <w:sz w:val="32"/>
          <w:szCs w:val="32"/>
        </w:rPr>
        <w:t>ž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 xml:space="preserve">. </w:t>
      </w:r>
      <w:r w:rsidRPr="00010345">
        <w:rPr>
          <w:sz w:val="32"/>
          <w:szCs w:val="32"/>
          <w:lang w:val="fi-FI"/>
        </w:rPr>
        <w:t>Kut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et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n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hnugoi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laps</w:t>
      </w:r>
      <w:r w:rsidRPr="00010345">
        <w:rPr>
          <w:sz w:val="32"/>
          <w:szCs w:val="32"/>
        </w:rPr>
        <w:t xml:space="preserve">’ </w:t>
      </w:r>
      <w:r w:rsidRPr="00010345">
        <w:rPr>
          <w:sz w:val="32"/>
          <w:szCs w:val="32"/>
          <w:lang w:val="fi-FI"/>
        </w:rPr>
        <w:t>tegese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muga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et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n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hkoi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kut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rodi</w:t>
      </w:r>
      <w:r w:rsidRPr="00010345">
        <w:rPr>
          <w:sz w:val="32"/>
          <w:szCs w:val="32"/>
        </w:rPr>
        <w:t>š</w:t>
      </w:r>
      <w:r w:rsidRPr="00010345">
        <w:rPr>
          <w:sz w:val="32"/>
          <w:szCs w:val="32"/>
          <w:lang w:val="fi-FI"/>
        </w:rPr>
        <w:t>e</w:t>
      </w:r>
      <w:r w:rsidRPr="00010345">
        <w:rPr>
          <w:sz w:val="32"/>
          <w:szCs w:val="32"/>
        </w:rPr>
        <w:t>-</w:t>
      </w:r>
      <w:r w:rsidRPr="00010345">
        <w:rPr>
          <w:sz w:val="32"/>
          <w:szCs w:val="32"/>
          <w:lang w:val="fi-FI"/>
        </w:rPr>
        <w:t>ki</w:t>
      </w:r>
      <w:r w:rsidRPr="00010345">
        <w:rPr>
          <w:sz w:val="32"/>
          <w:szCs w:val="32"/>
        </w:rPr>
        <w:t>. – Хозяева и хозяюшки родильного места, пустите меня рожать две души врозь! Как вы не видели, как дитя делалось, так и не будете видеть, как рождается!</w:t>
      </w:r>
      <w:r w:rsidRPr="00010345">
        <w:rPr>
          <w:rFonts w:eastAsia="MinionPro-It"/>
          <w:sz w:val="32"/>
          <w:szCs w:val="32"/>
        </w:rPr>
        <w:t xml:space="preserve"> </w:t>
      </w:r>
      <w:r w:rsidRPr="00010345">
        <w:rPr>
          <w:sz w:val="32"/>
          <w:szCs w:val="32"/>
        </w:rPr>
        <w:t xml:space="preserve">(Если не спросить разрешения, то духи обидятся и подменят ребенка в момент его появления на свет). Магические действия для облегчения родов, имитирующие «свободный выход» ребенка из чрева матери: развязывание узлов на одежде роженицы, распускание её волос, открывание печных труб и дверей во всех жилых и хозяйственных постройках, опрыскивание лица роженицы речной, ручьевой или родниковой водой, набранной в рот. Заговор на воду, предназначенную для питья роженицы, в которую клали землю с перекрестка трех дорог: </w:t>
      </w:r>
      <w:proofErr w:type="spellStart"/>
      <w:r w:rsidRPr="00010345">
        <w:rPr>
          <w:sz w:val="32"/>
          <w:szCs w:val="32"/>
        </w:rPr>
        <w:t>Kut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Sünd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om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erig</w:t>
      </w:r>
      <w:proofErr w:type="spellEnd"/>
      <w:r w:rsidRPr="00010345">
        <w:rPr>
          <w:sz w:val="32"/>
          <w:szCs w:val="32"/>
          <w:lang w:val="fi-FI"/>
        </w:rPr>
        <w:t>oit</w:t>
      </w:r>
      <w:proofErr w:type="spellStart"/>
      <w:r w:rsidRPr="00010345">
        <w:rPr>
          <w:sz w:val="32"/>
          <w:szCs w:val="32"/>
        </w:rPr>
        <w:t>nu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man</w:t>
      </w:r>
      <w:proofErr w:type="spellEnd"/>
      <w:r w:rsidRPr="00010345">
        <w:rPr>
          <w:sz w:val="32"/>
          <w:szCs w:val="32"/>
        </w:rPr>
        <w:t xml:space="preserve"> i </w:t>
      </w:r>
      <w:proofErr w:type="spellStart"/>
      <w:r w:rsidRPr="00010345">
        <w:rPr>
          <w:sz w:val="32"/>
          <w:szCs w:val="32"/>
        </w:rPr>
        <w:t>taivhan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eriži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muga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erig</w:t>
      </w:r>
      <w:proofErr w:type="spellEnd"/>
      <w:r w:rsidRPr="00010345">
        <w:rPr>
          <w:sz w:val="32"/>
          <w:szCs w:val="32"/>
          <w:lang w:val="fi-FI"/>
        </w:rPr>
        <w:t>oit</w:t>
      </w:r>
      <w:proofErr w:type="spellStart"/>
      <w:r w:rsidRPr="00010345">
        <w:rPr>
          <w:sz w:val="32"/>
          <w:szCs w:val="32"/>
        </w:rPr>
        <w:t>kaha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mam</w:t>
      </w:r>
      <w:proofErr w:type="spellEnd"/>
      <w:r w:rsidRPr="00010345">
        <w:rPr>
          <w:sz w:val="32"/>
          <w:szCs w:val="32"/>
        </w:rPr>
        <w:t xml:space="preserve"> i </w:t>
      </w:r>
      <w:proofErr w:type="spellStart"/>
      <w:r w:rsidRPr="00010345">
        <w:rPr>
          <w:sz w:val="32"/>
          <w:szCs w:val="32"/>
        </w:rPr>
        <w:t>laps</w:t>
      </w:r>
      <w:proofErr w:type="spellEnd"/>
      <w:r w:rsidRPr="00010345">
        <w:rPr>
          <w:sz w:val="32"/>
          <w:szCs w:val="32"/>
        </w:rPr>
        <w:t xml:space="preserve">’ </w:t>
      </w:r>
      <w:proofErr w:type="spellStart"/>
      <w:r w:rsidRPr="00010345">
        <w:rPr>
          <w:sz w:val="32"/>
          <w:szCs w:val="32"/>
        </w:rPr>
        <w:t>eriži</w:t>
      </w:r>
      <w:proofErr w:type="spellEnd"/>
      <w:r w:rsidRPr="00010345">
        <w:rPr>
          <w:sz w:val="32"/>
          <w:szCs w:val="32"/>
        </w:rPr>
        <w:t>. – Как Бог отделил врозь землю и небо, так пусть отделятся мать и ребенок</w:t>
      </w:r>
      <w:r w:rsidRPr="00010345">
        <w:rPr>
          <w:rFonts w:eastAsia="TimesNewRomanPSMT"/>
          <w:sz w:val="32"/>
          <w:szCs w:val="32"/>
        </w:rPr>
        <w:t>.</w:t>
      </w:r>
      <w:r w:rsidRPr="00010345">
        <w:rPr>
          <w:sz w:val="32"/>
          <w:szCs w:val="32"/>
        </w:rPr>
        <w:t xml:space="preserve"> Перерезание пуповины заранее приготовленными роженицей ножницами. Смазывание места среза пуповины материнским молоком. Для перевязывания пуповины использовались волосы </w:t>
      </w:r>
      <w:r w:rsidRPr="00010345">
        <w:rPr>
          <w:sz w:val="32"/>
          <w:szCs w:val="32"/>
        </w:rPr>
        <w:lastRenderedPageBreak/>
        <w:t>матери, они играли роль оберега. Магические действия с пуповиной (</w:t>
      </w:r>
      <w:r w:rsidRPr="00010345">
        <w:rPr>
          <w:sz w:val="32"/>
          <w:szCs w:val="32"/>
          <w:lang w:val="fi-FI"/>
        </w:rPr>
        <w:t>nabarihm</w:t>
      </w:r>
      <w:r w:rsidRPr="00010345">
        <w:rPr>
          <w:sz w:val="32"/>
          <w:szCs w:val="32"/>
        </w:rPr>
        <w:t xml:space="preserve">) и последом </w:t>
      </w:r>
      <w:proofErr w:type="spellStart"/>
      <w:r w:rsidRPr="00010345">
        <w:rPr>
          <w:sz w:val="32"/>
          <w:szCs w:val="32"/>
        </w:rPr>
        <w:t>jal’geližed</w:t>
      </w:r>
      <w:proofErr w:type="spellEnd"/>
      <w:r w:rsidRPr="00010345">
        <w:rPr>
          <w:sz w:val="32"/>
          <w:szCs w:val="32"/>
        </w:rPr>
        <w:t xml:space="preserve">, хранение отсохшей пуповины за матицей или в сундуке для обеспечения благополучия ребенка. Похороны последа свекровью. 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>Влияние фазы луны на момент рождения ребенка (рождение в новолуние предвещало ему долгую жизнь, а луна на ущербе и конец недели – короткую). Другие приметы: если ребенок при рождении падал на подстилку лицом вверх, то это было к долгой жизни, если лицом вниз – то наоборот; рождение ребенка с зубами как плохое предзнаменование; рождение младенца в «рубашке» (</w:t>
      </w:r>
      <w:proofErr w:type="spellStart"/>
      <w:r w:rsidRPr="00010345">
        <w:rPr>
          <w:sz w:val="32"/>
          <w:szCs w:val="32"/>
        </w:rPr>
        <w:t>paid</w:t>
      </w:r>
      <w:proofErr w:type="spellEnd"/>
      <w:r w:rsidRPr="00010345">
        <w:rPr>
          <w:sz w:val="32"/>
          <w:szCs w:val="32"/>
          <w:lang w:val="fi-FI"/>
        </w:rPr>
        <w:t>a</w:t>
      </w:r>
      <w:proofErr w:type="spellStart"/>
      <w:r w:rsidRPr="00010345">
        <w:rPr>
          <w:sz w:val="32"/>
          <w:szCs w:val="32"/>
        </w:rPr>
        <w:t>ine</w:t>
      </w:r>
      <w:proofErr w:type="spellEnd"/>
      <w:r w:rsidRPr="00010345">
        <w:rPr>
          <w:sz w:val="32"/>
          <w:szCs w:val="32"/>
        </w:rPr>
        <w:t xml:space="preserve">) как хорошее предзнаменование. Различное отношение к появлению на свет мальчиков и девочек (рождению мальчиков радовались больше, чем рождению девочек – с появлением сына семья получала право на земельный надел на новую душу, девочки со временем покидали родной дом и им требовалось большое приданое). 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>Обряды очищения и социализации матери и новорожденного. Обливание ребенка водой с заклинанием (обряд совершала свекровь)</w:t>
      </w:r>
      <w:proofErr w:type="gramStart"/>
      <w:r w:rsidRPr="00010345">
        <w:rPr>
          <w:sz w:val="32"/>
          <w:szCs w:val="32"/>
        </w:rPr>
        <w:t>: ”</w:t>
      </w:r>
      <w:r w:rsidRPr="00010345">
        <w:rPr>
          <w:sz w:val="32"/>
          <w:szCs w:val="32"/>
          <w:lang w:val="fi-FI"/>
        </w:rPr>
        <w:t>Pezetan</w:t>
      </w:r>
      <w:proofErr w:type="gramEnd"/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min</w:t>
      </w:r>
      <w:r w:rsidRPr="00010345">
        <w:rPr>
          <w:sz w:val="32"/>
          <w:szCs w:val="32"/>
        </w:rPr>
        <w:t xml:space="preserve">ä </w:t>
      </w:r>
      <w:r w:rsidRPr="00010345">
        <w:rPr>
          <w:sz w:val="32"/>
          <w:szCs w:val="32"/>
          <w:lang w:val="fi-FI"/>
        </w:rPr>
        <w:t>lapsen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rodinsijal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nimetoman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ristatoman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k</w:t>
      </w:r>
      <w:r w:rsidRPr="00010345">
        <w:rPr>
          <w:sz w:val="32"/>
          <w:szCs w:val="32"/>
        </w:rPr>
        <w:t>ü</w:t>
      </w:r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>ʼ</w:t>
      </w:r>
      <w:r w:rsidRPr="00010345">
        <w:rPr>
          <w:sz w:val="32"/>
          <w:szCs w:val="32"/>
          <w:lang w:val="fi-FI"/>
        </w:rPr>
        <w:t>betihesai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ristahasai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molitvohsai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vencahasai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vencasp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surmahasai</w:t>
      </w:r>
      <w:r w:rsidRPr="00010345">
        <w:rPr>
          <w:sz w:val="32"/>
          <w:szCs w:val="32"/>
        </w:rPr>
        <w:t xml:space="preserve">. </w:t>
      </w:r>
      <w:r w:rsidRPr="00010345">
        <w:rPr>
          <w:sz w:val="32"/>
          <w:szCs w:val="32"/>
          <w:lang w:val="fi-FI"/>
        </w:rPr>
        <w:t>Amin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amin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amin</w:t>
      </w:r>
      <w:r w:rsidRPr="00010345">
        <w:rPr>
          <w:sz w:val="32"/>
          <w:szCs w:val="32"/>
        </w:rPr>
        <w:t>.” – «Мою я ребенка на месте рождения, безымянного и некрещеного до бани, до молитвы, до венчания и от венчания до смерти. Аминь, аминь, аминь». Обливание младенца на месте рождения с молитвой (обряд совершала мать)</w:t>
      </w:r>
      <w:proofErr w:type="gramStart"/>
      <w:r w:rsidRPr="00010345">
        <w:rPr>
          <w:sz w:val="32"/>
          <w:szCs w:val="32"/>
        </w:rPr>
        <w:t>: ”</w:t>
      </w:r>
      <w:r w:rsidRPr="00010345">
        <w:rPr>
          <w:sz w:val="32"/>
          <w:szCs w:val="32"/>
          <w:lang w:val="fi-FI"/>
        </w:rPr>
        <w:t>S</w:t>
      </w:r>
      <w:r w:rsidRPr="00010345">
        <w:rPr>
          <w:sz w:val="32"/>
          <w:szCs w:val="32"/>
        </w:rPr>
        <w:t>ü</w:t>
      </w:r>
      <w:r w:rsidRPr="00010345">
        <w:rPr>
          <w:sz w:val="32"/>
          <w:szCs w:val="32"/>
          <w:lang w:val="fi-FI"/>
        </w:rPr>
        <w:t>r</w:t>
      </w:r>
      <w:proofErr w:type="gramEnd"/>
      <w:r w:rsidRPr="00010345">
        <w:rPr>
          <w:sz w:val="32"/>
          <w:szCs w:val="32"/>
        </w:rPr>
        <w:t xml:space="preserve">’ </w:t>
      </w:r>
      <w:r w:rsidRPr="00010345">
        <w:rPr>
          <w:sz w:val="32"/>
          <w:szCs w:val="32"/>
          <w:lang w:val="fi-FI"/>
        </w:rPr>
        <w:t>S</w:t>
      </w:r>
      <w:r w:rsidRPr="00010345">
        <w:rPr>
          <w:sz w:val="32"/>
          <w:szCs w:val="32"/>
        </w:rPr>
        <w:t>ü</w:t>
      </w:r>
      <w:r w:rsidRPr="00010345">
        <w:rPr>
          <w:sz w:val="32"/>
          <w:szCs w:val="32"/>
          <w:lang w:val="fi-FI"/>
        </w:rPr>
        <w:t>nduine</w:t>
      </w:r>
      <w:r w:rsidRPr="00010345">
        <w:rPr>
          <w:sz w:val="32"/>
          <w:szCs w:val="32"/>
        </w:rPr>
        <w:t xml:space="preserve">! </w:t>
      </w:r>
      <w:r w:rsidRPr="00010345">
        <w:rPr>
          <w:sz w:val="32"/>
          <w:szCs w:val="32"/>
          <w:lang w:val="fi-FI"/>
        </w:rPr>
        <w:t>Anda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minun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lapsele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pi</w:t>
      </w:r>
      <w:r w:rsidRPr="00010345">
        <w:rPr>
          <w:sz w:val="32"/>
          <w:szCs w:val="32"/>
        </w:rPr>
        <w:t>’</w:t>
      </w:r>
      <w:r w:rsidRPr="00010345">
        <w:rPr>
          <w:sz w:val="32"/>
          <w:szCs w:val="32"/>
          <w:lang w:val="fi-FI"/>
        </w:rPr>
        <w:t>tk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d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ig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d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korktad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ozad</w:t>
      </w:r>
      <w:r w:rsidRPr="00010345">
        <w:rPr>
          <w:sz w:val="32"/>
          <w:szCs w:val="32"/>
        </w:rPr>
        <w:t xml:space="preserve">!” – «Великий Боженька! Дай моему ребенку длинный век и большое счастье!» Второе </w:t>
      </w:r>
      <w:proofErr w:type="spellStart"/>
      <w:r w:rsidRPr="00010345">
        <w:rPr>
          <w:sz w:val="32"/>
          <w:szCs w:val="32"/>
        </w:rPr>
        <w:t>омывание</w:t>
      </w:r>
      <w:proofErr w:type="spellEnd"/>
      <w:r w:rsidRPr="00010345">
        <w:rPr>
          <w:sz w:val="32"/>
          <w:szCs w:val="32"/>
        </w:rPr>
        <w:t xml:space="preserve"> ребенка в избе, на шестке у печи водой, в которую клали обереги: уголек, соль, ложки, паутину, щепки от половиц и др. </w:t>
      </w:r>
      <w:proofErr w:type="spellStart"/>
      <w:r w:rsidRPr="00010345">
        <w:rPr>
          <w:sz w:val="32"/>
          <w:szCs w:val="32"/>
        </w:rPr>
        <w:t>Заворачивание</w:t>
      </w:r>
      <w:proofErr w:type="spellEnd"/>
      <w:r w:rsidRPr="00010345">
        <w:rPr>
          <w:sz w:val="32"/>
          <w:szCs w:val="32"/>
        </w:rPr>
        <w:t xml:space="preserve"> мальчика после купания в рубаху отца, а девочки – в </w:t>
      </w:r>
      <w:proofErr w:type="spellStart"/>
      <w:r w:rsidRPr="00010345">
        <w:rPr>
          <w:sz w:val="32"/>
          <w:szCs w:val="32"/>
        </w:rPr>
        <w:t>станушку</w:t>
      </w:r>
      <w:proofErr w:type="spellEnd"/>
      <w:r w:rsidRPr="00010345">
        <w:rPr>
          <w:sz w:val="32"/>
          <w:szCs w:val="32"/>
        </w:rPr>
        <w:t xml:space="preserve"> матери. Умывание младенца молоком матери, чтобы вырос красивым.</w:t>
      </w:r>
    </w:p>
    <w:p w:rsidR="00010345" w:rsidRPr="00010345" w:rsidRDefault="00010345" w:rsidP="00010345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0345">
        <w:rPr>
          <w:sz w:val="32"/>
          <w:szCs w:val="32"/>
        </w:rPr>
        <w:t>Внесение новорожденного в дом, перешагивание ребенка, лежащего у порога, прикладывание младенца к печи с целью приобретения покровительства духов огня. Баня через 2-3 дня после родов. Наделение ребенка с помощью первой бани «человеческими чертами»: распаривание ребенка веником, придание головке младенца круглой формы при помощи мыла и воды. Мытье ребенка хлебом, чтобы у него не было болезни «щетинки» (</w:t>
      </w:r>
      <w:proofErr w:type="spellStart"/>
      <w:r w:rsidRPr="00010345">
        <w:rPr>
          <w:sz w:val="32"/>
          <w:szCs w:val="32"/>
        </w:rPr>
        <w:t>sugased</w:t>
      </w:r>
      <w:proofErr w:type="spellEnd"/>
      <w:r w:rsidRPr="00010345">
        <w:rPr>
          <w:sz w:val="32"/>
          <w:szCs w:val="32"/>
        </w:rPr>
        <w:t>). Заговор во время банной процедуры (читала свекровь)</w:t>
      </w:r>
      <w:proofErr w:type="gramStart"/>
      <w:r w:rsidRPr="00010345">
        <w:rPr>
          <w:sz w:val="32"/>
          <w:szCs w:val="32"/>
        </w:rPr>
        <w:t>: ”</w:t>
      </w:r>
      <w:proofErr w:type="spellStart"/>
      <w:r w:rsidRPr="00010345">
        <w:rPr>
          <w:sz w:val="32"/>
          <w:szCs w:val="32"/>
        </w:rPr>
        <w:t>Kut</w:t>
      </w:r>
      <w:proofErr w:type="spellEnd"/>
      <w:proofErr w:type="gram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nece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kül’betine</w:t>
      </w:r>
      <w:proofErr w:type="spellEnd"/>
      <w:r w:rsidRPr="00010345">
        <w:rPr>
          <w:sz w:val="32"/>
          <w:szCs w:val="32"/>
        </w:rPr>
        <w:t xml:space="preserve"> s</w:t>
      </w:r>
      <w:r w:rsidRPr="00010345">
        <w:rPr>
          <w:sz w:val="32"/>
          <w:szCs w:val="32"/>
          <w:lang w:val="fi-FI"/>
        </w:rPr>
        <w:t>e</w:t>
      </w:r>
      <w:proofErr w:type="spellStart"/>
      <w:r w:rsidRPr="00010345">
        <w:rPr>
          <w:sz w:val="32"/>
          <w:szCs w:val="32"/>
        </w:rPr>
        <w:t>ižub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nel</w:t>
      </w:r>
      <w:proofErr w:type="spellEnd"/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jaug</w:t>
      </w:r>
      <w:proofErr w:type="spellEnd"/>
      <w:r w:rsidRPr="00010345">
        <w:rPr>
          <w:sz w:val="32"/>
          <w:szCs w:val="32"/>
          <w:lang w:val="fi-FI"/>
        </w:rPr>
        <w:t>al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m</w:t>
      </w:r>
      <w:proofErr w:type="spellStart"/>
      <w:r w:rsidRPr="00010345">
        <w:rPr>
          <w:sz w:val="32"/>
          <w:szCs w:val="32"/>
        </w:rPr>
        <w:t>uga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laps</w:t>
      </w:r>
      <w:proofErr w:type="spellEnd"/>
      <w:r w:rsidRPr="00010345">
        <w:rPr>
          <w:sz w:val="32"/>
          <w:szCs w:val="32"/>
        </w:rPr>
        <w:t xml:space="preserve">’ </w:t>
      </w:r>
      <w:proofErr w:type="spellStart"/>
      <w:r w:rsidRPr="00010345">
        <w:rPr>
          <w:sz w:val="32"/>
          <w:szCs w:val="32"/>
        </w:rPr>
        <w:t>ka</w:t>
      </w:r>
      <w:proofErr w:type="spellEnd"/>
      <w:r w:rsidRPr="00010345">
        <w:rPr>
          <w:sz w:val="32"/>
          <w:szCs w:val="32"/>
          <w:lang w:val="fi-FI"/>
        </w:rPr>
        <w:t>z</w:t>
      </w:r>
      <w:r w:rsidRPr="00010345">
        <w:rPr>
          <w:sz w:val="32"/>
          <w:szCs w:val="32"/>
        </w:rPr>
        <w:t>g</w:t>
      </w:r>
      <w:r w:rsidRPr="00010345">
        <w:rPr>
          <w:sz w:val="32"/>
          <w:szCs w:val="32"/>
          <w:lang w:val="fi-FI"/>
        </w:rPr>
        <w:t>a</w:t>
      </w:r>
      <w:proofErr w:type="spellStart"/>
      <w:r w:rsidRPr="00010345">
        <w:rPr>
          <w:sz w:val="32"/>
          <w:szCs w:val="32"/>
        </w:rPr>
        <w:t>ha</w:t>
      </w:r>
      <w:proofErr w:type="spellEnd"/>
      <w:r w:rsidRPr="00010345">
        <w:rPr>
          <w:sz w:val="32"/>
          <w:szCs w:val="32"/>
        </w:rPr>
        <w:t xml:space="preserve">.” – «Как эта баня стоит на </w:t>
      </w:r>
      <w:r w:rsidRPr="00010345">
        <w:rPr>
          <w:sz w:val="32"/>
          <w:szCs w:val="32"/>
        </w:rPr>
        <w:lastRenderedPageBreak/>
        <w:t xml:space="preserve">четырех ногах, так ребенок пусть растет». Посещение роженицы </w:t>
      </w:r>
      <w:r w:rsidRPr="00010345">
        <w:rPr>
          <w:sz w:val="32"/>
          <w:szCs w:val="32"/>
          <w:lang w:val="fi-FI"/>
        </w:rPr>
        <w:t>pahnad</w:t>
      </w:r>
      <w:r w:rsidRPr="00010345">
        <w:rPr>
          <w:sz w:val="32"/>
          <w:szCs w:val="32"/>
        </w:rPr>
        <w:t>. Подарки роженице: пироги, старые простыни на пеленки, серебряные монеты «на зубок» (</w:t>
      </w:r>
      <w:proofErr w:type="spellStart"/>
      <w:r w:rsidRPr="00010345">
        <w:rPr>
          <w:sz w:val="32"/>
          <w:szCs w:val="32"/>
        </w:rPr>
        <w:t>hambazdengad</w:t>
      </w:r>
      <w:proofErr w:type="spellEnd"/>
      <w:r w:rsidRPr="00010345">
        <w:rPr>
          <w:sz w:val="32"/>
          <w:szCs w:val="32"/>
        </w:rPr>
        <w:t xml:space="preserve">). 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>Церковный обряд крещения (</w:t>
      </w:r>
      <w:proofErr w:type="spellStart"/>
      <w:r w:rsidRPr="00010345">
        <w:rPr>
          <w:sz w:val="32"/>
          <w:szCs w:val="32"/>
        </w:rPr>
        <w:t>ristitada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valtatada</w:t>
      </w:r>
      <w:proofErr w:type="spellEnd"/>
      <w:r w:rsidRPr="00010345">
        <w:rPr>
          <w:sz w:val="32"/>
          <w:szCs w:val="32"/>
        </w:rPr>
        <w:t>) в первые дни жизни ребенка. Выбор имени по святцам. Определение жизнеспособности ребенка по волосам во время обряда крещения. Привязывание к нательному крестику ребенка узелка, в котором были ртуть, чеснок и серебряная монета (оберег от нечистой силы). Благословение-освящение роженицы в церкви через сорок дней после родов (</w:t>
      </w:r>
      <w:r w:rsidRPr="00010345">
        <w:rPr>
          <w:sz w:val="32"/>
          <w:szCs w:val="32"/>
          <w:lang w:val="fi-FI"/>
        </w:rPr>
        <w:t>k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vuda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molitva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otmaha</w:t>
      </w:r>
      <w:r w:rsidRPr="00010345">
        <w:rPr>
          <w:sz w:val="32"/>
          <w:szCs w:val="32"/>
        </w:rPr>
        <w:t xml:space="preserve"> – «ходить брать молитву»).</w:t>
      </w:r>
    </w:p>
    <w:p w:rsidR="00010345" w:rsidRPr="00010345" w:rsidRDefault="00010345" w:rsidP="00010345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Отсутствие души у новорожденного (общая душа с матерью), приобретение собственной души с появлением первого зуба. Запрет на показ ребенка другим людям до появления у него первого зуба. Другие запреты: не подносить ребенка к зеркалу (т.к. его могла подменить нечистая сила); не стричь волосы до года (чтобы не укоротить его жизнь); не показывать маленького ребенка Луне (иначе он будет страдать снохождением </w:t>
      </w:r>
      <w:proofErr w:type="spellStart"/>
      <w:r w:rsidRPr="00010345">
        <w:rPr>
          <w:sz w:val="32"/>
          <w:szCs w:val="32"/>
        </w:rPr>
        <w:t>uneskävelend</w:t>
      </w:r>
      <w:proofErr w:type="spellEnd"/>
      <w:r w:rsidRPr="00010345">
        <w:rPr>
          <w:sz w:val="32"/>
          <w:szCs w:val="32"/>
        </w:rPr>
        <w:t xml:space="preserve">). </w:t>
      </w:r>
      <w:proofErr w:type="spellStart"/>
      <w:r w:rsidRPr="00010345">
        <w:rPr>
          <w:sz w:val="32"/>
          <w:szCs w:val="32"/>
        </w:rPr>
        <w:t>Заворачивание</w:t>
      </w:r>
      <w:proofErr w:type="spellEnd"/>
      <w:r w:rsidRPr="00010345">
        <w:rPr>
          <w:sz w:val="32"/>
          <w:szCs w:val="32"/>
        </w:rPr>
        <w:t xml:space="preserve"> первых волос ребенка в тряпицу (бумагу) и хранение за матицей, сжигание первых волос в печи, когда ребенку исполнялось 3 года. Когда ребенок вставал на ноги первый раз, нужно было шепотом сказать</w:t>
      </w:r>
      <w:proofErr w:type="gramStart"/>
      <w:r w:rsidRPr="00010345">
        <w:rPr>
          <w:sz w:val="32"/>
          <w:szCs w:val="32"/>
        </w:rPr>
        <w:t>: ”</w:t>
      </w:r>
      <w:r w:rsidRPr="00010345">
        <w:rPr>
          <w:sz w:val="32"/>
          <w:szCs w:val="32"/>
          <w:lang w:val="fi-FI"/>
        </w:rPr>
        <w:t>Dubi</w:t>
      </w:r>
      <w:proofErr w:type="gram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dubi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dubi</w:t>
      </w:r>
      <w:r w:rsidRPr="00010345">
        <w:rPr>
          <w:sz w:val="32"/>
          <w:szCs w:val="32"/>
        </w:rPr>
        <w:t>.”, ”</w:t>
      </w:r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>ö</w:t>
      </w:r>
      <w:r w:rsidRPr="00010345">
        <w:rPr>
          <w:sz w:val="32"/>
          <w:szCs w:val="32"/>
          <w:lang w:val="fi-FI"/>
        </w:rPr>
        <w:t>li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>ö</w:t>
      </w:r>
      <w:r w:rsidRPr="00010345">
        <w:rPr>
          <w:sz w:val="32"/>
          <w:szCs w:val="32"/>
          <w:lang w:val="fi-FI"/>
        </w:rPr>
        <w:t>li</w:t>
      </w:r>
      <w:r w:rsidRPr="00010345">
        <w:rPr>
          <w:sz w:val="32"/>
          <w:szCs w:val="32"/>
        </w:rPr>
        <w:t>,</w:t>
      </w:r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>ö</w:t>
      </w:r>
      <w:r w:rsidRPr="00010345">
        <w:rPr>
          <w:sz w:val="32"/>
          <w:szCs w:val="32"/>
          <w:lang w:val="fi-FI"/>
        </w:rPr>
        <w:t>li</w:t>
      </w:r>
      <w:r w:rsidRPr="00010345">
        <w:rPr>
          <w:sz w:val="32"/>
          <w:szCs w:val="32"/>
        </w:rPr>
        <w:t>.” – «Стой, стой, стой.»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>Нахождение ребенка в люльке (</w:t>
      </w:r>
      <w:r w:rsidRPr="00010345">
        <w:rPr>
          <w:sz w:val="32"/>
          <w:szCs w:val="32"/>
          <w:lang w:val="fi-FI"/>
        </w:rPr>
        <w:t>k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tte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k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ttud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baju</w:t>
      </w:r>
      <w:r w:rsidRPr="00010345">
        <w:rPr>
          <w:sz w:val="32"/>
          <w:szCs w:val="32"/>
        </w:rPr>
        <w:t xml:space="preserve">), которую смастерил отец или дед, до момента вставания на ноги. Колыбели в виде четырехугольного ящика, несколько расширенные к изголовью, </w:t>
      </w:r>
      <w:proofErr w:type="spellStart"/>
      <w:r w:rsidRPr="00010345">
        <w:rPr>
          <w:sz w:val="32"/>
          <w:szCs w:val="32"/>
        </w:rPr>
        <w:t>очеп</w:t>
      </w:r>
      <w:proofErr w:type="spellEnd"/>
      <w:r w:rsidRPr="00010345">
        <w:rPr>
          <w:sz w:val="32"/>
          <w:szCs w:val="32"/>
        </w:rPr>
        <w:t xml:space="preserve"> люльки из березы, если новорожденный был мальчиком, и все равно из какого дерева для колыбели девочки. Обереги в люльке: медвежий коготь, хлеб или железный предмет. Полог над люлькой из материнского сарафана. 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>Кормление ребенка грудью до рождения у матери следующего младенца. Специальные ритуалы отлучения ребенка от груди (мать кормила ребенка грудью «через стол», ударяла ребенка пальцами по лбу и говорила</w:t>
      </w:r>
      <w:proofErr w:type="gramStart"/>
      <w:r w:rsidRPr="00010345">
        <w:rPr>
          <w:sz w:val="32"/>
          <w:szCs w:val="32"/>
        </w:rPr>
        <w:t>: ”</w:t>
      </w:r>
      <w:proofErr w:type="spellStart"/>
      <w:r w:rsidRPr="00010345">
        <w:rPr>
          <w:sz w:val="32"/>
          <w:szCs w:val="32"/>
        </w:rPr>
        <w:t>Kut</w:t>
      </w:r>
      <w:proofErr w:type="spellEnd"/>
      <w:proofErr w:type="gramEnd"/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j</w:t>
      </w:r>
      <w:proofErr w:type="spellStart"/>
      <w:r w:rsidRPr="00010345">
        <w:rPr>
          <w:sz w:val="32"/>
          <w:szCs w:val="32"/>
        </w:rPr>
        <w:t>änıš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ičeze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poigid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ei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tunde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muga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sinä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ala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tunde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maman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nižad</w:t>
      </w:r>
      <w:proofErr w:type="spellEnd"/>
      <w:r w:rsidRPr="00010345">
        <w:rPr>
          <w:sz w:val="32"/>
          <w:szCs w:val="32"/>
        </w:rPr>
        <w:t>» – «Как заяц своих детей не знает, так ты не знай материнской груди»). Начало прикорма через месяц после рождения ребенка из рожка с соской из коровьего вымени (разжеванный хлеб, коровье молоко, разбавленное водой, жидкие каши). Запрет на кормление ребенка мясом до трех лет.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lastRenderedPageBreak/>
        <w:t xml:space="preserve">Детские болезни: щетинка, рахит, золотуха, грыжа, родимчик и </w:t>
      </w:r>
      <w:proofErr w:type="spellStart"/>
      <w:r w:rsidRPr="00010345">
        <w:rPr>
          <w:sz w:val="32"/>
          <w:szCs w:val="32"/>
        </w:rPr>
        <w:t>др</w:t>
      </w:r>
      <w:proofErr w:type="spellEnd"/>
      <w:r w:rsidRPr="00010345">
        <w:rPr>
          <w:sz w:val="32"/>
          <w:szCs w:val="32"/>
        </w:rPr>
        <w:t xml:space="preserve">, лечение болезней домашними средствами или с помощью колдуна. Лечение постоянного ночного плача у малыша путем изгнания духа, мешающего ребенку спать. Тряпичная кукла </w:t>
      </w:r>
      <w:proofErr w:type="spellStart"/>
      <w:r w:rsidRPr="00010345">
        <w:rPr>
          <w:sz w:val="32"/>
          <w:szCs w:val="32"/>
        </w:rPr>
        <w:t>mučak</w:t>
      </w:r>
      <w:proofErr w:type="spellEnd"/>
      <w:r w:rsidRPr="00010345">
        <w:rPr>
          <w:sz w:val="32"/>
          <w:szCs w:val="32"/>
        </w:rPr>
        <w:t>, которую шил колдун и которую клали в люльку под подушку, чтобы дух забавлялся куклой, а ребенка не трогал.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>Появление первого зуба у ребенка, совершение переходных обрядов в бане</w:t>
      </w:r>
      <w:proofErr w:type="gramStart"/>
      <w:r w:rsidRPr="00010345">
        <w:rPr>
          <w:sz w:val="32"/>
          <w:szCs w:val="32"/>
        </w:rPr>
        <w:t>: ”</w:t>
      </w:r>
      <w:proofErr w:type="spellStart"/>
      <w:r w:rsidRPr="00010345">
        <w:rPr>
          <w:sz w:val="32"/>
          <w:szCs w:val="32"/>
        </w:rPr>
        <w:t>Hambh</w:t>
      </w:r>
      <w:proofErr w:type="spellEnd"/>
      <w:r w:rsidRPr="00010345">
        <w:rPr>
          <w:sz w:val="32"/>
          <w:szCs w:val="32"/>
          <w:lang w:val="fi-FI"/>
        </w:rPr>
        <w:t>a</w:t>
      </w:r>
      <w:proofErr w:type="spellStart"/>
      <w:r w:rsidRPr="00010345">
        <w:rPr>
          <w:sz w:val="32"/>
          <w:szCs w:val="32"/>
        </w:rPr>
        <w:t>ine</w:t>
      </w:r>
      <w:proofErr w:type="spellEnd"/>
      <w:proofErr w:type="gram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om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ka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om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jo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nu</w:t>
      </w:r>
      <w:r w:rsidRPr="00010345">
        <w:rPr>
          <w:sz w:val="32"/>
          <w:szCs w:val="32"/>
        </w:rPr>
        <w:t>ž</w:t>
      </w:r>
      <w:r w:rsidRPr="00010345">
        <w:rPr>
          <w:sz w:val="32"/>
          <w:szCs w:val="32"/>
          <w:lang w:val="fi-FI"/>
        </w:rPr>
        <w:t>a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pidab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jo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m</w:t>
      </w:r>
      <w:r w:rsidRPr="00010345">
        <w:rPr>
          <w:sz w:val="32"/>
          <w:szCs w:val="32"/>
        </w:rPr>
        <w:t>ä</w:t>
      </w:r>
      <w:r w:rsidRPr="00010345">
        <w:rPr>
          <w:sz w:val="32"/>
          <w:szCs w:val="32"/>
          <w:lang w:val="fi-FI"/>
        </w:rPr>
        <w:t>nda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k</w:t>
      </w:r>
      <w:r w:rsidRPr="00010345">
        <w:rPr>
          <w:sz w:val="32"/>
          <w:szCs w:val="32"/>
        </w:rPr>
        <w:t>ü</w:t>
      </w:r>
      <w:r w:rsidRPr="00010345">
        <w:rPr>
          <w:sz w:val="32"/>
          <w:szCs w:val="32"/>
          <w:lang w:val="fi-FI"/>
        </w:rPr>
        <w:t>l</w:t>
      </w:r>
      <w:r w:rsidRPr="00010345">
        <w:rPr>
          <w:sz w:val="32"/>
          <w:szCs w:val="32"/>
        </w:rPr>
        <w:t>ʼ</w:t>
      </w:r>
      <w:r w:rsidRPr="00010345">
        <w:rPr>
          <w:sz w:val="32"/>
          <w:szCs w:val="32"/>
          <w:lang w:val="fi-FI"/>
        </w:rPr>
        <w:t>betihe</w:t>
      </w:r>
      <w:r w:rsidRPr="00010345">
        <w:rPr>
          <w:sz w:val="32"/>
          <w:szCs w:val="32"/>
        </w:rPr>
        <w:t>.” – «Появился зуб, надо в баню поспешить». «Посвящение» выпавшего молочного зуба ребенка мыши, забрасывание зуба через голову на печь со словами</w:t>
      </w:r>
      <w:proofErr w:type="gramStart"/>
      <w:r w:rsidRPr="00010345">
        <w:rPr>
          <w:sz w:val="32"/>
          <w:szCs w:val="32"/>
        </w:rPr>
        <w:t>: ”</w:t>
      </w:r>
      <w:proofErr w:type="spellStart"/>
      <w:r w:rsidRPr="00010345">
        <w:rPr>
          <w:sz w:val="32"/>
          <w:szCs w:val="32"/>
        </w:rPr>
        <w:t>Hiroi</w:t>
      </w:r>
      <w:proofErr w:type="gramEnd"/>
      <w:r w:rsidRPr="00010345">
        <w:rPr>
          <w:sz w:val="32"/>
          <w:szCs w:val="32"/>
        </w:rPr>
        <w:t>-haroi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na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sin</w:t>
      </w:r>
      <w:proofErr w:type="spellEnd"/>
      <w:r w:rsidRPr="00010345">
        <w:rPr>
          <w:sz w:val="32"/>
          <w:szCs w:val="32"/>
          <w:lang w:val="fi-FI"/>
        </w:rPr>
        <w:t>ei</w:t>
      </w:r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puine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anda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min</w:t>
      </w:r>
      <w:proofErr w:type="spellEnd"/>
      <w:r w:rsidRPr="00010345">
        <w:rPr>
          <w:sz w:val="32"/>
          <w:szCs w:val="32"/>
          <w:lang w:val="fi-FI"/>
        </w:rPr>
        <w:t>ei</w:t>
      </w:r>
      <w:r w:rsidRPr="00010345">
        <w:rPr>
          <w:sz w:val="32"/>
          <w:szCs w:val="32"/>
        </w:rPr>
        <w:t xml:space="preserve"> </w:t>
      </w:r>
      <w:r w:rsidRPr="00010345">
        <w:rPr>
          <w:sz w:val="32"/>
          <w:szCs w:val="32"/>
          <w:lang w:val="fi-FI"/>
        </w:rPr>
        <w:t>l</w:t>
      </w:r>
      <w:proofErr w:type="spellStart"/>
      <w:r w:rsidRPr="00010345">
        <w:rPr>
          <w:sz w:val="32"/>
          <w:szCs w:val="32"/>
        </w:rPr>
        <w:t>uine</w:t>
      </w:r>
      <w:proofErr w:type="spellEnd"/>
      <w:r w:rsidRPr="00010345">
        <w:rPr>
          <w:sz w:val="32"/>
          <w:szCs w:val="32"/>
        </w:rPr>
        <w:t xml:space="preserve">.” – «Мышка-норушка, </w:t>
      </w:r>
      <w:proofErr w:type="spellStart"/>
      <w:r w:rsidRPr="00010345">
        <w:rPr>
          <w:sz w:val="32"/>
          <w:szCs w:val="32"/>
        </w:rPr>
        <w:t>нa</w:t>
      </w:r>
      <w:proofErr w:type="spellEnd"/>
      <w:r w:rsidRPr="00010345">
        <w:rPr>
          <w:sz w:val="32"/>
          <w:szCs w:val="32"/>
        </w:rPr>
        <w:t xml:space="preserve"> тебе деревянный, дай мне костяной». Обведение выпавшим молочным зубом трижды вокруг головы и забрасывание его на печь со словами</w:t>
      </w:r>
      <w:proofErr w:type="gramStart"/>
      <w:r w:rsidRPr="00010345">
        <w:rPr>
          <w:sz w:val="32"/>
          <w:szCs w:val="32"/>
        </w:rPr>
        <w:t>: ”</w:t>
      </w:r>
      <w:proofErr w:type="gram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Hirele</w:t>
      </w:r>
      <w:proofErr w:type="spellEnd"/>
      <w:r w:rsidRPr="00010345">
        <w:rPr>
          <w:sz w:val="32"/>
          <w:szCs w:val="32"/>
        </w:rPr>
        <w:t xml:space="preserve"> – </w:t>
      </w:r>
      <w:r w:rsidRPr="00010345">
        <w:rPr>
          <w:sz w:val="32"/>
          <w:szCs w:val="32"/>
          <w:lang w:val="fi-FI"/>
        </w:rPr>
        <w:t>puine</w:t>
      </w:r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minei</w:t>
      </w:r>
      <w:proofErr w:type="spellEnd"/>
      <w:r w:rsidRPr="00010345">
        <w:rPr>
          <w:sz w:val="32"/>
          <w:szCs w:val="32"/>
        </w:rPr>
        <w:t xml:space="preserve"> – </w:t>
      </w:r>
      <w:r w:rsidRPr="00010345">
        <w:rPr>
          <w:sz w:val="32"/>
          <w:szCs w:val="32"/>
          <w:lang w:val="fi-FI"/>
        </w:rPr>
        <w:t>l</w:t>
      </w:r>
      <w:proofErr w:type="spellStart"/>
      <w:r w:rsidRPr="00010345">
        <w:rPr>
          <w:sz w:val="32"/>
          <w:szCs w:val="32"/>
        </w:rPr>
        <w:t>uine</w:t>
      </w:r>
      <w:proofErr w:type="spellEnd"/>
      <w:r w:rsidRPr="00010345">
        <w:rPr>
          <w:sz w:val="32"/>
          <w:szCs w:val="32"/>
        </w:rPr>
        <w:t>.” – «Мыши – деревянный зуб, мне – костяной».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>Сглаз как причина многих детских недомоганий (</w:t>
      </w:r>
      <w:r w:rsidRPr="00010345">
        <w:rPr>
          <w:sz w:val="32"/>
          <w:szCs w:val="32"/>
          <w:lang w:val="fi-FI"/>
        </w:rPr>
        <w:t>prizor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osud</w:t>
      </w:r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uugovor</w:t>
      </w:r>
      <w:r w:rsidRPr="00010345">
        <w:rPr>
          <w:sz w:val="32"/>
          <w:szCs w:val="32"/>
        </w:rPr>
        <w:t>). Умышленное или неумышленное выражение зависти, сильного удивления или восхищения при виде ребенка как причина сглаза. Хорошо одетый ребенок как повод для зависти, запрет наряжать и хвалить ребенка. Купание ребенка в воде с солью, которую заговаривали от сглаза.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Называние ребенка первого года жизни: </w:t>
      </w:r>
      <w:proofErr w:type="spellStart"/>
      <w:r w:rsidRPr="00010345">
        <w:rPr>
          <w:sz w:val="32"/>
          <w:szCs w:val="32"/>
        </w:rPr>
        <w:t>vagahaine</w:t>
      </w:r>
      <w:proofErr w:type="spellEnd"/>
      <w:r w:rsidRPr="00010345">
        <w:rPr>
          <w:sz w:val="32"/>
          <w:szCs w:val="32"/>
        </w:rPr>
        <w:t xml:space="preserve"> – грудной ребенок, </w:t>
      </w:r>
      <w:proofErr w:type="spellStart"/>
      <w:r w:rsidRPr="00010345">
        <w:rPr>
          <w:sz w:val="32"/>
          <w:szCs w:val="32"/>
        </w:rPr>
        <w:t>pi</w:t>
      </w:r>
      <w:proofErr w:type="spellEnd"/>
      <w:r w:rsidRPr="00010345">
        <w:rPr>
          <w:sz w:val="32"/>
          <w:szCs w:val="32"/>
          <w:lang w:val="fi-FI"/>
        </w:rPr>
        <w:t>z</w:t>
      </w:r>
      <w:r w:rsidRPr="00010345">
        <w:rPr>
          <w:sz w:val="32"/>
          <w:szCs w:val="32"/>
        </w:rPr>
        <w:t>’</w:t>
      </w:r>
      <w:r w:rsidRPr="00010345">
        <w:rPr>
          <w:sz w:val="32"/>
          <w:szCs w:val="32"/>
          <w:lang w:val="fi-FI"/>
        </w:rPr>
        <w:t>oi</w:t>
      </w:r>
      <w:r w:rsidRPr="00010345">
        <w:rPr>
          <w:sz w:val="32"/>
          <w:szCs w:val="32"/>
        </w:rPr>
        <w:t xml:space="preserve"> – пискун (от глагола </w:t>
      </w:r>
      <w:proofErr w:type="spellStart"/>
      <w:r w:rsidRPr="00010345">
        <w:rPr>
          <w:sz w:val="32"/>
          <w:szCs w:val="32"/>
        </w:rPr>
        <w:t>pizʼaita</w:t>
      </w:r>
      <w:proofErr w:type="spellEnd"/>
      <w:r w:rsidRPr="00010345">
        <w:rPr>
          <w:sz w:val="32"/>
          <w:szCs w:val="32"/>
        </w:rPr>
        <w:t xml:space="preserve"> – ‘пищать, плакать’); </w:t>
      </w:r>
      <w:proofErr w:type="spellStart"/>
      <w:r w:rsidRPr="00010345">
        <w:rPr>
          <w:sz w:val="32"/>
          <w:szCs w:val="32"/>
        </w:rPr>
        <w:t>dubituz</w:t>
      </w:r>
      <w:proofErr w:type="spellEnd"/>
      <w:r w:rsidRPr="00010345">
        <w:rPr>
          <w:sz w:val="32"/>
          <w:szCs w:val="32"/>
        </w:rPr>
        <w:t xml:space="preserve"> – ребенок, начинающий вставать на ноги или «</w:t>
      </w:r>
      <w:proofErr w:type="spellStart"/>
      <w:r w:rsidRPr="00010345">
        <w:rPr>
          <w:sz w:val="32"/>
          <w:szCs w:val="32"/>
        </w:rPr>
        <w:t>дыбки</w:t>
      </w:r>
      <w:proofErr w:type="spellEnd"/>
      <w:r w:rsidRPr="00010345">
        <w:rPr>
          <w:sz w:val="32"/>
          <w:szCs w:val="32"/>
        </w:rPr>
        <w:t>» (</w:t>
      </w:r>
      <w:proofErr w:type="spellStart"/>
      <w:r w:rsidRPr="00010345">
        <w:rPr>
          <w:sz w:val="32"/>
          <w:szCs w:val="32"/>
        </w:rPr>
        <w:t>dubu</w:t>
      </w:r>
      <w:proofErr w:type="spellEnd"/>
      <w:r w:rsidRPr="00010345">
        <w:rPr>
          <w:sz w:val="32"/>
          <w:szCs w:val="32"/>
          <w:lang w:val="fi-FI"/>
        </w:rPr>
        <w:t>i</w:t>
      </w:r>
      <w:proofErr w:type="spellStart"/>
      <w:r w:rsidRPr="00010345">
        <w:rPr>
          <w:sz w:val="32"/>
          <w:szCs w:val="32"/>
        </w:rPr>
        <w:t>žed</w:t>
      </w:r>
      <w:proofErr w:type="spellEnd"/>
      <w:r w:rsidRPr="00010345">
        <w:rPr>
          <w:sz w:val="32"/>
          <w:szCs w:val="32"/>
        </w:rPr>
        <w:t xml:space="preserve">), заимствовано от русских; </w:t>
      </w:r>
      <w:proofErr w:type="spellStart"/>
      <w:r w:rsidRPr="00010345">
        <w:rPr>
          <w:sz w:val="32"/>
          <w:szCs w:val="32"/>
        </w:rPr>
        <w:t>käpaš</w:t>
      </w:r>
      <w:proofErr w:type="spellEnd"/>
      <w:r w:rsidRPr="00010345">
        <w:rPr>
          <w:sz w:val="32"/>
          <w:szCs w:val="32"/>
        </w:rPr>
        <w:t xml:space="preserve"> – начинающий ходить, ходунок (от глагола </w:t>
      </w:r>
      <w:proofErr w:type="spellStart"/>
      <w:r w:rsidRPr="00010345">
        <w:rPr>
          <w:sz w:val="32"/>
          <w:szCs w:val="32"/>
        </w:rPr>
        <w:t>käpsta</w:t>
      </w:r>
      <w:proofErr w:type="spellEnd"/>
      <w:r w:rsidRPr="00010345">
        <w:rPr>
          <w:sz w:val="32"/>
          <w:szCs w:val="32"/>
        </w:rPr>
        <w:t xml:space="preserve"> </w:t>
      </w:r>
      <w:proofErr w:type="gramStart"/>
      <w:r w:rsidRPr="00010345">
        <w:rPr>
          <w:sz w:val="32"/>
          <w:szCs w:val="32"/>
        </w:rPr>
        <w:t>–  ‘</w:t>
      </w:r>
      <w:proofErr w:type="gramEnd"/>
      <w:r w:rsidRPr="00010345">
        <w:rPr>
          <w:sz w:val="32"/>
          <w:szCs w:val="32"/>
        </w:rPr>
        <w:t xml:space="preserve">ходить медленно, не торопясь; ковылять’). Термин </w:t>
      </w:r>
      <w:proofErr w:type="spellStart"/>
      <w:r w:rsidRPr="00010345">
        <w:rPr>
          <w:sz w:val="32"/>
          <w:szCs w:val="32"/>
        </w:rPr>
        <w:t>sedun</w:t>
      </w:r>
      <w:proofErr w:type="spellEnd"/>
      <w:r w:rsidRPr="00010345">
        <w:rPr>
          <w:sz w:val="32"/>
          <w:szCs w:val="32"/>
        </w:rPr>
        <w:t>, образованный от русского глагола «сидеть», который обозначал рахитика – ребенка, долго сидящего и поздно начинающего ходить.</w:t>
      </w:r>
    </w:p>
    <w:p w:rsidR="00010345" w:rsidRPr="00010345" w:rsidRDefault="00010345" w:rsidP="00010345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Стимулирование роста ребенка магическими способами. Закладывание в люльку материнской сороки с ячменными зернами, чтобы ребенок рос каждый день, как «росток ячменного семени». Символическое </w:t>
      </w:r>
      <w:proofErr w:type="spellStart"/>
      <w:r w:rsidRPr="00010345">
        <w:rPr>
          <w:sz w:val="32"/>
          <w:szCs w:val="32"/>
        </w:rPr>
        <w:t>хлестание</w:t>
      </w:r>
      <w:proofErr w:type="spellEnd"/>
      <w:r w:rsidRPr="00010345">
        <w:rPr>
          <w:sz w:val="32"/>
          <w:szCs w:val="32"/>
        </w:rPr>
        <w:t xml:space="preserve"> ребенка ветками вербы в Вербное воскресенье для здоровья и быстрого роста. Запреты, нарушение которых влекло за собой остановку в росте: нельзя надевать и носить на голове решето; нельзя меряться ростом в вечернее время; нельзя называть ребенка стариком; нельзя сидеть и прятаться под столом – иначе перестанешь расти. Обряд отрезания от хлеба сначала </w:t>
      </w:r>
      <w:r w:rsidRPr="00010345">
        <w:rPr>
          <w:sz w:val="32"/>
          <w:szCs w:val="32"/>
        </w:rPr>
        <w:lastRenderedPageBreak/>
        <w:t xml:space="preserve">горбушки, а затем длинного куска, который ставили ребенку вертикально на голову для быстрого роста. 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Использование различных потешек в процессе воспитания детей. Если ребенок плохо ел, водили вокруг его ладошки указательным пальцем и приговаривали: </w:t>
      </w:r>
      <w:proofErr w:type="spellStart"/>
      <w:r w:rsidRPr="00010345">
        <w:rPr>
          <w:sz w:val="32"/>
          <w:szCs w:val="32"/>
        </w:rPr>
        <w:t>Наrag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kašad</w:t>
      </w:r>
      <w:proofErr w:type="spellEnd"/>
      <w:r w:rsidRPr="00010345">
        <w:rPr>
          <w:sz w:val="32"/>
          <w:szCs w:val="32"/>
        </w:rPr>
        <w:t xml:space="preserve"> k</w:t>
      </w:r>
      <w:r w:rsidRPr="00010345">
        <w:rPr>
          <w:sz w:val="32"/>
          <w:szCs w:val="32"/>
          <w:lang w:val="fi-FI"/>
        </w:rPr>
        <w:t>e</w:t>
      </w:r>
      <w:proofErr w:type="spellStart"/>
      <w:r w:rsidRPr="00010345">
        <w:rPr>
          <w:sz w:val="32"/>
          <w:szCs w:val="32"/>
        </w:rPr>
        <w:t>iti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adivoid</w:t>
      </w:r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kucui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adivod</w:t>
      </w:r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tul</w:t>
      </w:r>
      <w:proofErr w:type="spellEnd"/>
      <w:r w:rsidRPr="00010345">
        <w:rPr>
          <w:sz w:val="32"/>
          <w:szCs w:val="32"/>
          <w:lang w:val="fi-FI"/>
        </w:rPr>
        <w:t>e</w:t>
      </w:r>
      <w:proofErr w:type="spellStart"/>
      <w:r w:rsidRPr="00010345">
        <w:rPr>
          <w:sz w:val="32"/>
          <w:szCs w:val="32"/>
        </w:rPr>
        <w:t>ba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armhad</w:t>
      </w:r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tul</w:t>
      </w:r>
      <w:proofErr w:type="spellEnd"/>
      <w:r w:rsidRPr="00010345">
        <w:rPr>
          <w:sz w:val="32"/>
          <w:szCs w:val="32"/>
          <w:lang w:val="fi-FI"/>
        </w:rPr>
        <w:t>e</w:t>
      </w:r>
      <w:proofErr w:type="spellStart"/>
      <w:r w:rsidRPr="00010345">
        <w:rPr>
          <w:sz w:val="32"/>
          <w:szCs w:val="32"/>
        </w:rPr>
        <w:t>ba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k</w:t>
      </w:r>
      <w:proofErr w:type="spellStart"/>
      <w:r w:rsidRPr="00010345">
        <w:rPr>
          <w:sz w:val="32"/>
          <w:szCs w:val="32"/>
        </w:rPr>
        <w:t>elle</w:t>
      </w:r>
      <w:proofErr w:type="spellEnd"/>
      <w:r w:rsidRPr="00010345">
        <w:rPr>
          <w:sz w:val="32"/>
          <w:szCs w:val="32"/>
        </w:rPr>
        <w:t xml:space="preserve"> – </w:t>
      </w:r>
      <w:proofErr w:type="spellStart"/>
      <w:r w:rsidRPr="00010345">
        <w:rPr>
          <w:sz w:val="32"/>
          <w:szCs w:val="32"/>
        </w:rPr>
        <w:t>luzik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k</w:t>
      </w:r>
      <w:proofErr w:type="spellStart"/>
      <w:r w:rsidRPr="00010345">
        <w:rPr>
          <w:sz w:val="32"/>
          <w:szCs w:val="32"/>
        </w:rPr>
        <w:t>elle</w:t>
      </w:r>
      <w:proofErr w:type="spellEnd"/>
      <w:r w:rsidRPr="00010345">
        <w:rPr>
          <w:sz w:val="32"/>
          <w:szCs w:val="32"/>
        </w:rPr>
        <w:t xml:space="preserve"> – </w:t>
      </w:r>
      <w:proofErr w:type="spellStart"/>
      <w:r w:rsidRPr="00010345">
        <w:rPr>
          <w:sz w:val="32"/>
          <w:szCs w:val="32"/>
        </w:rPr>
        <w:t>pavarič</w:t>
      </w:r>
      <w:proofErr w:type="spellEnd"/>
      <w:r w:rsidRPr="00010345">
        <w:rPr>
          <w:sz w:val="32"/>
          <w:szCs w:val="32"/>
        </w:rPr>
        <w:t xml:space="preserve">, </w:t>
      </w:r>
      <w:r w:rsidRPr="00010345">
        <w:rPr>
          <w:sz w:val="32"/>
          <w:szCs w:val="32"/>
          <w:lang w:val="fi-FI"/>
        </w:rPr>
        <w:t>m</w:t>
      </w:r>
      <w:proofErr w:type="spellStart"/>
      <w:r w:rsidRPr="00010345">
        <w:rPr>
          <w:sz w:val="32"/>
          <w:szCs w:val="32"/>
        </w:rPr>
        <w:t>eide</w:t>
      </w:r>
      <w:proofErr w:type="spellEnd"/>
      <w:r w:rsidRPr="00010345">
        <w:rPr>
          <w:sz w:val="32"/>
          <w:szCs w:val="32"/>
          <w:lang w:val="fi-FI"/>
        </w:rPr>
        <w:t>n</w:t>
      </w:r>
      <w:r w:rsidRPr="00010345">
        <w:rPr>
          <w:sz w:val="32"/>
          <w:szCs w:val="32"/>
        </w:rPr>
        <w:t>… (</w:t>
      </w:r>
      <w:proofErr w:type="spellStart"/>
      <w:r w:rsidRPr="00010345">
        <w:rPr>
          <w:sz w:val="32"/>
          <w:szCs w:val="32"/>
        </w:rPr>
        <w:t>nimi</w:t>
      </w:r>
      <w:proofErr w:type="spellEnd"/>
      <w:r w:rsidRPr="00010345">
        <w:rPr>
          <w:sz w:val="32"/>
          <w:szCs w:val="32"/>
        </w:rPr>
        <w:t xml:space="preserve">) – </w:t>
      </w:r>
      <w:proofErr w:type="spellStart"/>
      <w:r w:rsidRPr="00010345">
        <w:rPr>
          <w:sz w:val="32"/>
          <w:szCs w:val="32"/>
        </w:rPr>
        <w:t>kašad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söda</w:t>
      </w:r>
      <w:proofErr w:type="spellEnd"/>
      <w:r w:rsidRPr="00010345">
        <w:rPr>
          <w:sz w:val="32"/>
          <w:szCs w:val="32"/>
        </w:rPr>
        <w:t xml:space="preserve">!  – Сорока кашу варила, гостей звала, гости пришли, дорогие пришли, кому – ложка, кому – поварешка, а нашей… (имя) – кашу </w:t>
      </w:r>
      <w:proofErr w:type="spellStart"/>
      <w:r w:rsidRPr="00010345">
        <w:rPr>
          <w:sz w:val="32"/>
          <w:szCs w:val="32"/>
        </w:rPr>
        <w:t>ecть</w:t>
      </w:r>
      <w:proofErr w:type="spellEnd"/>
      <w:r w:rsidRPr="00010345">
        <w:rPr>
          <w:sz w:val="32"/>
          <w:szCs w:val="32"/>
        </w:rPr>
        <w:t>!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Две формы запугивания детей, цель которых добиться от ребенка нужного поведения. Первая форма – императив «не ходи» (на территорию опасного духа): «Бука там есть, не ходи туда»; вторая – «не плачь», «не шали» и т. д., иначе </w:t>
      </w:r>
      <w:proofErr w:type="spellStart"/>
      <w:r w:rsidRPr="00010345">
        <w:rPr>
          <w:sz w:val="32"/>
          <w:szCs w:val="32"/>
        </w:rPr>
        <w:t>bukač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tul</w:t>
      </w:r>
      <w:proofErr w:type="spellEnd"/>
      <w:r w:rsidRPr="00010345">
        <w:rPr>
          <w:sz w:val="32"/>
          <w:szCs w:val="32"/>
          <w:lang w:val="fi-FI"/>
        </w:rPr>
        <w:t>e</w:t>
      </w:r>
      <w:r w:rsidRPr="00010345">
        <w:rPr>
          <w:sz w:val="32"/>
          <w:szCs w:val="32"/>
        </w:rPr>
        <w:t>b («бука придет») в место нахождения ребенка и накажет.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Обряд </w:t>
      </w:r>
      <w:proofErr w:type="spellStart"/>
      <w:r w:rsidRPr="00010345">
        <w:rPr>
          <w:sz w:val="32"/>
          <w:szCs w:val="32"/>
        </w:rPr>
        <w:t>čapta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put</w:t>
      </w:r>
      <w:proofErr w:type="spellEnd"/>
      <w:r w:rsidRPr="00010345">
        <w:rPr>
          <w:sz w:val="32"/>
          <w:szCs w:val="32"/>
          <w:lang w:val="fi-FI"/>
        </w:rPr>
        <w:t>a</w:t>
      </w:r>
      <w:r w:rsidRPr="00010345">
        <w:rPr>
          <w:sz w:val="32"/>
          <w:szCs w:val="32"/>
        </w:rPr>
        <w:t>d («рубить путы»), связанный с началом хождения ребенка</w:t>
      </w:r>
      <w:proofErr w:type="gramStart"/>
      <w:r w:rsidRPr="00010345">
        <w:rPr>
          <w:sz w:val="32"/>
          <w:szCs w:val="32"/>
        </w:rPr>
        <w:t>: ”</w:t>
      </w:r>
      <w:proofErr w:type="spellStart"/>
      <w:r w:rsidRPr="00010345">
        <w:rPr>
          <w:sz w:val="32"/>
          <w:szCs w:val="32"/>
        </w:rPr>
        <w:t>Čapta</w:t>
      </w:r>
      <w:proofErr w:type="spellEnd"/>
      <w:proofErr w:type="gram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put</w:t>
      </w:r>
      <w:proofErr w:type="spellEnd"/>
      <w:r w:rsidRPr="00010345">
        <w:rPr>
          <w:sz w:val="32"/>
          <w:szCs w:val="32"/>
          <w:lang w:val="fi-FI"/>
        </w:rPr>
        <w:t>a</w:t>
      </w:r>
      <w:r w:rsidRPr="00010345">
        <w:rPr>
          <w:sz w:val="32"/>
          <w:szCs w:val="32"/>
        </w:rPr>
        <w:t>d (</w:t>
      </w:r>
      <w:proofErr w:type="spellStart"/>
      <w:r w:rsidRPr="00010345">
        <w:rPr>
          <w:sz w:val="32"/>
          <w:szCs w:val="32"/>
        </w:rPr>
        <w:t>laps</w:t>
      </w:r>
      <w:proofErr w:type="spellEnd"/>
      <w:r w:rsidRPr="00010345">
        <w:rPr>
          <w:sz w:val="32"/>
          <w:szCs w:val="32"/>
          <w:lang w:val="fi-FI"/>
        </w:rPr>
        <w:t>e</w:t>
      </w:r>
      <w:r w:rsidRPr="00010345">
        <w:rPr>
          <w:sz w:val="32"/>
          <w:szCs w:val="32"/>
        </w:rPr>
        <w:t xml:space="preserve">n </w:t>
      </w:r>
      <w:proofErr w:type="spellStart"/>
      <w:r w:rsidRPr="00010345">
        <w:rPr>
          <w:sz w:val="32"/>
          <w:szCs w:val="32"/>
        </w:rPr>
        <w:t>nimi</w:t>
      </w:r>
      <w:proofErr w:type="spellEnd"/>
      <w:r w:rsidRPr="00010345">
        <w:rPr>
          <w:sz w:val="32"/>
          <w:szCs w:val="32"/>
        </w:rPr>
        <w:t>)” – «Рублю путы (имя ребенка)». В основе обряда лежали представления, что ноги младенца перевязаны невидимыми путами, которые необходимо разрезать.</w:t>
      </w:r>
    </w:p>
    <w:p w:rsidR="00010345" w:rsidRPr="00010345" w:rsidRDefault="00010345" w:rsidP="00010345">
      <w:pPr>
        <w:ind w:firstLine="709"/>
        <w:jc w:val="both"/>
        <w:rPr>
          <w:sz w:val="32"/>
          <w:szCs w:val="32"/>
        </w:rPr>
      </w:pPr>
      <w:r w:rsidRPr="00010345">
        <w:rPr>
          <w:sz w:val="32"/>
          <w:szCs w:val="32"/>
        </w:rPr>
        <w:t xml:space="preserve">Лечение ребенка в бане со словами заговора: </w:t>
      </w:r>
      <w:proofErr w:type="spellStart"/>
      <w:r w:rsidRPr="00010345">
        <w:rPr>
          <w:sz w:val="32"/>
          <w:szCs w:val="32"/>
        </w:rPr>
        <w:t>Nel’küm</w:t>
      </w:r>
      <w:proofErr w:type="spellEnd"/>
      <w:r w:rsidRPr="00010345">
        <w:rPr>
          <w:sz w:val="32"/>
          <w:szCs w:val="32"/>
          <w:lang w:val="fi-FI"/>
        </w:rPr>
        <w:t>n</w:t>
      </w:r>
      <w:r w:rsidRPr="00010345">
        <w:rPr>
          <w:sz w:val="32"/>
          <w:szCs w:val="32"/>
        </w:rPr>
        <w:t xml:space="preserve">e </w:t>
      </w:r>
      <w:proofErr w:type="spellStart"/>
      <w:r w:rsidRPr="00010345">
        <w:rPr>
          <w:sz w:val="32"/>
          <w:szCs w:val="32"/>
        </w:rPr>
        <w:t>prizorad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nel’kü</w:t>
      </w:r>
      <w:proofErr w:type="spellEnd"/>
      <w:r w:rsidRPr="00010345">
        <w:rPr>
          <w:sz w:val="32"/>
          <w:szCs w:val="32"/>
          <w:lang w:val="fi-FI"/>
        </w:rPr>
        <w:t>mne</w:t>
      </w:r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pričinad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sustaviš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neveliš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suus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suoniš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lih</w:t>
      </w:r>
      <w:proofErr w:type="spellEnd"/>
      <w:r w:rsidRPr="00010345">
        <w:rPr>
          <w:sz w:val="32"/>
          <w:szCs w:val="32"/>
          <w:lang w:val="fi-FI"/>
        </w:rPr>
        <w:t>a</w:t>
      </w:r>
      <w:r w:rsidRPr="00010345">
        <w:rPr>
          <w:sz w:val="32"/>
          <w:szCs w:val="32"/>
        </w:rPr>
        <w:t xml:space="preserve">s, </w:t>
      </w:r>
      <w:proofErr w:type="spellStart"/>
      <w:r w:rsidRPr="00010345">
        <w:rPr>
          <w:sz w:val="32"/>
          <w:szCs w:val="32"/>
        </w:rPr>
        <w:t>nahkas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bladencas</w:t>
      </w:r>
      <w:proofErr w:type="spellEnd"/>
      <w:r w:rsidRPr="00010345">
        <w:rPr>
          <w:sz w:val="32"/>
          <w:szCs w:val="32"/>
        </w:rPr>
        <w:t xml:space="preserve">, </w:t>
      </w:r>
      <w:proofErr w:type="spellStart"/>
      <w:r w:rsidRPr="00010345">
        <w:rPr>
          <w:sz w:val="32"/>
          <w:szCs w:val="32"/>
        </w:rPr>
        <w:t>miše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täks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igäks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kaikeks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pahale</w:t>
      </w:r>
      <w:proofErr w:type="spellEnd"/>
      <w:r w:rsidRPr="00010345">
        <w:rPr>
          <w:sz w:val="32"/>
          <w:szCs w:val="32"/>
        </w:rPr>
        <w:t xml:space="preserve"> </w:t>
      </w:r>
      <w:proofErr w:type="spellStart"/>
      <w:r w:rsidRPr="00010345">
        <w:rPr>
          <w:sz w:val="32"/>
          <w:szCs w:val="32"/>
        </w:rPr>
        <w:t>sanale</w:t>
      </w:r>
      <w:proofErr w:type="spellEnd"/>
      <w:r w:rsidRPr="00010345">
        <w:rPr>
          <w:sz w:val="32"/>
          <w:szCs w:val="32"/>
        </w:rPr>
        <w:t xml:space="preserve">. </w:t>
      </w:r>
      <w:proofErr w:type="spellStart"/>
      <w:r w:rsidRPr="00010345">
        <w:rPr>
          <w:sz w:val="32"/>
          <w:szCs w:val="32"/>
        </w:rPr>
        <w:t>Amin</w:t>
      </w:r>
      <w:proofErr w:type="spellEnd"/>
      <w:r w:rsidRPr="00010345">
        <w:rPr>
          <w:sz w:val="32"/>
          <w:szCs w:val="32"/>
        </w:rPr>
        <w:t xml:space="preserve">’, </w:t>
      </w:r>
      <w:proofErr w:type="spellStart"/>
      <w:r w:rsidRPr="00010345">
        <w:rPr>
          <w:sz w:val="32"/>
          <w:szCs w:val="32"/>
        </w:rPr>
        <w:t>amin</w:t>
      </w:r>
      <w:proofErr w:type="spellEnd"/>
      <w:r w:rsidRPr="00010345">
        <w:rPr>
          <w:sz w:val="32"/>
          <w:szCs w:val="32"/>
        </w:rPr>
        <w:t xml:space="preserve">’, </w:t>
      </w:r>
      <w:proofErr w:type="spellStart"/>
      <w:r w:rsidRPr="00010345">
        <w:rPr>
          <w:sz w:val="32"/>
          <w:szCs w:val="32"/>
        </w:rPr>
        <w:t>amin</w:t>
      </w:r>
      <w:proofErr w:type="spellEnd"/>
      <w:r w:rsidRPr="00010345">
        <w:rPr>
          <w:sz w:val="32"/>
          <w:szCs w:val="32"/>
        </w:rPr>
        <w:t>’. – Сорок призоров, сорок причин в суставах, нервах, во рту, в венах, в мясе, в коже в младенце, чтобы на плохое слово так на весь век.</w:t>
      </w:r>
    </w:p>
    <w:bookmarkEnd w:id="0"/>
    <w:p w:rsidR="00F5463F" w:rsidRPr="00DC14A2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F5463F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Инсценировать обряды, связанные с одариванием матери и новорожденного, появлением у ребенка первого зуба, потерей ребенком первого молочного зуба, первыми шагами ребенка, избавлением ребенка от сглаза и т.п.</w:t>
      </w:r>
    </w:p>
    <w:p w:rsidR="00F5463F" w:rsidRPr="00DC14A2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F5463F" w:rsidRPr="00DC14A2" w:rsidRDefault="00F5463F" w:rsidP="00F5463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готовятся принять участие в инсценировке обрядов, связанных с различными периодами в жизни ребенка, разучивают слова и т.д. Обучающиеся рисуют открытку для поздравления с днем рождения, в оформлении которой присутствуют элементы рассмотренных обрядов.</w:t>
      </w:r>
    </w:p>
    <w:p w:rsidR="00E319E4" w:rsidRDefault="00E319E4"/>
    <w:sectPr w:rsidR="00E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3F"/>
    <w:rsid w:val="00010345"/>
    <w:rsid w:val="00087AAB"/>
    <w:rsid w:val="00090429"/>
    <w:rsid w:val="000D3119"/>
    <w:rsid w:val="00184597"/>
    <w:rsid w:val="002339EF"/>
    <w:rsid w:val="00273612"/>
    <w:rsid w:val="002906E1"/>
    <w:rsid w:val="003051C6"/>
    <w:rsid w:val="00320769"/>
    <w:rsid w:val="00356C95"/>
    <w:rsid w:val="00367A9D"/>
    <w:rsid w:val="003D2F42"/>
    <w:rsid w:val="00400A08"/>
    <w:rsid w:val="00400C07"/>
    <w:rsid w:val="00402DEB"/>
    <w:rsid w:val="00427C3E"/>
    <w:rsid w:val="00430D01"/>
    <w:rsid w:val="004E6DF5"/>
    <w:rsid w:val="0057017D"/>
    <w:rsid w:val="0059094B"/>
    <w:rsid w:val="005A5087"/>
    <w:rsid w:val="005C1126"/>
    <w:rsid w:val="00676CFF"/>
    <w:rsid w:val="00706B9C"/>
    <w:rsid w:val="00746A82"/>
    <w:rsid w:val="00761F49"/>
    <w:rsid w:val="00771D94"/>
    <w:rsid w:val="00772D21"/>
    <w:rsid w:val="00795C12"/>
    <w:rsid w:val="007B6620"/>
    <w:rsid w:val="007E56AD"/>
    <w:rsid w:val="00845189"/>
    <w:rsid w:val="008C6EDA"/>
    <w:rsid w:val="008E3304"/>
    <w:rsid w:val="009211F7"/>
    <w:rsid w:val="0093751F"/>
    <w:rsid w:val="009746BD"/>
    <w:rsid w:val="00974BCD"/>
    <w:rsid w:val="00992A70"/>
    <w:rsid w:val="00995ABA"/>
    <w:rsid w:val="009D625E"/>
    <w:rsid w:val="009D638E"/>
    <w:rsid w:val="00A07740"/>
    <w:rsid w:val="00A333BC"/>
    <w:rsid w:val="00A6440A"/>
    <w:rsid w:val="00B8090F"/>
    <w:rsid w:val="00B84345"/>
    <w:rsid w:val="00BC3097"/>
    <w:rsid w:val="00C82C9D"/>
    <w:rsid w:val="00D13854"/>
    <w:rsid w:val="00D940D5"/>
    <w:rsid w:val="00DA2962"/>
    <w:rsid w:val="00DC78DF"/>
    <w:rsid w:val="00E319E4"/>
    <w:rsid w:val="00E42035"/>
    <w:rsid w:val="00ED5B98"/>
    <w:rsid w:val="00F5463F"/>
    <w:rsid w:val="00F87541"/>
    <w:rsid w:val="00FC3430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37BB"/>
  <w15:chartTrackingRefBased/>
  <w15:docId w15:val="{1987F884-D843-458E-BD35-EF4C1AF6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2021-06-24T20:20:00Z</dcterms:created>
  <dcterms:modified xsi:type="dcterms:W3CDTF">2021-08-23T12:14:00Z</dcterms:modified>
</cp:coreProperties>
</file>