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DBB" w:rsidRPr="002409E8" w:rsidRDefault="00CD4DBB" w:rsidP="00CD4DBB">
      <w:pPr>
        <w:ind w:firstLine="709"/>
        <w:rPr>
          <w:rFonts w:eastAsia="TimesNewRomanPSMT"/>
          <w:b/>
          <w:sz w:val="28"/>
          <w:szCs w:val="28"/>
          <w:u w:val="single"/>
        </w:rPr>
      </w:pPr>
      <w:bookmarkStart w:id="0" w:name="_GoBack"/>
      <w:r w:rsidRPr="002409E8">
        <w:rPr>
          <w:rFonts w:eastAsia="TimesNewRomanPSMT"/>
          <w:b/>
          <w:sz w:val="28"/>
          <w:szCs w:val="28"/>
          <w:u w:val="single"/>
        </w:rPr>
        <w:t xml:space="preserve">16. </w:t>
      </w:r>
      <w:r w:rsidRPr="002409E8">
        <w:rPr>
          <w:rFonts w:eastAsia="TimesNewRomanPSMT"/>
          <w:b/>
          <w:sz w:val="28"/>
          <w:szCs w:val="28"/>
          <w:u w:val="single"/>
          <w:lang w:val="fi-FI"/>
        </w:rPr>
        <w:t>Ativoissa</w:t>
      </w:r>
      <w:r w:rsidRPr="002409E8">
        <w:rPr>
          <w:rFonts w:eastAsia="TimesNewRomanPSMT"/>
          <w:b/>
          <w:sz w:val="28"/>
          <w:szCs w:val="28"/>
          <w:u w:val="single"/>
        </w:rPr>
        <w:t>. – В гостях.</w:t>
      </w:r>
    </w:p>
    <w:bookmarkEnd w:id="0"/>
    <w:p w:rsidR="00CD4DBB" w:rsidRPr="002409E8" w:rsidRDefault="00CD4DBB" w:rsidP="00CD4DBB">
      <w:pPr>
        <w:autoSpaceDE w:val="0"/>
        <w:autoSpaceDN w:val="0"/>
        <w:adjustRightInd w:val="0"/>
        <w:ind w:firstLine="709"/>
        <w:rPr>
          <w:rFonts w:eastAsia="TimesNewRomanPSMT"/>
          <w:sz w:val="28"/>
          <w:szCs w:val="28"/>
        </w:rPr>
      </w:pP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Примерный сценарий проведения занятия.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Обучающиеся отправляются «гостевать» в семью своих «родственников», принимают участие в праздничном застолье.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b/>
          <w:sz w:val="28"/>
          <w:szCs w:val="28"/>
        </w:rPr>
        <w:t>Цель занятия</w:t>
      </w:r>
      <w:r w:rsidRPr="002409E8">
        <w:rPr>
          <w:rFonts w:eastAsia="TimesNewRomanPSMT"/>
          <w:sz w:val="28"/>
          <w:szCs w:val="28"/>
        </w:rPr>
        <w:t xml:space="preserve">.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Получить представление о традиции «</w:t>
      </w:r>
      <w:proofErr w:type="spellStart"/>
      <w:r w:rsidRPr="002409E8">
        <w:rPr>
          <w:rFonts w:eastAsia="TimesNewRomanPSMT"/>
          <w:sz w:val="28"/>
          <w:szCs w:val="28"/>
        </w:rPr>
        <w:t>гостевания</w:t>
      </w:r>
      <w:proofErr w:type="spellEnd"/>
      <w:r w:rsidRPr="002409E8">
        <w:rPr>
          <w:rFonts w:eastAsia="TimesNewRomanPSMT"/>
          <w:sz w:val="28"/>
          <w:szCs w:val="28"/>
        </w:rPr>
        <w:t xml:space="preserve">», о праздничном застолье в карельском доме. Научиться использовать в речи на карельском языке адекватный ситуации речевой репертуар. </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Примерный речевой репертуар.</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Terveh</w:t>
      </w:r>
      <w:r w:rsidRPr="002409E8">
        <w:rPr>
          <w:rFonts w:eastAsia="TimesNewRomanPSMT"/>
          <w:sz w:val="28"/>
          <w:szCs w:val="28"/>
        </w:rPr>
        <w:t xml:space="preserve">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nne</w:t>
      </w:r>
      <w:r w:rsidRPr="002409E8">
        <w:rPr>
          <w:rFonts w:eastAsia="TimesNewRomanPSMT"/>
          <w:sz w:val="28"/>
          <w:szCs w:val="28"/>
        </w:rPr>
        <w:t xml:space="preserve">! – </w:t>
      </w:r>
      <w:r w:rsidRPr="002409E8">
        <w:rPr>
          <w:rFonts w:eastAsia="TimesNewRomanPSMT"/>
          <w:sz w:val="28"/>
          <w:szCs w:val="28"/>
          <w:lang w:val="fi-FI"/>
        </w:rPr>
        <w:t>Tulkua</w:t>
      </w:r>
      <w:r w:rsidRPr="002409E8">
        <w:rPr>
          <w:rFonts w:eastAsia="TimesNewRomanPSMT"/>
          <w:sz w:val="28"/>
          <w:szCs w:val="28"/>
        </w:rPr>
        <w:t xml:space="preserve"> </w:t>
      </w:r>
      <w:r w:rsidRPr="002409E8">
        <w:rPr>
          <w:rFonts w:eastAsia="TimesNewRomanPSMT"/>
          <w:sz w:val="28"/>
          <w:szCs w:val="28"/>
          <w:lang w:val="fi-FI"/>
        </w:rPr>
        <w:t>terveh</w:t>
      </w:r>
      <w:r w:rsidRPr="002409E8">
        <w:rPr>
          <w:rFonts w:eastAsia="TimesNewRomanPSMT"/>
          <w:sz w:val="28"/>
          <w:szCs w:val="28"/>
        </w:rPr>
        <w:t>! – Здравствуйте! (Входящий говорит присутствующим.) – Здравствуйте! (Присутствующие отвечают входящему.)</w:t>
      </w:r>
    </w:p>
    <w:p w:rsidR="00CD4DBB" w:rsidRPr="00853DED"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Mi</w:t>
      </w:r>
      <w:r w:rsidRPr="00853DED">
        <w:rPr>
          <w:rFonts w:eastAsia="TimesNewRomanPSMT"/>
          <w:sz w:val="28"/>
          <w:szCs w:val="28"/>
          <w:lang w:val="fi-FI"/>
        </w:rPr>
        <w:t xml:space="preserve"> </w:t>
      </w:r>
      <w:r w:rsidRPr="002409E8">
        <w:rPr>
          <w:rFonts w:eastAsia="TimesNewRomanPSMT"/>
          <w:sz w:val="28"/>
          <w:szCs w:val="28"/>
          <w:lang w:val="fi-FI"/>
        </w:rPr>
        <w:t>on</w:t>
      </w:r>
      <w:r w:rsidRPr="00853DED">
        <w:rPr>
          <w:rFonts w:eastAsia="TimesNewRomanPSMT"/>
          <w:sz w:val="28"/>
          <w:szCs w:val="28"/>
          <w:lang w:val="fi-FI"/>
        </w:rPr>
        <w:t xml:space="preserve"> š</w:t>
      </w:r>
      <w:r w:rsidRPr="002409E8">
        <w:rPr>
          <w:rFonts w:eastAsia="TimesNewRomanPSMT"/>
          <w:sz w:val="28"/>
          <w:szCs w:val="28"/>
          <w:lang w:val="fi-FI"/>
        </w:rPr>
        <w:t>iun</w:t>
      </w:r>
      <w:r w:rsidRPr="00853DED">
        <w:rPr>
          <w:rFonts w:eastAsia="TimesNewRomanPSMT"/>
          <w:sz w:val="28"/>
          <w:szCs w:val="28"/>
          <w:lang w:val="fi-FI"/>
        </w:rPr>
        <w:t xml:space="preserve"> </w:t>
      </w:r>
      <w:r w:rsidRPr="002409E8">
        <w:rPr>
          <w:rFonts w:eastAsia="TimesNewRomanPSMT"/>
          <w:sz w:val="28"/>
          <w:szCs w:val="28"/>
          <w:lang w:val="fi-FI"/>
        </w:rPr>
        <w:t>nimi</w:t>
      </w:r>
      <w:r w:rsidRPr="00853DED">
        <w:rPr>
          <w:rFonts w:eastAsia="TimesNewRomanPSMT"/>
          <w:sz w:val="28"/>
          <w:szCs w:val="28"/>
          <w:lang w:val="fi-FI"/>
        </w:rPr>
        <w:t xml:space="preserve">? – </w:t>
      </w:r>
      <w:r w:rsidRPr="002409E8">
        <w:rPr>
          <w:rFonts w:eastAsia="TimesNewRomanPSMT"/>
          <w:sz w:val="28"/>
          <w:szCs w:val="28"/>
          <w:lang w:val="fi-FI"/>
        </w:rPr>
        <w:t>Mi</w:t>
      </w:r>
      <w:r>
        <w:rPr>
          <w:rFonts w:eastAsia="TimesNewRomanPSMT"/>
          <w:sz w:val="28"/>
          <w:szCs w:val="28"/>
          <w:lang w:val="fi-FI"/>
        </w:rPr>
        <w:t>un nimi on</w:t>
      </w:r>
      <w:r w:rsidRPr="00853DED">
        <w:rPr>
          <w:rFonts w:eastAsia="TimesNewRomanPSMT"/>
          <w:sz w:val="28"/>
          <w:szCs w:val="28"/>
          <w:lang w:val="fi-FI"/>
        </w:rPr>
        <w:t xml:space="preserve"> </w:t>
      </w:r>
      <w:r w:rsidRPr="002409E8">
        <w:rPr>
          <w:rFonts w:eastAsia="TimesNewRomanPSMT"/>
          <w:sz w:val="28"/>
          <w:szCs w:val="28"/>
          <w:lang w:val="fi-FI"/>
        </w:rPr>
        <w:t>Mikko</w:t>
      </w:r>
      <w:r w:rsidRPr="00853DED">
        <w:rPr>
          <w:rFonts w:eastAsia="TimesNewRomanPSMT"/>
          <w:sz w:val="28"/>
          <w:szCs w:val="28"/>
          <w:lang w:val="fi-FI"/>
        </w:rPr>
        <w:t xml:space="preserve">. – </w:t>
      </w:r>
      <w:r w:rsidRPr="002409E8">
        <w:rPr>
          <w:rFonts w:eastAsia="TimesNewRomanPSMT"/>
          <w:sz w:val="28"/>
          <w:szCs w:val="28"/>
        </w:rPr>
        <w:t>Как</w:t>
      </w:r>
      <w:r w:rsidRPr="00853DED">
        <w:rPr>
          <w:rFonts w:eastAsia="TimesNewRomanPSMT"/>
          <w:sz w:val="28"/>
          <w:szCs w:val="28"/>
          <w:lang w:val="fi-FI"/>
        </w:rPr>
        <w:t xml:space="preserve"> </w:t>
      </w:r>
      <w:r w:rsidRPr="002409E8">
        <w:rPr>
          <w:rFonts w:eastAsia="TimesNewRomanPSMT"/>
          <w:sz w:val="28"/>
          <w:szCs w:val="28"/>
        </w:rPr>
        <w:t>тебя</w:t>
      </w:r>
      <w:r w:rsidRPr="00853DED">
        <w:rPr>
          <w:rFonts w:eastAsia="TimesNewRomanPSMT"/>
          <w:sz w:val="28"/>
          <w:szCs w:val="28"/>
          <w:lang w:val="fi-FI"/>
        </w:rPr>
        <w:t xml:space="preserve"> </w:t>
      </w:r>
      <w:r w:rsidRPr="002409E8">
        <w:rPr>
          <w:rFonts w:eastAsia="TimesNewRomanPSMT"/>
          <w:sz w:val="28"/>
          <w:szCs w:val="28"/>
        </w:rPr>
        <w:t>зовут</w:t>
      </w:r>
      <w:r w:rsidRPr="00853DED">
        <w:rPr>
          <w:rFonts w:eastAsia="TimesNewRomanPSMT"/>
          <w:sz w:val="28"/>
          <w:szCs w:val="28"/>
          <w:lang w:val="fi-FI"/>
        </w:rPr>
        <w:t xml:space="preserve">? – </w:t>
      </w:r>
      <w:r w:rsidRPr="002409E8">
        <w:rPr>
          <w:rFonts w:eastAsia="TimesNewRomanPSMT"/>
          <w:sz w:val="28"/>
          <w:szCs w:val="28"/>
        </w:rPr>
        <w:t>Меня</w:t>
      </w:r>
      <w:r w:rsidRPr="00853DED">
        <w:rPr>
          <w:rFonts w:eastAsia="TimesNewRomanPSMT"/>
          <w:sz w:val="28"/>
          <w:szCs w:val="28"/>
          <w:lang w:val="fi-FI"/>
        </w:rPr>
        <w:t xml:space="preserve"> </w:t>
      </w:r>
      <w:r w:rsidRPr="002409E8">
        <w:rPr>
          <w:rFonts w:eastAsia="TimesNewRomanPSMT"/>
          <w:sz w:val="28"/>
          <w:szCs w:val="28"/>
        </w:rPr>
        <w:t>зовут</w:t>
      </w:r>
      <w:r w:rsidRPr="00853DED">
        <w:rPr>
          <w:rFonts w:eastAsia="TimesNewRomanPSMT"/>
          <w:sz w:val="28"/>
          <w:szCs w:val="28"/>
          <w:lang w:val="fi-FI"/>
        </w:rPr>
        <w:t xml:space="preserve"> </w:t>
      </w:r>
      <w:proofErr w:type="spellStart"/>
      <w:r w:rsidRPr="002409E8">
        <w:rPr>
          <w:rFonts w:eastAsia="TimesNewRomanPSMT"/>
          <w:sz w:val="28"/>
          <w:szCs w:val="28"/>
        </w:rPr>
        <w:t>Микко</w:t>
      </w:r>
      <w:proofErr w:type="spellEnd"/>
      <w:r w:rsidRPr="00853DED">
        <w:rPr>
          <w:rFonts w:eastAsia="TimesNewRomanPSMT"/>
          <w:sz w:val="28"/>
          <w:szCs w:val="28"/>
          <w:lang w:val="fi-FI"/>
        </w:rPr>
        <w:t>.</w:t>
      </w:r>
    </w:p>
    <w:p w:rsidR="00CD4DBB" w:rsidRPr="005731D2"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Kuin</w:t>
      </w:r>
      <w:r w:rsidRPr="005731D2">
        <w:rPr>
          <w:rFonts w:eastAsia="TimesNewRomanPSMT"/>
          <w:sz w:val="28"/>
          <w:szCs w:val="28"/>
          <w:lang w:val="fi-FI"/>
        </w:rPr>
        <w:t xml:space="preserve"> š</w:t>
      </w:r>
      <w:r w:rsidRPr="002409E8">
        <w:rPr>
          <w:rFonts w:eastAsia="TimesNewRomanPSMT"/>
          <w:sz w:val="28"/>
          <w:szCs w:val="28"/>
          <w:lang w:val="fi-FI"/>
        </w:rPr>
        <w:t>ie</w:t>
      </w:r>
      <w:r w:rsidRPr="005731D2">
        <w:rPr>
          <w:rFonts w:eastAsia="TimesNewRomanPSMT"/>
          <w:sz w:val="28"/>
          <w:szCs w:val="28"/>
          <w:lang w:val="fi-FI"/>
        </w:rPr>
        <w:t xml:space="preserve"> </w:t>
      </w:r>
      <w:r w:rsidRPr="002409E8">
        <w:rPr>
          <w:rFonts w:eastAsia="TimesNewRomanPSMT"/>
          <w:sz w:val="28"/>
          <w:szCs w:val="28"/>
          <w:lang w:val="fi-FI"/>
        </w:rPr>
        <w:t>el</w:t>
      </w:r>
      <w:r w:rsidRPr="005731D2">
        <w:rPr>
          <w:rFonts w:eastAsia="TimesNewRomanPSMT"/>
          <w:sz w:val="28"/>
          <w:szCs w:val="28"/>
          <w:lang w:val="fi-FI"/>
        </w:rPr>
        <w:t>ä</w:t>
      </w:r>
      <w:r w:rsidRPr="002409E8">
        <w:rPr>
          <w:rFonts w:eastAsia="TimesNewRomanPSMT"/>
          <w:sz w:val="28"/>
          <w:szCs w:val="28"/>
          <w:lang w:val="fi-FI"/>
        </w:rPr>
        <w:t>t</w:t>
      </w:r>
      <w:r w:rsidRPr="005731D2">
        <w:rPr>
          <w:rFonts w:eastAsia="TimesNewRomanPSMT"/>
          <w:sz w:val="28"/>
          <w:szCs w:val="28"/>
          <w:lang w:val="fi-FI"/>
        </w:rPr>
        <w:t xml:space="preserve">? – </w:t>
      </w:r>
      <w:r w:rsidRPr="002409E8">
        <w:rPr>
          <w:rFonts w:eastAsia="TimesNewRomanPSMT"/>
          <w:sz w:val="28"/>
          <w:szCs w:val="28"/>
          <w:lang w:val="fi-FI"/>
        </w:rPr>
        <w:t>Ihan</w:t>
      </w:r>
      <w:r w:rsidRPr="005731D2">
        <w:rPr>
          <w:rFonts w:eastAsia="TimesNewRomanPSMT"/>
          <w:sz w:val="28"/>
          <w:szCs w:val="28"/>
          <w:lang w:val="fi-FI"/>
        </w:rPr>
        <w:t xml:space="preserve"> </w:t>
      </w:r>
      <w:r w:rsidRPr="002409E8">
        <w:rPr>
          <w:rFonts w:eastAsia="TimesNewRomanPSMT"/>
          <w:sz w:val="28"/>
          <w:szCs w:val="28"/>
          <w:lang w:val="fi-FI"/>
        </w:rPr>
        <w:t>hyvin</w:t>
      </w:r>
      <w:r w:rsidRPr="005731D2">
        <w:rPr>
          <w:rFonts w:eastAsia="TimesNewRomanPSMT"/>
          <w:sz w:val="28"/>
          <w:szCs w:val="28"/>
          <w:lang w:val="fi-FI"/>
        </w:rPr>
        <w:t xml:space="preserve">, </w:t>
      </w:r>
      <w:r w:rsidRPr="002409E8">
        <w:rPr>
          <w:rFonts w:eastAsia="TimesNewRomanPSMT"/>
          <w:sz w:val="28"/>
          <w:szCs w:val="28"/>
          <w:lang w:val="fi-FI"/>
        </w:rPr>
        <w:t>passipo</w:t>
      </w:r>
      <w:r w:rsidRPr="005731D2">
        <w:rPr>
          <w:rFonts w:eastAsia="TimesNewRomanPSMT"/>
          <w:sz w:val="28"/>
          <w:szCs w:val="28"/>
          <w:lang w:val="fi-FI"/>
        </w:rPr>
        <w:t xml:space="preserve">. – </w:t>
      </w:r>
      <w:r w:rsidRPr="002409E8">
        <w:rPr>
          <w:rFonts w:eastAsia="TimesNewRomanPSMT"/>
          <w:sz w:val="28"/>
          <w:szCs w:val="28"/>
        </w:rPr>
        <w:t>Как</w:t>
      </w:r>
      <w:r w:rsidRPr="005731D2">
        <w:rPr>
          <w:rFonts w:eastAsia="TimesNewRomanPSMT"/>
          <w:sz w:val="28"/>
          <w:szCs w:val="28"/>
          <w:lang w:val="fi-FI"/>
        </w:rPr>
        <w:t xml:space="preserve"> </w:t>
      </w:r>
      <w:r w:rsidRPr="002409E8">
        <w:rPr>
          <w:rFonts w:eastAsia="TimesNewRomanPSMT"/>
          <w:sz w:val="28"/>
          <w:szCs w:val="28"/>
        </w:rPr>
        <w:t>живешь</w:t>
      </w:r>
      <w:r w:rsidRPr="005731D2">
        <w:rPr>
          <w:rFonts w:eastAsia="TimesNewRomanPSMT"/>
          <w:sz w:val="28"/>
          <w:szCs w:val="28"/>
          <w:lang w:val="fi-FI"/>
        </w:rPr>
        <w:t xml:space="preserve">? – </w:t>
      </w:r>
      <w:r w:rsidRPr="002409E8">
        <w:rPr>
          <w:rFonts w:eastAsia="TimesNewRomanPSMT"/>
          <w:sz w:val="28"/>
          <w:szCs w:val="28"/>
        </w:rPr>
        <w:t>Очень</w:t>
      </w:r>
      <w:r w:rsidRPr="005731D2">
        <w:rPr>
          <w:rFonts w:eastAsia="TimesNewRomanPSMT"/>
          <w:sz w:val="28"/>
          <w:szCs w:val="28"/>
          <w:lang w:val="fi-FI"/>
        </w:rPr>
        <w:t xml:space="preserve"> </w:t>
      </w:r>
      <w:r w:rsidRPr="002409E8">
        <w:rPr>
          <w:rFonts w:eastAsia="TimesNewRomanPSMT"/>
          <w:sz w:val="28"/>
          <w:szCs w:val="28"/>
        </w:rPr>
        <w:t>хорошо</w:t>
      </w:r>
      <w:r w:rsidRPr="005731D2">
        <w:rPr>
          <w:rFonts w:eastAsia="TimesNewRomanPSMT"/>
          <w:sz w:val="28"/>
          <w:szCs w:val="28"/>
          <w:lang w:val="fi-FI"/>
        </w:rPr>
        <w:t xml:space="preserve">, </w:t>
      </w:r>
      <w:r w:rsidRPr="002409E8">
        <w:rPr>
          <w:rFonts w:eastAsia="TimesNewRomanPSMT"/>
          <w:sz w:val="28"/>
          <w:szCs w:val="28"/>
        </w:rPr>
        <w:t>спасибо</w:t>
      </w:r>
      <w:r w:rsidRPr="005731D2">
        <w:rPr>
          <w:rFonts w:eastAsia="TimesNewRomanPSMT"/>
          <w:sz w:val="28"/>
          <w:szCs w:val="28"/>
          <w:lang w:val="fi-FI"/>
        </w:rPr>
        <w:t>.</w:t>
      </w:r>
    </w:p>
    <w:p w:rsidR="00CD4DBB" w:rsidRPr="005731D2"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Kui</w:t>
      </w:r>
      <w:r w:rsidRPr="005731D2">
        <w:rPr>
          <w:rFonts w:eastAsia="TimesNewRomanPSMT"/>
          <w:sz w:val="28"/>
          <w:szCs w:val="28"/>
          <w:lang w:val="fi-FI"/>
        </w:rPr>
        <w:t>npa ä</w:t>
      </w:r>
      <w:r w:rsidRPr="002409E8">
        <w:rPr>
          <w:rFonts w:eastAsia="TimesNewRomanPSMT"/>
          <w:sz w:val="28"/>
          <w:szCs w:val="28"/>
          <w:lang w:val="fi-FI"/>
        </w:rPr>
        <w:t>mm</w:t>
      </w:r>
      <w:r w:rsidRPr="005731D2">
        <w:rPr>
          <w:rFonts w:eastAsia="TimesNewRomanPSMT"/>
          <w:sz w:val="28"/>
          <w:szCs w:val="28"/>
          <w:lang w:val="fi-FI"/>
        </w:rPr>
        <w:t xml:space="preserve">ö </w:t>
      </w:r>
      <w:r w:rsidRPr="002409E8">
        <w:rPr>
          <w:rFonts w:eastAsia="TimesNewRomanPSMT"/>
          <w:sz w:val="28"/>
          <w:szCs w:val="28"/>
          <w:lang w:val="fi-FI"/>
        </w:rPr>
        <w:t>el</w:t>
      </w:r>
      <w:r w:rsidRPr="005731D2">
        <w:rPr>
          <w:rFonts w:eastAsia="TimesNewRomanPSMT"/>
          <w:sz w:val="28"/>
          <w:szCs w:val="28"/>
          <w:lang w:val="fi-FI"/>
        </w:rPr>
        <w:t>ä</w:t>
      </w:r>
      <w:r w:rsidRPr="002409E8">
        <w:rPr>
          <w:rFonts w:eastAsia="TimesNewRomanPSMT"/>
          <w:sz w:val="28"/>
          <w:szCs w:val="28"/>
          <w:lang w:val="fi-FI"/>
        </w:rPr>
        <w:t>y</w:t>
      </w:r>
      <w:r w:rsidRPr="005731D2">
        <w:rPr>
          <w:rFonts w:eastAsia="TimesNewRomanPSMT"/>
          <w:sz w:val="28"/>
          <w:szCs w:val="28"/>
          <w:lang w:val="fi-FI"/>
        </w:rPr>
        <w:t xml:space="preserve">? – </w:t>
      </w:r>
      <w:r w:rsidRPr="002409E8">
        <w:rPr>
          <w:rFonts w:eastAsia="TimesNewRomanPSMT"/>
          <w:sz w:val="28"/>
          <w:szCs w:val="28"/>
          <w:lang w:val="fi-FI"/>
        </w:rPr>
        <w:t>Hil</w:t>
      </w:r>
      <w:r w:rsidRPr="005731D2">
        <w:rPr>
          <w:rFonts w:eastAsia="TimesNewRomanPSMT"/>
          <w:sz w:val="28"/>
          <w:szCs w:val="28"/>
          <w:lang w:val="fi-FI"/>
        </w:rPr>
        <w:t>ʼ</w:t>
      </w:r>
      <w:r w:rsidRPr="002409E8">
        <w:rPr>
          <w:rFonts w:eastAsia="TimesNewRomanPSMT"/>
          <w:sz w:val="28"/>
          <w:szCs w:val="28"/>
          <w:lang w:val="fi-FI"/>
        </w:rPr>
        <w:t>l</w:t>
      </w:r>
      <w:r w:rsidRPr="005731D2">
        <w:rPr>
          <w:rFonts w:eastAsia="TimesNewRomanPSMT"/>
          <w:sz w:val="28"/>
          <w:szCs w:val="28"/>
          <w:lang w:val="fi-FI"/>
        </w:rPr>
        <w:t>ʼ</w:t>
      </w:r>
      <w:r w:rsidRPr="002409E8">
        <w:rPr>
          <w:rFonts w:eastAsia="TimesNewRomanPSMT"/>
          <w:sz w:val="28"/>
          <w:szCs w:val="28"/>
          <w:lang w:val="fi-FI"/>
        </w:rPr>
        <w:t>akkaiseh</w:t>
      </w:r>
      <w:r w:rsidRPr="005731D2">
        <w:rPr>
          <w:rFonts w:eastAsia="TimesNewRomanPSMT"/>
          <w:sz w:val="28"/>
          <w:szCs w:val="28"/>
          <w:lang w:val="fi-FI"/>
        </w:rPr>
        <w:t xml:space="preserve">. – </w:t>
      </w:r>
      <w:r w:rsidRPr="002409E8">
        <w:rPr>
          <w:rFonts w:eastAsia="TimesNewRomanPSMT"/>
          <w:sz w:val="28"/>
          <w:szCs w:val="28"/>
        </w:rPr>
        <w:t>Как</w:t>
      </w:r>
      <w:r w:rsidRPr="005731D2">
        <w:rPr>
          <w:rFonts w:eastAsia="TimesNewRomanPSMT"/>
          <w:sz w:val="28"/>
          <w:szCs w:val="28"/>
          <w:lang w:val="fi-FI"/>
        </w:rPr>
        <w:t xml:space="preserve"> </w:t>
      </w:r>
      <w:r w:rsidRPr="002409E8">
        <w:rPr>
          <w:rFonts w:eastAsia="TimesNewRomanPSMT"/>
          <w:sz w:val="28"/>
          <w:szCs w:val="28"/>
        </w:rPr>
        <w:t>бабушка</w:t>
      </w:r>
      <w:r w:rsidRPr="005731D2">
        <w:rPr>
          <w:rFonts w:eastAsia="TimesNewRomanPSMT"/>
          <w:sz w:val="28"/>
          <w:szCs w:val="28"/>
          <w:lang w:val="fi-FI"/>
        </w:rPr>
        <w:t xml:space="preserve"> </w:t>
      </w:r>
      <w:r w:rsidRPr="002409E8">
        <w:rPr>
          <w:rFonts w:eastAsia="TimesNewRomanPSMT"/>
          <w:sz w:val="28"/>
          <w:szCs w:val="28"/>
        </w:rPr>
        <w:t>живёт</w:t>
      </w:r>
      <w:r w:rsidRPr="005731D2">
        <w:rPr>
          <w:rFonts w:eastAsia="TimesNewRomanPSMT"/>
          <w:sz w:val="28"/>
          <w:szCs w:val="28"/>
          <w:lang w:val="fi-FI"/>
        </w:rPr>
        <w:t xml:space="preserve">? - </w:t>
      </w:r>
      <w:r w:rsidRPr="002409E8">
        <w:rPr>
          <w:rFonts w:eastAsia="TimesNewRomanPSMT"/>
          <w:sz w:val="28"/>
          <w:szCs w:val="28"/>
        </w:rPr>
        <w:t>Потихоньку</w:t>
      </w:r>
      <w:r w:rsidRPr="005731D2">
        <w:rPr>
          <w:rFonts w:eastAsia="TimesNewRomanPSMT"/>
          <w:sz w:val="28"/>
          <w:szCs w:val="28"/>
          <w:lang w:val="fi-FI"/>
        </w:rPr>
        <w:t>.</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Mit</w:t>
      </w:r>
      <w:r w:rsidRPr="002409E8">
        <w:rPr>
          <w:rFonts w:eastAsia="TimesNewRomanPSMT"/>
          <w:sz w:val="28"/>
          <w:szCs w:val="28"/>
        </w:rPr>
        <w:t xml:space="preserve">ä </w:t>
      </w:r>
      <w:r w:rsidRPr="002409E8">
        <w:rPr>
          <w:rFonts w:eastAsia="TimesNewRomanPSMT"/>
          <w:sz w:val="28"/>
          <w:szCs w:val="28"/>
          <w:lang w:val="fi-FI"/>
        </w:rPr>
        <w:t>kuuluu</w:t>
      </w:r>
      <w:r w:rsidRPr="002409E8">
        <w:rPr>
          <w:rFonts w:eastAsia="TimesNewRomanPSMT"/>
          <w:sz w:val="28"/>
          <w:szCs w:val="28"/>
        </w:rPr>
        <w:t xml:space="preserve">? – </w:t>
      </w:r>
      <w:r w:rsidRPr="002409E8">
        <w:rPr>
          <w:rFonts w:eastAsia="TimesNewRomanPSMT"/>
          <w:sz w:val="28"/>
          <w:szCs w:val="28"/>
          <w:lang w:val="fi-FI"/>
        </w:rPr>
        <w:t>Ei</w:t>
      </w:r>
      <w:r w:rsidRPr="002409E8">
        <w:rPr>
          <w:rFonts w:eastAsia="TimesNewRomanPSMT"/>
          <w:sz w:val="28"/>
          <w:szCs w:val="28"/>
        </w:rPr>
        <w:t xml:space="preserve"> </w:t>
      </w:r>
      <w:r w:rsidRPr="002409E8">
        <w:rPr>
          <w:rFonts w:eastAsia="TimesNewRomanPSMT"/>
          <w:sz w:val="28"/>
          <w:szCs w:val="28"/>
          <w:lang w:val="fi-FI"/>
        </w:rPr>
        <w:t>kummempua</w:t>
      </w:r>
      <w:r w:rsidRPr="002409E8">
        <w:rPr>
          <w:rFonts w:eastAsia="TimesNewRomanPSMT"/>
          <w:sz w:val="28"/>
          <w:szCs w:val="28"/>
        </w:rPr>
        <w:t>. – Как дела? – Ничего особенного.</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Mi</w:t>
      </w:r>
      <w:proofErr w:type="spellStart"/>
      <w:r w:rsidRPr="002409E8">
        <w:rPr>
          <w:rFonts w:eastAsia="TimesNewRomanPSMT"/>
          <w:sz w:val="28"/>
          <w:szCs w:val="28"/>
        </w:rPr>
        <w:t>tä</w:t>
      </w:r>
      <w:proofErr w:type="spellEnd"/>
      <w:r w:rsidRPr="002409E8">
        <w:rPr>
          <w:rFonts w:eastAsia="TimesNewRomanPSMT"/>
          <w:sz w:val="28"/>
          <w:szCs w:val="28"/>
        </w:rPr>
        <w:t xml:space="preserve"> </w:t>
      </w:r>
      <w:r w:rsidRPr="002409E8">
        <w:rPr>
          <w:rFonts w:eastAsia="TimesNewRomanPSMT"/>
          <w:sz w:val="28"/>
          <w:szCs w:val="28"/>
          <w:lang w:val="fi-FI"/>
        </w:rPr>
        <w:t>ukolla</w:t>
      </w:r>
      <w:r w:rsidRPr="002409E8">
        <w:rPr>
          <w:rFonts w:eastAsia="TimesNewRomanPSMT"/>
          <w:sz w:val="28"/>
          <w:szCs w:val="28"/>
        </w:rPr>
        <w:t xml:space="preserve"> </w:t>
      </w:r>
      <w:r w:rsidRPr="002409E8">
        <w:rPr>
          <w:rFonts w:eastAsia="TimesNewRomanPSMT"/>
          <w:sz w:val="28"/>
          <w:szCs w:val="28"/>
          <w:lang w:val="fi-FI"/>
        </w:rPr>
        <w:t>kuuluu</w:t>
      </w:r>
      <w:r w:rsidRPr="002409E8">
        <w:rPr>
          <w:rFonts w:eastAsia="TimesNewRomanPSMT"/>
          <w:sz w:val="28"/>
          <w:szCs w:val="28"/>
        </w:rPr>
        <w:t xml:space="preserve">? – </w:t>
      </w:r>
      <w:r w:rsidRPr="002409E8">
        <w:rPr>
          <w:rFonts w:eastAsia="TimesNewRomanPSMT"/>
          <w:sz w:val="28"/>
          <w:szCs w:val="28"/>
          <w:lang w:val="fi-FI"/>
        </w:rPr>
        <w:t>Kaikki</w:t>
      </w:r>
      <w:r w:rsidRPr="002409E8">
        <w:rPr>
          <w:rFonts w:eastAsia="TimesNewRomanPSMT"/>
          <w:sz w:val="28"/>
          <w:szCs w:val="28"/>
        </w:rPr>
        <w:t xml:space="preserve"> </w:t>
      </w:r>
      <w:r w:rsidRPr="002409E8">
        <w:rPr>
          <w:rFonts w:eastAsia="TimesNewRomanPSMT"/>
          <w:sz w:val="28"/>
          <w:szCs w:val="28"/>
          <w:lang w:val="fi-FI"/>
        </w:rPr>
        <w:t>on</w:t>
      </w:r>
      <w:r w:rsidRPr="002409E8">
        <w:rPr>
          <w:rFonts w:eastAsia="TimesNewRomanPSMT"/>
          <w:sz w:val="28"/>
          <w:szCs w:val="28"/>
        </w:rPr>
        <w:t xml:space="preserve"> </w:t>
      </w:r>
      <w:r w:rsidRPr="002409E8">
        <w:rPr>
          <w:rFonts w:eastAsia="TimesNewRomanPSMT"/>
          <w:sz w:val="28"/>
          <w:szCs w:val="28"/>
          <w:lang w:val="fi-FI"/>
        </w:rPr>
        <w:t>entisell</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 Как у дедушки дела? – Все по-прежнему.</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Š</w:t>
      </w:r>
      <w:r w:rsidRPr="002409E8">
        <w:rPr>
          <w:rFonts w:eastAsia="TimesNewRomanPSMT"/>
          <w:sz w:val="28"/>
          <w:szCs w:val="28"/>
          <w:lang w:val="fi-FI"/>
        </w:rPr>
        <w:t>ano</w:t>
      </w:r>
      <w:r w:rsidRPr="002409E8">
        <w:rPr>
          <w:rFonts w:eastAsia="TimesNewRomanPSMT"/>
          <w:sz w:val="28"/>
          <w:szCs w:val="28"/>
        </w:rPr>
        <w:t xml:space="preserve"> </w:t>
      </w:r>
      <w:r w:rsidRPr="002409E8">
        <w:rPr>
          <w:rFonts w:eastAsia="TimesNewRomanPSMT"/>
          <w:sz w:val="28"/>
          <w:szCs w:val="28"/>
          <w:lang w:val="fi-FI"/>
        </w:rPr>
        <w:t>tervehyisie</w:t>
      </w:r>
      <w:r w:rsidRPr="002409E8">
        <w:rPr>
          <w:rFonts w:eastAsia="TimesNewRomanPSMT"/>
          <w:sz w:val="28"/>
          <w:szCs w:val="28"/>
        </w:rPr>
        <w:t xml:space="preserve"> </w:t>
      </w:r>
      <w:r w:rsidRPr="002409E8">
        <w:rPr>
          <w:rFonts w:eastAsia="TimesNewRomanPSMT"/>
          <w:sz w:val="28"/>
          <w:szCs w:val="28"/>
          <w:lang w:val="fi-FI"/>
        </w:rPr>
        <w:t>tuatolla</w:t>
      </w:r>
      <w:r w:rsidRPr="002409E8">
        <w:rPr>
          <w:rFonts w:eastAsia="TimesNewRomanPSMT"/>
          <w:sz w:val="28"/>
          <w:szCs w:val="28"/>
        </w:rPr>
        <w:t>. – Передай привет отцу.</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Tulkua</w:t>
      </w:r>
      <w:r w:rsidRPr="002409E8">
        <w:rPr>
          <w:rFonts w:eastAsia="TimesNewRomanPSMT"/>
          <w:sz w:val="28"/>
          <w:szCs w:val="28"/>
        </w:rPr>
        <w:t xml:space="preserve"> 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 Идите кушать!</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Istukkua</w:t>
      </w:r>
      <w:r w:rsidRPr="002409E8">
        <w:rPr>
          <w:rFonts w:eastAsia="TimesNewRomanPSMT"/>
          <w:sz w:val="28"/>
          <w:szCs w:val="28"/>
        </w:rPr>
        <w:t xml:space="preserve"> </w:t>
      </w:r>
      <w:r w:rsidRPr="002409E8">
        <w:rPr>
          <w:rFonts w:eastAsia="TimesNewRomanPSMT"/>
          <w:sz w:val="28"/>
          <w:szCs w:val="28"/>
          <w:lang w:val="fi-FI"/>
        </w:rPr>
        <w:t>stolah</w:t>
      </w:r>
      <w:r w:rsidRPr="002409E8">
        <w:rPr>
          <w:rFonts w:eastAsia="TimesNewRomanPSMT"/>
          <w:sz w:val="28"/>
          <w:szCs w:val="28"/>
        </w:rPr>
        <w:t>! – Садитесь за стол!</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ky</w:t>
      </w:r>
      <w:r w:rsidRPr="002409E8">
        <w:rPr>
          <w:rFonts w:eastAsia="TimesNewRomanPSMT"/>
          <w:sz w:val="28"/>
          <w:szCs w:val="28"/>
        </w:rPr>
        <w:t xml:space="preserve">ä </w:t>
      </w:r>
      <w:r w:rsidRPr="002409E8">
        <w:rPr>
          <w:rFonts w:eastAsia="TimesNewRomanPSMT"/>
          <w:sz w:val="28"/>
          <w:szCs w:val="28"/>
          <w:lang w:val="fi-FI"/>
        </w:rPr>
        <w:t>tervehek</w:t>
      </w:r>
      <w:r w:rsidRPr="002409E8">
        <w:rPr>
          <w:rFonts w:eastAsia="TimesNewRomanPSMT"/>
          <w:sz w:val="28"/>
          <w:szCs w:val="28"/>
        </w:rPr>
        <w:t>š</w:t>
      </w:r>
      <w:r w:rsidRPr="002409E8">
        <w:rPr>
          <w:rFonts w:eastAsia="TimesNewRomanPSMT"/>
          <w:sz w:val="28"/>
          <w:szCs w:val="28"/>
          <w:lang w:val="fi-FI"/>
        </w:rPr>
        <w:t>i</w:t>
      </w:r>
      <w:r w:rsidRPr="002409E8">
        <w:rPr>
          <w:rFonts w:eastAsia="TimesNewRomanPSMT"/>
          <w:sz w:val="28"/>
          <w:szCs w:val="28"/>
        </w:rPr>
        <w:t>! – Кушайте на здоровье!</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Passipo</w:t>
      </w:r>
      <w:r w:rsidRPr="002409E8">
        <w:rPr>
          <w:rFonts w:eastAsia="TimesNewRomanPSMT"/>
          <w:sz w:val="28"/>
          <w:szCs w:val="28"/>
        </w:rPr>
        <w:t>! – Спасибо!</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Ji</w:t>
      </w:r>
      <w:r w:rsidRPr="002409E8">
        <w:rPr>
          <w:rFonts w:eastAsia="TimesNewRomanPSMT"/>
          <w:sz w:val="28"/>
          <w:szCs w:val="28"/>
        </w:rPr>
        <w:t>ä</w:t>
      </w:r>
      <w:r w:rsidRPr="002409E8">
        <w:rPr>
          <w:rFonts w:eastAsia="TimesNewRomanPSMT"/>
          <w:sz w:val="28"/>
          <w:szCs w:val="28"/>
          <w:lang w:val="fi-FI"/>
        </w:rPr>
        <w:t>ky</w:t>
      </w:r>
      <w:r w:rsidRPr="002409E8">
        <w:rPr>
          <w:rFonts w:eastAsia="TimesNewRomanPSMT"/>
          <w:sz w:val="28"/>
          <w:szCs w:val="28"/>
        </w:rPr>
        <w:t xml:space="preserve">ä </w:t>
      </w:r>
      <w:r w:rsidRPr="002409E8">
        <w:rPr>
          <w:rFonts w:eastAsia="TimesNewRomanPSMT"/>
          <w:sz w:val="28"/>
          <w:szCs w:val="28"/>
          <w:lang w:val="fi-FI"/>
        </w:rPr>
        <w:t>tervehek</w:t>
      </w:r>
      <w:r w:rsidRPr="002409E8">
        <w:rPr>
          <w:rFonts w:eastAsia="TimesNewRomanPSMT"/>
          <w:sz w:val="28"/>
          <w:szCs w:val="28"/>
        </w:rPr>
        <w:t>š</w:t>
      </w:r>
      <w:r w:rsidRPr="002409E8">
        <w:rPr>
          <w:rFonts w:eastAsia="TimesNewRomanPSMT"/>
          <w:sz w:val="28"/>
          <w:szCs w:val="28"/>
          <w:lang w:val="fi-FI"/>
        </w:rPr>
        <w:t>i</w:t>
      </w:r>
      <w:r w:rsidRPr="002409E8">
        <w:rPr>
          <w:rFonts w:eastAsia="TimesNewRomanPSMT"/>
          <w:sz w:val="28"/>
          <w:szCs w:val="28"/>
        </w:rPr>
        <w:t>! – До свидания (Оставайтесь здоровыми! Будьте здоровы! – Уходящий говорит остающимся.)</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ne</w:t>
      </w:r>
      <w:r w:rsidRPr="002409E8">
        <w:rPr>
          <w:rFonts w:eastAsia="TimesNewRomanPSMT"/>
          <w:sz w:val="28"/>
          <w:szCs w:val="28"/>
        </w:rPr>
        <w:t xml:space="preserve"> </w:t>
      </w:r>
      <w:r w:rsidRPr="002409E8">
        <w:rPr>
          <w:rFonts w:eastAsia="TimesNewRomanPSMT"/>
          <w:sz w:val="28"/>
          <w:szCs w:val="28"/>
          <w:lang w:val="fi-FI"/>
        </w:rPr>
        <w:t>tervehen</w:t>
      </w:r>
      <w:r w:rsidRPr="002409E8">
        <w:rPr>
          <w:rFonts w:eastAsia="TimesNewRomanPSMT"/>
          <w:sz w:val="28"/>
          <w:szCs w:val="28"/>
        </w:rPr>
        <w:t xml:space="preserve">ä! – До свидания! (Иди здоровым! – Остающиеся говорят уходящему.)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n</w:t>
      </w:r>
      <w:proofErr w:type="spellStart"/>
      <w:r w:rsidRPr="002409E8">
        <w:rPr>
          <w:rFonts w:eastAsia="TimesNewRomanPSMT"/>
          <w:sz w:val="28"/>
          <w:szCs w:val="28"/>
        </w:rPr>
        <w:t>kyä</w:t>
      </w:r>
      <w:proofErr w:type="spellEnd"/>
      <w:r w:rsidRPr="002409E8">
        <w:rPr>
          <w:rFonts w:eastAsia="TimesNewRomanPSMT"/>
          <w:sz w:val="28"/>
          <w:szCs w:val="28"/>
        </w:rPr>
        <w:t xml:space="preserve"> </w:t>
      </w:r>
      <w:r w:rsidRPr="002409E8">
        <w:rPr>
          <w:rFonts w:eastAsia="TimesNewRomanPSMT"/>
          <w:sz w:val="28"/>
          <w:szCs w:val="28"/>
          <w:lang w:val="fi-FI"/>
        </w:rPr>
        <w:t>tervehen</w:t>
      </w:r>
      <w:r w:rsidRPr="002409E8">
        <w:rPr>
          <w:rFonts w:eastAsia="TimesNewRomanPSMT"/>
          <w:sz w:val="28"/>
          <w:szCs w:val="28"/>
        </w:rPr>
        <w:t xml:space="preserve">ä! – До свидания! (Идите здоровыми! – Остающиеся говорят уходящим.)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Tule</w:t>
      </w:r>
      <w:r w:rsidRPr="002409E8">
        <w:rPr>
          <w:rFonts w:eastAsia="TimesNewRomanPSMT"/>
          <w:sz w:val="28"/>
          <w:szCs w:val="28"/>
        </w:rPr>
        <w:t xml:space="preserve"> </w:t>
      </w:r>
      <w:r w:rsidRPr="002409E8">
        <w:rPr>
          <w:rFonts w:eastAsia="TimesNewRomanPSMT"/>
          <w:sz w:val="28"/>
          <w:szCs w:val="28"/>
          <w:lang w:val="fi-FI"/>
        </w:rPr>
        <w:t>toi</w:t>
      </w:r>
      <w:proofErr w:type="spellStart"/>
      <w:r w:rsidRPr="002409E8">
        <w:rPr>
          <w:rFonts w:eastAsia="TimesNewRomanPSMT"/>
          <w:sz w:val="28"/>
          <w:szCs w:val="28"/>
        </w:rPr>
        <w:t>čč</w:t>
      </w:r>
      <w:proofErr w:type="spellEnd"/>
      <w:r w:rsidRPr="002409E8">
        <w:rPr>
          <w:rFonts w:eastAsia="TimesNewRomanPSMT"/>
          <w:sz w:val="28"/>
          <w:szCs w:val="28"/>
          <w:lang w:val="fi-FI"/>
        </w:rPr>
        <w:t>i</w:t>
      </w:r>
      <w:r w:rsidRPr="002409E8">
        <w:rPr>
          <w:rFonts w:eastAsia="TimesNewRomanPSMT"/>
          <w:sz w:val="28"/>
          <w:szCs w:val="28"/>
        </w:rPr>
        <w:t xml:space="preserve">! – Приходи еще! </w:t>
      </w:r>
    </w:p>
    <w:p w:rsidR="00CD4DBB" w:rsidRPr="002409E8" w:rsidRDefault="00CD4DBB" w:rsidP="00CD4DBB">
      <w:pPr>
        <w:autoSpaceDE w:val="0"/>
        <w:autoSpaceDN w:val="0"/>
        <w:adjustRightInd w:val="0"/>
        <w:ind w:firstLine="709"/>
        <w:rPr>
          <w:rFonts w:eastAsia="TimesNewRomanPSMT"/>
          <w:sz w:val="28"/>
          <w:szCs w:val="28"/>
        </w:rPr>
      </w:pPr>
      <w:r w:rsidRPr="002409E8">
        <w:rPr>
          <w:rFonts w:eastAsia="TimesNewRomanPSMT"/>
          <w:sz w:val="28"/>
          <w:szCs w:val="28"/>
          <w:lang w:val="fi-FI"/>
        </w:rPr>
        <w:t>Passipo</w:t>
      </w:r>
      <w:r w:rsidRPr="002409E8">
        <w:rPr>
          <w:rFonts w:eastAsia="TimesNewRomanPSMT"/>
          <w:sz w:val="28"/>
          <w:szCs w:val="28"/>
        </w:rPr>
        <w:t xml:space="preserve">, </w:t>
      </w:r>
      <w:r w:rsidRPr="002409E8">
        <w:rPr>
          <w:rFonts w:eastAsia="TimesNewRomanPSMT"/>
          <w:sz w:val="28"/>
          <w:szCs w:val="28"/>
          <w:lang w:val="fi-FI"/>
        </w:rPr>
        <w:t>tulen</w:t>
      </w:r>
      <w:r w:rsidRPr="002409E8">
        <w:rPr>
          <w:rFonts w:eastAsia="TimesNewRomanPSMT"/>
          <w:sz w:val="28"/>
          <w:szCs w:val="28"/>
        </w:rPr>
        <w:t>. – Спасибо, приду.</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 xml:space="preserve">Šouvamma Šorolʼah, pitkä matka tätiläh. Täti paistau pakšun leivän, panou äijän voita piällä, pikkusen šijanlihua, muuta lihua murusen. – Мы </w:t>
      </w:r>
      <w:r w:rsidRPr="002409E8">
        <w:rPr>
          <w:rFonts w:eastAsia="TimesNewRomanPSMT"/>
          <w:sz w:val="28"/>
          <w:szCs w:val="28"/>
        </w:rPr>
        <w:t>гребем</w:t>
      </w:r>
      <w:r w:rsidRPr="002409E8">
        <w:rPr>
          <w:rFonts w:eastAsia="TimesNewRomanPSMT"/>
          <w:sz w:val="28"/>
          <w:szCs w:val="28"/>
          <w:lang w:val="fi-FI"/>
        </w:rPr>
        <w:t xml:space="preserve"> </w:t>
      </w:r>
      <w:r w:rsidRPr="002409E8">
        <w:rPr>
          <w:rFonts w:eastAsia="TimesNewRomanPSMT"/>
          <w:sz w:val="28"/>
          <w:szCs w:val="28"/>
        </w:rPr>
        <w:t>в</w:t>
      </w:r>
      <w:r w:rsidRPr="002409E8">
        <w:rPr>
          <w:rFonts w:eastAsia="TimesNewRomanPSMT"/>
          <w:sz w:val="28"/>
          <w:szCs w:val="28"/>
          <w:lang w:val="fi-FI"/>
        </w:rPr>
        <w:t xml:space="preserve"> </w:t>
      </w:r>
      <w:proofErr w:type="spellStart"/>
      <w:r w:rsidRPr="002409E8">
        <w:rPr>
          <w:rFonts w:eastAsia="TimesNewRomanPSMT"/>
          <w:sz w:val="28"/>
          <w:szCs w:val="28"/>
        </w:rPr>
        <w:t>Сороля</w:t>
      </w:r>
      <w:proofErr w:type="spellEnd"/>
      <w:r w:rsidRPr="002409E8">
        <w:rPr>
          <w:rFonts w:eastAsia="TimesNewRomanPSMT"/>
          <w:sz w:val="28"/>
          <w:szCs w:val="28"/>
          <w:lang w:val="fi-FI"/>
        </w:rPr>
        <w:t xml:space="preserve">, </w:t>
      </w:r>
      <w:r w:rsidRPr="002409E8">
        <w:rPr>
          <w:rFonts w:eastAsia="TimesNewRomanPSMT"/>
          <w:sz w:val="28"/>
          <w:szCs w:val="28"/>
        </w:rPr>
        <w:t>долгий</w:t>
      </w:r>
      <w:r w:rsidRPr="002409E8">
        <w:rPr>
          <w:rFonts w:eastAsia="TimesNewRomanPSMT"/>
          <w:sz w:val="28"/>
          <w:szCs w:val="28"/>
          <w:lang w:val="fi-FI"/>
        </w:rPr>
        <w:t xml:space="preserve"> </w:t>
      </w:r>
      <w:r w:rsidRPr="002409E8">
        <w:rPr>
          <w:rFonts w:eastAsia="TimesNewRomanPSMT"/>
          <w:sz w:val="28"/>
          <w:szCs w:val="28"/>
        </w:rPr>
        <w:t>путь</w:t>
      </w:r>
      <w:r w:rsidRPr="002409E8">
        <w:rPr>
          <w:rFonts w:eastAsia="TimesNewRomanPSMT"/>
          <w:sz w:val="28"/>
          <w:szCs w:val="28"/>
          <w:lang w:val="fi-FI"/>
        </w:rPr>
        <w:t xml:space="preserve"> </w:t>
      </w:r>
      <w:r w:rsidRPr="002409E8">
        <w:rPr>
          <w:rFonts w:eastAsia="TimesNewRomanPSMT"/>
          <w:sz w:val="28"/>
          <w:szCs w:val="28"/>
        </w:rPr>
        <w:t>к</w:t>
      </w:r>
      <w:r w:rsidRPr="002409E8">
        <w:rPr>
          <w:rFonts w:eastAsia="TimesNewRomanPSMT"/>
          <w:sz w:val="28"/>
          <w:szCs w:val="28"/>
          <w:lang w:val="fi-FI"/>
        </w:rPr>
        <w:t xml:space="preserve"> </w:t>
      </w:r>
      <w:r w:rsidRPr="002409E8">
        <w:rPr>
          <w:rFonts w:eastAsia="TimesNewRomanPSMT"/>
          <w:sz w:val="28"/>
          <w:szCs w:val="28"/>
        </w:rPr>
        <w:t>тетушке</w:t>
      </w:r>
      <w:r w:rsidRPr="002409E8">
        <w:rPr>
          <w:rFonts w:eastAsia="TimesNewRomanPSMT"/>
          <w:sz w:val="28"/>
          <w:szCs w:val="28"/>
          <w:lang w:val="fi-FI"/>
        </w:rPr>
        <w:t xml:space="preserve">. </w:t>
      </w:r>
      <w:r w:rsidRPr="002409E8">
        <w:rPr>
          <w:rFonts w:eastAsia="TimesNewRomanPSMT"/>
          <w:sz w:val="28"/>
          <w:szCs w:val="28"/>
        </w:rPr>
        <w:t>Тетя испечёт пышный хлеб, смажет его обильно маслом, положит сверху немного свинины, и еще чуть-чуть другого мяса.</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Аудирование. </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sz w:val="28"/>
          <w:szCs w:val="28"/>
        </w:rPr>
        <w:t xml:space="preserve">Рассказ преподавателя о традициях </w:t>
      </w:r>
      <w:proofErr w:type="spellStart"/>
      <w:r w:rsidRPr="002409E8">
        <w:rPr>
          <w:rFonts w:eastAsia="TimesNewRomanPSMT"/>
          <w:sz w:val="28"/>
          <w:szCs w:val="28"/>
        </w:rPr>
        <w:t>гостевания</w:t>
      </w:r>
      <w:proofErr w:type="spellEnd"/>
      <w:r w:rsidRPr="002409E8">
        <w:rPr>
          <w:rFonts w:eastAsia="TimesNewRomanPSMT"/>
          <w:sz w:val="28"/>
          <w:szCs w:val="28"/>
        </w:rPr>
        <w:t>, рассказы обучающихся о себе и своей семье.</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Чтение. </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sz w:val="28"/>
          <w:szCs w:val="28"/>
        </w:rPr>
        <w:t>Подписи к рисункам и фотографиям.</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монолога).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lastRenderedPageBreak/>
        <w:t xml:space="preserve">Рассказ о себе и своей семье: </w:t>
      </w:r>
      <w:r w:rsidRPr="002409E8">
        <w:rPr>
          <w:rFonts w:eastAsia="TimesNewRomanPSMT"/>
          <w:sz w:val="28"/>
          <w:szCs w:val="28"/>
          <w:lang w:val="fi-FI"/>
        </w:rPr>
        <w:t>Milma</w:t>
      </w:r>
      <w:r w:rsidRPr="002409E8">
        <w:rPr>
          <w:rFonts w:eastAsia="TimesNewRomanPSMT"/>
          <w:sz w:val="28"/>
          <w:szCs w:val="28"/>
        </w:rPr>
        <w:t xml:space="preserve"> </w:t>
      </w:r>
      <w:r w:rsidRPr="002409E8">
        <w:rPr>
          <w:rFonts w:eastAsia="TimesNewRomanPSMT"/>
          <w:sz w:val="28"/>
          <w:szCs w:val="28"/>
          <w:lang w:val="fi-FI"/>
        </w:rPr>
        <w:t>ku</w:t>
      </w:r>
      <w:r w:rsidRPr="002409E8">
        <w:rPr>
          <w:rFonts w:eastAsia="TimesNewRomanPSMT"/>
          <w:sz w:val="28"/>
          <w:szCs w:val="28"/>
        </w:rPr>
        <w:t>č</w:t>
      </w:r>
      <w:r w:rsidRPr="002409E8">
        <w:rPr>
          <w:rFonts w:eastAsia="TimesNewRomanPSMT"/>
          <w:sz w:val="28"/>
          <w:szCs w:val="28"/>
          <w:lang w:val="fi-FI"/>
        </w:rPr>
        <w:t>utah</w:t>
      </w:r>
      <w:r w:rsidRPr="002409E8">
        <w:rPr>
          <w:rFonts w:eastAsia="TimesNewRomanPSMT"/>
          <w:sz w:val="28"/>
          <w:szCs w:val="28"/>
        </w:rPr>
        <w:t xml:space="preserve"> </w:t>
      </w:r>
      <w:r w:rsidRPr="002409E8">
        <w:rPr>
          <w:rFonts w:eastAsia="TimesNewRomanPSMT"/>
          <w:sz w:val="28"/>
          <w:szCs w:val="28"/>
          <w:lang w:val="fi-FI"/>
        </w:rPr>
        <w:t>Anni</w:t>
      </w:r>
      <w:r w:rsidRPr="002409E8">
        <w:rPr>
          <w:rFonts w:eastAsia="TimesNewRomanPSMT"/>
          <w:sz w:val="28"/>
          <w:szCs w:val="28"/>
        </w:rPr>
        <w:t xml:space="preserve">. </w:t>
      </w:r>
      <w:r w:rsidRPr="002409E8">
        <w:rPr>
          <w:rFonts w:eastAsia="TimesNewRomanPSMT"/>
          <w:sz w:val="28"/>
          <w:szCs w:val="28"/>
          <w:lang w:val="fi-FI"/>
        </w:rPr>
        <w:t xml:space="preserve">Mie elän Kalevalašša. Mie olen miehellä. Miula on pereh. Pereheššä on 3 henkie: mie, ukko ta tytär. – </w:t>
      </w:r>
      <w:r w:rsidRPr="002409E8">
        <w:rPr>
          <w:rFonts w:eastAsia="TimesNewRomanPSMT"/>
          <w:sz w:val="28"/>
          <w:szCs w:val="28"/>
        </w:rPr>
        <w:t>Меня</w:t>
      </w:r>
      <w:r w:rsidRPr="002409E8">
        <w:rPr>
          <w:rFonts w:eastAsia="TimesNewRomanPSMT"/>
          <w:sz w:val="28"/>
          <w:szCs w:val="28"/>
          <w:lang w:val="fi-FI"/>
        </w:rPr>
        <w:t xml:space="preserve"> </w:t>
      </w:r>
      <w:r w:rsidRPr="002409E8">
        <w:rPr>
          <w:rFonts w:eastAsia="TimesNewRomanPSMT"/>
          <w:sz w:val="28"/>
          <w:szCs w:val="28"/>
        </w:rPr>
        <w:t>зовут</w:t>
      </w:r>
      <w:r w:rsidRPr="002409E8">
        <w:rPr>
          <w:rFonts w:eastAsia="TimesNewRomanPSMT"/>
          <w:sz w:val="28"/>
          <w:szCs w:val="28"/>
          <w:lang w:val="fi-FI"/>
        </w:rPr>
        <w:t xml:space="preserve"> </w:t>
      </w:r>
      <w:r w:rsidRPr="002409E8">
        <w:rPr>
          <w:rFonts w:eastAsia="TimesNewRomanPSMT"/>
          <w:sz w:val="28"/>
          <w:szCs w:val="28"/>
        </w:rPr>
        <w:t>Анни</w:t>
      </w:r>
      <w:r w:rsidRPr="002409E8">
        <w:rPr>
          <w:rFonts w:eastAsia="TimesNewRomanPSMT"/>
          <w:sz w:val="28"/>
          <w:szCs w:val="28"/>
          <w:lang w:val="fi-FI"/>
        </w:rPr>
        <w:t xml:space="preserve">. </w:t>
      </w:r>
      <w:r w:rsidRPr="002409E8">
        <w:rPr>
          <w:rFonts w:eastAsia="TimesNewRomanPSMT"/>
          <w:sz w:val="28"/>
          <w:szCs w:val="28"/>
        </w:rPr>
        <w:t>Я живу в Калевале. Я – замужем. У меня есть семья. В семье три человека: я, муж и дочь.</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Рассказ о себе и своей семье: </w:t>
      </w:r>
      <w:r w:rsidRPr="002409E8">
        <w:rPr>
          <w:rFonts w:eastAsia="TimesNewRomanPSMT"/>
          <w:sz w:val="28"/>
          <w:szCs w:val="28"/>
          <w:lang w:val="fi-FI"/>
        </w:rPr>
        <w:t>Milma</w:t>
      </w:r>
      <w:r w:rsidRPr="002409E8">
        <w:rPr>
          <w:rFonts w:eastAsia="TimesNewRomanPSMT"/>
          <w:sz w:val="28"/>
          <w:szCs w:val="28"/>
        </w:rPr>
        <w:t xml:space="preserve"> </w:t>
      </w:r>
      <w:r w:rsidRPr="002409E8">
        <w:rPr>
          <w:rFonts w:eastAsia="TimesNewRomanPSMT"/>
          <w:sz w:val="28"/>
          <w:szCs w:val="28"/>
          <w:lang w:val="fi-FI"/>
        </w:rPr>
        <w:t>ku</w:t>
      </w:r>
      <w:r w:rsidRPr="002409E8">
        <w:rPr>
          <w:rFonts w:eastAsia="TimesNewRomanPSMT"/>
          <w:sz w:val="28"/>
          <w:szCs w:val="28"/>
        </w:rPr>
        <w:t>č</w:t>
      </w:r>
      <w:r w:rsidRPr="002409E8">
        <w:rPr>
          <w:rFonts w:eastAsia="TimesNewRomanPSMT"/>
          <w:sz w:val="28"/>
          <w:szCs w:val="28"/>
          <w:lang w:val="fi-FI"/>
        </w:rPr>
        <w:t>utah</w:t>
      </w:r>
      <w:r w:rsidRPr="002409E8">
        <w:rPr>
          <w:rFonts w:eastAsia="TimesNewRomanPSMT"/>
          <w:sz w:val="28"/>
          <w:szCs w:val="28"/>
        </w:rPr>
        <w:t xml:space="preserve"> </w:t>
      </w:r>
      <w:r w:rsidRPr="002409E8">
        <w:rPr>
          <w:rFonts w:eastAsia="TimesNewRomanPSMT"/>
          <w:sz w:val="28"/>
          <w:szCs w:val="28"/>
          <w:lang w:val="fi-FI"/>
        </w:rPr>
        <w:t>Mikko</w:t>
      </w:r>
      <w:r w:rsidRPr="002409E8">
        <w:rPr>
          <w:rFonts w:eastAsia="TimesNewRomanPSMT"/>
          <w:sz w:val="28"/>
          <w:szCs w:val="28"/>
        </w:rPr>
        <w:t xml:space="preserve">. </w:t>
      </w:r>
      <w:r w:rsidRPr="002409E8">
        <w:rPr>
          <w:rFonts w:eastAsia="TimesNewRomanPSMT"/>
          <w:sz w:val="28"/>
          <w:szCs w:val="28"/>
          <w:lang w:val="fi-FI"/>
        </w:rPr>
        <w:t xml:space="preserve">Mie elän Kalevalašša. Miula on naini. Miula on pereh. Pereheššä on 3 henkie: mie, naini ta tytär. – </w:t>
      </w:r>
      <w:r w:rsidRPr="002409E8">
        <w:rPr>
          <w:rFonts w:eastAsia="TimesNewRomanPSMT"/>
          <w:sz w:val="28"/>
          <w:szCs w:val="28"/>
        </w:rPr>
        <w:t>Меня</w:t>
      </w:r>
      <w:r w:rsidRPr="002409E8">
        <w:rPr>
          <w:rFonts w:eastAsia="TimesNewRomanPSMT"/>
          <w:sz w:val="28"/>
          <w:szCs w:val="28"/>
          <w:lang w:val="fi-FI"/>
        </w:rPr>
        <w:t xml:space="preserve"> </w:t>
      </w:r>
      <w:r w:rsidRPr="002409E8">
        <w:rPr>
          <w:rFonts w:eastAsia="TimesNewRomanPSMT"/>
          <w:sz w:val="28"/>
          <w:szCs w:val="28"/>
        </w:rPr>
        <w:t>зовут</w:t>
      </w:r>
      <w:r w:rsidRPr="002409E8">
        <w:rPr>
          <w:rFonts w:eastAsia="TimesNewRomanPSMT"/>
          <w:sz w:val="28"/>
          <w:szCs w:val="28"/>
          <w:lang w:val="fi-FI"/>
        </w:rPr>
        <w:t xml:space="preserve"> </w:t>
      </w:r>
      <w:proofErr w:type="spellStart"/>
      <w:r w:rsidRPr="002409E8">
        <w:rPr>
          <w:rFonts w:eastAsia="TimesNewRomanPSMT"/>
          <w:sz w:val="28"/>
          <w:szCs w:val="28"/>
        </w:rPr>
        <w:t>Микко</w:t>
      </w:r>
      <w:proofErr w:type="spellEnd"/>
      <w:r w:rsidRPr="002409E8">
        <w:rPr>
          <w:rFonts w:eastAsia="TimesNewRomanPSMT"/>
          <w:sz w:val="28"/>
          <w:szCs w:val="28"/>
          <w:lang w:val="fi-FI"/>
        </w:rPr>
        <w:t xml:space="preserve">. </w:t>
      </w:r>
      <w:r w:rsidRPr="002409E8">
        <w:rPr>
          <w:rFonts w:eastAsia="TimesNewRomanPSMT"/>
          <w:sz w:val="28"/>
          <w:szCs w:val="28"/>
        </w:rPr>
        <w:t>Я живу в Калевале. Я женат. У меня есть семья. В семье три человека: я, жена и дочь.</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диалогов). </w:t>
      </w:r>
    </w:p>
    <w:p w:rsidR="00CD4DBB" w:rsidRPr="002409E8" w:rsidRDefault="00CD4DBB" w:rsidP="00CD4DBB">
      <w:pPr>
        <w:ind w:firstLine="709"/>
        <w:jc w:val="both"/>
        <w:rPr>
          <w:rFonts w:eastAsia="TimesNewRomanPSMT"/>
          <w:sz w:val="28"/>
          <w:szCs w:val="28"/>
          <w:lang w:val="fi-FI"/>
        </w:rPr>
      </w:pPr>
      <w:r w:rsidRPr="002409E8">
        <w:rPr>
          <w:rFonts w:eastAsia="TimesNewRomanPSMT"/>
          <w:sz w:val="28"/>
          <w:szCs w:val="28"/>
          <w:lang w:val="fi-FI"/>
        </w:rPr>
        <w:t>1.</w:t>
      </w:r>
    </w:p>
    <w:p w:rsidR="00CD4DBB" w:rsidRPr="002409E8" w:rsidRDefault="00CD4DBB" w:rsidP="00CD4DBB">
      <w:pPr>
        <w:ind w:firstLine="709"/>
        <w:jc w:val="both"/>
        <w:rPr>
          <w:rFonts w:eastAsia="TimesNewRomanPSMT"/>
          <w:sz w:val="28"/>
          <w:szCs w:val="28"/>
          <w:lang w:val="fi-FI"/>
        </w:rPr>
      </w:pPr>
      <w:r w:rsidRPr="002409E8">
        <w:rPr>
          <w:rFonts w:eastAsia="TimesNewRomanPSMT"/>
          <w:sz w:val="28"/>
          <w:szCs w:val="28"/>
          <w:lang w:val="fi-FI"/>
        </w:rPr>
        <w:t>–</w:t>
      </w:r>
      <w:r>
        <w:rPr>
          <w:rFonts w:eastAsia="TimesNewRomanPSMT"/>
          <w:sz w:val="28"/>
          <w:szCs w:val="28"/>
          <w:lang w:val="fi-FI"/>
        </w:rPr>
        <w:t xml:space="preserve"> </w:t>
      </w:r>
      <w:r w:rsidRPr="002409E8">
        <w:rPr>
          <w:rFonts w:eastAsia="TimesNewRomanPSMT"/>
          <w:sz w:val="28"/>
          <w:szCs w:val="28"/>
          <w:lang w:val="fi-FI"/>
        </w:rPr>
        <w:t xml:space="preserve">Mi on šiun nimi? </w:t>
      </w:r>
    </w:p>
    <w:p w:rsidR="00CD4DBB" w:rsidRPr="002409E8" w:rsidRDefault="00CD4DBB" w:rsidP="00CD4DBB">
      <w:pPr>
        <w:ind w:firstLine="709"/>
        <w:jc w:val="both"/>
        <w:rPr>
          <w:rFonts w:eastAsia="TimesNewRomanPSMT"/>
          <w:sz w:val="28"/>
          <w:szCs w:val="28"/>
          <w:lang w:val="fi-FI"/>
        </w:rPr>
      </w:pPr>
      <w:r w:rsidRPr="002409E8">
        <w:rPr>
          <w:rFonts w:eastAsia="TimesNewRomanPSMT"/>
          <w:sz w:val="28"/>
          <w:szCs w:val="28"/>
          <w:lang w:val="fi-FI"/>
        </w:rPr>
        <w:t>– Mi</w:t>
      </w:r>
      <w:r>
        <w:rPr>
          <w:rFonts w:eastAsia="TimesNewRomanPSMT"/>
          <w:sz w:val="28"/>
          <w:szCs w:val="28"/>
          <w:lang w:val="fi-FI"/>
        </w:rPr>
        <w:t>un nimi on</w:t>
      </w:r>
      <w:r w:rsidRPr="002409E8">
        <w:rPr>
          <w:rFonts w:eastAsia="TimesNewRomanPSMT"/>
          <w:sz w:val="28"/>
          <w:szCs w:val="28"/>
          <w:lang w:val="fi-FI"/>
        </w:rPr>
        <w:t xml:space="preserve"> Mikko. </w:t>
      </w:r>
    </w:p>
    <w:p w:rsidR="00CD4DBB" w:rsidRPr="002409E8" w:rsidRDefault="00CD4DBB" w:rsidP="00CD4DBB">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Как тебя зовут? </w:t>
      </w:r>
    </w:p>
    <w:p w:rsidR="00CD4DBB" w:rsidRPr="002409E8" w:rsidRDefault="00CD4DBB" w:rsidP="00CD4DBB">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Меня зовут </w:t>
      </w:r>
      <w:proofErr w:type="spellStart"/>
      <w:r w:rsidRPr="002409E8">
        <w:rPr>
          <w:rFonts w:eastAsia="TimesNewRomanPSMT"/>
          <w:i/>
          <w:sz w:val="28"/>
          <w:szCs w:val="28"/>
        </w:rPr>
        <w:t>Микко</w:t>
      </w:r>
      <w:proofErr w:type="spellEnd"/>
      <w:r w:rsidRPr="002409E8">
        <w:rPr>
          <w:rFonts w:eastAsia="TimesNewRomanPSMT"/>
          <w:i/>
          <w:sz w:val="28"/>
          <w:szCs w:val="28"/>
        </w:rPr>
        <w:t>.</w:t>
      </w:r>
    </w:p>
    <w:p w:rsidR="00CD4DBB" w:rsidRPr="002409E8" w:rsidRDefault="00CD4DBB" w:rsidP="00CD4DBB">
      <w:pPr>
        <w:ind w:firstLine="709"/>
        <w:jc w:val="both"/>
        <w:rPr>
          <w:rFonts w:eastAsia="TimesNewRomanPSMT"/>
          <w:sz w:val="28"/>
          <w:szCs w:val="28"/>
          <w:lang w:val="fi-FI"/>
        </w:rPr>
      </w:pPr>
      <w:r w:rsidRPr="002409E8">
        <w:rPr>
          <w:rFonts w:eastAsia="TimesNewRomanPSMT"/>
          <w:sz w:val="28"/>
          <w:szCs w:val="28"/>
          <w:lang w:val="fi-FI"/>
        </w:rPr>
        <w:t>2.</w:t>
      </w:r>
    </w:p>
    <w:p w:rsidR="00CD4DBB" w:rsidRPr="002409E8"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Mitä kuuluu? </w:t>
      </w:r>
    </w:p>
    <w:p w:rsidR="00CD4DBB" w:rsidRPr="002409E8"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Ei kummempua.</w:t>
      </w:r>
    </w:p>
    <w:p w:rsidR="00CD4DBB" w:rsidRPr="002409E8" w:rsidRDefault="00CD4DBB" w:rsidP="00CD4DBB">
      <w:pPr>
        <w:autoSpaceDE w:val="0"/>
        <w:autoSpaceDN w:val="0"/>
        <w:adjustRightInd w:val="0"/>
        <w:ind w:left="708" w:firstLine="709"/>
        <w:jc w:val="both"/>
        <w:rPr>
          <w:rFonts w:eastAsia="TimesNewRomanPSMT"/>
          <w:i/>
          <w:sz w:val="28"/>
          <w:szCs w:val="28"/>
          <w:lang w:val="fi-FI"/>
        </w:rPr>
      </w:pPr>
      <w:r w:rsidRPr="002409E8">
        <w:rPr>
          <w:rFonts w:eastAsia="TimesNewRomanPSMT"/>
          <w:i/>
          <w:sz w:val="28"/>
          <w:szCs w:val="28"/>
          <w:lang w:val="fi-FI"/>
        </w:rPr>
        <w:t xml:space="preserve">– </w:t>
      </w:r>
      <w:r w:rsidRPr="002409E8">
        <w:rPr>
          <w:rFonts w:eastAsia="TimesNewRomanPSMT"/>
          <w:i/>
          <w:sz w:val="28"/>
          <w:szCs w:val="28"/>
        </w:rPr>
        <w:t>Как</w:t>
      </w:r>
      <w:r w:rsidRPr="002409E8">
        <w:rPr>
          <w:rFonts w:eastAsia="TimesNewRomanPSMT"/>
          <w:i/>
          <w:sz w:val="28"/>
          <w:szCs w:val="28"/>
          <w:lang w:val="fi-FI"/>
        </w:rPr>
        <w:t xml:space="preserve"> </w:t>
      </w:r>
      <w:r w:rsidRPr="002409E8">
        <w:rPr>
          <w:rFonts w:eastAsia="TimesNewRomanPSMT"/>
          <w:i/>
          <w:sz w:val="28"/>
          <w:szCs w:val="28"/>
        </w:rPr>
        <w:t>дела</w:t>
      </w:r>
      <w:r w:rsidRPr="002409E8">
        <w:rPr>
          <w:rFonts w:eastAsia="TimesNewRomanPSMT"/>
          <w:i/>
          <w:sz w:val="28"/>
          <w:szCs w:val="28"/>
          <w:lang w:val="fi-FI"/>
        </w:rPr>
        <w:t xml:space="preserve">? </w:t>
      </w:r>
    </w:p>
    <w:p w:rsidR="00CD4DBB" w:rsidRPr="002409E8" w:rsidRDefault="00CD4DBB" w:rsidP="00CD4DBB">
      <w:pPr>
        <w:autoSpaceDE w:val="0"/>
        <w:autoSpaceDN w:val="0"/>
        <w:adjustRightInd w:val="0"/>
        <w:ind w:left="708" w:firstLine="709"/>
        <w:jc w:val="both"/>
        <w:rPr>
          <w:rFonts w:eastAsia="TimesNewRomanPSMT"/>
          <w:i/>
          <w:sz w:val="28"/>
          <w:szCs w:val="28"/>
        </w:rPr>
      </w:pPr>
      <w:r w:rsidRPr="002409E8">
        <w:rPr>
          <w:rFonts w:eastAsia="TimesNewRomanPSMT"/>
          <w:i/>
          <w:sz w:val="28"/>
          <w:szCs w:val="28"/>
        </w:rPr>
        <w:t>– Ничего особенного.</w:t>
      </w:r>
    </w:p>
    <w:p w:rsidR="00CD4DBB" w:rsidRPr="002409E8" w:rsidRDefault="00CD4DBB" w:rsidP="00CD4DBB">
      <w:pPr>
        <w:ind w:firstLine="709"/>
        <w:jc w:val="both"/>
        <w:rPr>
          <w:rFonts w:eastAsia="TimesNewRomanPSMT"/>
          <w:sz w:val="28"/>
          <w:szCs w:val="28"/>
        </w:rPr>
      </w:pPr>
      <w:r w:rsidRPr="002409E8">
        <w:rPr>
          <w:rFonts w:eastAsia="TimesNewRomanPSMT"/>
          <w:sz w:val="28"/>
          <w:szCs w:val="28"/>
        </w:rPr>
        <w:t>3.</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Kuin</w:t>
      </w:r>
      <w:r w:rsidRPr="002409E8">
        <w:rPr>
          <w:rFonts w:eastAsia="TimesNewRomanPSMT"/>
          <w:sz w:val="28"/>
          <w:szCs w:val="28"/>
        </w:rPr>
        <w:t xml:space="preserve"> š</w:t>
      </w:r>
      <w:r w:rsidRPr="002409E8">
        <w:rPr>
          <w:rFonts w:eastAsia="TimesNewRomanPSMT"/>
          <w:sz w:val="28"/>
          <w:szCs w:val="28"/>
          <w:lang w:val="fi-FI"/>
        </w:rPr>
        <w:t>ie</w:t>
      </w:r>
      <w:r w:rsidRPr="002409E8">
        <w:rPr>
          <w:rFonts w:eastAsia="TimesNewRomanPSMT"/>
          <w:sz w:val="28"/>
          <w:szCs w:val="28"/>
        </w:rPr>
        <w:t xml:space="preserve"> </w:t>
      </w:r>
      <w:r w:rsidRPr="002409E8">
        <w:rPr>
          <w:rFonts w:eastAsia="TimesNewRomanPSMT"/>
          <w:sz w:val="28"/>
          <w:szCs w:val="28"/>
          <w:lang w:val="fi-FI"/>
        </w:rPr>
        <w:t>el</w:t>
      </w:r>
      <w:r w:rsidRPr="002409E8">
        <w:rPr>
          <w:rFonts w:eastAsia="TimesNewRomanPSMT"/>
          <w:sz w:val="28"/>
          <w:szCs w:val="28"/>
        </w:rPr>
        <w:t>ä</w:t>
      </w:r>
      <w:r w:rsidRPr="002409E8">
        <w:rPr>
          <w:rFonts w:eastAsia="TimesNewRomanPSMT"/>
          <w:sz w:val="28"/>
          <w:szCs w:val="28"/>
          <w:lang w:val="fi-FI"/>
        </w:rPr>
        <w:t>t</w:t>
      </w:r>
      <w:r w:rsidRPr="002409E8">
        <w:rPr>
          <w:rFonts w:eastAsia="TimesNewRomanPSMT"/>
          <w:sz w:val="28"/>
          <w:szCs w:val="28"/>
        </w:rPr>
        <w:t xml:space="preserve">? </w:t>
      </w:r>
    </w:p>
    <w:p w:rsidR="00CD4DBB" w:rsidRPr="002409E8"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Ihan hyvin, passipo.</w:t>
      </w:r>
    </w:p>
    <w:p w:rsidR="00CD4DBB" w:rsidRPr="002409E8"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Kuin ämmö eläy? </w:t>
      </w:r>
    </w:p>
    <w:p w:rsidR="00CD4DBB" w:rsidRPr="002409E8"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Hilʼlʼakkaiseh.</w:t>
      </w:r>
    </w:p>
    <w:p w:rsidR="00CD4DBB" w:rsidRPr="002409E8"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Mitä ukolla kuuluu? </w:t>
      </w:r>
    </w:p>
    <w:p w:rsidR="00CD4DBB" w:rsidRPr="002409E8"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Kaikki on entiselläh.</w:t>
      </w:r>
    </w:p>
    <w:p w:rsidR="00CD4DBB" w:rsidRPr="005731D2" w:rsidRDefault="00CD4DBB" w:rsidP="00CD4DBB">
      <w:pPr>
        <w:autoSpaceDE w:val="0"/>
        <w:autoSpaceDN w:val="0"/>
        <w:adjustRightInd w:val="0"/>
        <w:ind w:left="708" w:firstLine="709"/>
        <w:jc w:val="both"/>
        <w:rPr>
          <w:rFonts w:eastAsia="TimesNewRomanPSMT"/>
          <w:i/>
          <w:sz w:val="28"/>
          <w:szCs w:val="28"/>
        </w:rPr>
      </w:pPr>
      <w:r w:rsidRPr="005731D2">
        <w:rPr>
          <w:rFonts w:eastAsia="TimesNewRomanPSMT"/>
          <w:i/>
          <w:sz w:val="28"/>
          <w:szCs w:val="28"/>
        </w:rPr>
        <w:t xml:space="preserve">– </w:t>
      </w:r>
      <w:r w:rsidRPr="002409E8">
        <w:rPr>
          <w:rFonts w:eastAsia="TimesNewRomanPSMT"/>
          <w:i/>
          <w:sz w:val="28"/>
          <w:szCs w:val="28"/>
        </w:rPr>
        <w:t>Как</w:t>
      </w:r>
      <w:r w:rsidRPr="005731D2">
        <w:rPr>
          <w:rFonts w:eastAsia="TimesNewRomanPSMT"/>
          <w:i/>
          <w:sz w:val="28"/>
          <w:szCs w:val="28"/>
        </w:rPr>
        <w:t xml:space="preserve"> </w:t>
      </w:r>
      <w:r w:rsidRPr="002409E8">
        <w:rPr>
          <w:rFonts w:eastAsia="TimesNewRomanPSMT"/>
          <w:i/>
          <w:sz w:val="28"/>
          <w:szCs w:val="28"/>
        </w:rPr>
        <w:t>живешь</w:t>
      </w:r>
      <w:r w:rsidRPr="005731D2">
        <w:rPr>
          <w:rFonts w:eastAsia="TimesNewRomanPSMT"/>
          <w:i/>
          <w:sz w:val="28"/>
          <w:szCs w:val="28"/>
        </w:rPr>
        <w:t>?</w:t>
      </w:r>
    </w:p>
    <w:p w:rsidR="00CD4DBB" w:rsidRPr="002409E8" w:rsidRDefault="00CD4DBB" w:rsidP="00CD4DBB">
      <w:pPr>
        <w:autoSpaceDE w:val="0"/>
        <w:autoSpaceDN w:val="0"/>
        <w:adjustRightInd w:val="0"/>
        <w:ind w:left="708" w:firstLine="709"/>
        <w:jc w:val="both"/>
        <w:rPr>
          <w:rFonts w:eastAsia="TimesNewRomanPSMT"/>
          <w:sz w:val="28"/>
          <w:szCs w:val="28"/>
        </w:rPr>
      </w:pPr>
      <w:r w:rsidRPr="002409E8">
        <w:rPr>
          <w:rFonts w:eastAsia="TimesNewRomanPSMT"/>
          <w:i/>
          <w:sz w:val="28"/>
          <w:szCs w:val="28"/>
        </w:rPr>
        <w:t>– Очень хорошо, спасибо.</w:t>
      </w:r>
    </w:p>
    <w:p w:rsidR="00CD4DBB" w:rsidRPr="002409E8" w:rsidRDefault="00CD4DBB" w:rsidP="00CD4DBB">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Как бабушка живёт? </w:t>
      </w:r>
    </w:p>
    <w:p w:rsidR="00CD4DBB" w:rsidRPr="002409E8" w:rsidRDefault="00CD4DBB" w:rsidP="00CD4DBB">
      <w:pPr>
        <w:autoSpaceDE w:val="0"/>
        <w:autoSpaceDN w:val="0"/>
        <w:adjustRightInd w:val="0"/>
        <w:ind w:left="708" w:firstLine="709"/>
        <w:jc w:val="both"/>
        <w:rPr>
          <w:rFonts w:eastAsia="TimesNewRomanPSMT"/>
          <w:sz w:val="28"/>
          <w:szCs w:val="28"/>
        </w:rPr>
      </w:pPr>
      <w:r w:rsidRPr="002409E8">
        <w:rPr>
          <w:rFonts w:eastAsia="TimesNewRomanPSMT"/>
          <w:i/>
          <w:sz w:val="28"/>
          <w:szCs w:val="28"/>
        </w:rPr>
        <w:t>– Потихоньку.</w:t>
      </w:r>
    </w:p>
    <w:p w:rsidR="00CD4DBB" w:rsidRPr="002409E8" w:rsidRDefault="00CD4DBB" w:rsidP="00CD4DBB">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Как у дедушки дела? </w:t>
      </w:r>
    </w:p>
    <w:p w:rsidR="00CD4DBB" w:rsidRPr="002409E8" w:rsidRDefault="00CD4DBB" w:rsidP="00CD4DBB">
      <w:pPr>
        <w:autoSpaceDE w:val="0"/>
        <w:autoSpaceDN w:val="0"/>
        <w:adjustRightInd w:val="0"/>
        <w:ind w:left="708" w:firstLine="709"/>
        <w:jc w:val="both"/>
        <w:rPr>
          <w:rFonts w:eastAsia="TimesNewRomanPSMT"/>
          <w:sz w:val="28"/>
          <w:szCs w:val="28"/>
        </w:rPr>
      </w:pPr>
      <w:r w:rsidRPr="002409E8">
        <w:rPr>
          <w:rFonts w:eastAsia="TimesNewRomanPSMT"/>
          <w:i/>
          <w:sz w:val="28"/>
          <w:szCs w:val="28"/>
        </w:rPr>
        <w:t>– Все по-прежнему.</w:t>
      </w:r>
    </w:p>
    <w:p w:rsidR="00CD4DBB" w:rsidRPr="002409E8" w:rsidRDefault="00CD4DBB" w:rsidP="00CD4DBB">
      <w:pPr>
        <w:ind w:firstLine="709"/>
        <w:jc w:val="both"/>
        <w:rPr>
          <w:rFonts w:eastAsia="TimesNewRomanPSMT"/>
          <w:sz w:val="28"/>
          <w:szCs w:val="28"/>
        </w:rPr>
      </w:pPr>
      <w:r w:rsidRPr="002409E8">
        <w:rPr>
          <w:rFonts w:eastAsia="TimesNewRomanPSMT"/>
          <w:sz w:val="28"/>
          <w:szCs w:val="28"/>
        </w:rPr>
        <w:t>4.</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Š</w:t>
      </w:r>
      <w:r w:rsidRPr="002409E8">
        <w:rPr>
          <w:rFonts w:eastAsia="TimesNewRomanPSMT"/>
          <w:sz w:val="28"/>
          <w:szCs w:val="28"/>
          <w:lang w:val="fi-FI"/>
        </w:rPr>
        <w:t>ano</w:t>
      </w:r>
      <w:r w:rsidRPr="002409E8">
        <w:rPr>
          <w:rFonts w:eastAsia="TimesNewRomanPSMT"/>
          <w:sz w:val="28"/>
          <w:szCs w:val="28"/>
        </w:rPr>
        <w:t xml:space="preserve"> </w:t>
      </w:r>
      <w:r w:rsidRPr="002409E8">
        <w:rPr>
          <w:rFonts w:eastAsia="TimesNewRomanPSMT"/>
          <w:sz w:val="28"/>
          <w:szCs w:val="28"/>
          <w:lang w:val="fi-FI"/>
        </w:rPr>
        <w:t>tervehyisie</w:t>
      </w:r>
      <w:r w:rsidRPr="002409E8">
        <w:rPr>
          <w:rFonts w:eastAsia="TimesNewRomanPSMT"/>
          <w:sz w:val="28"/>
          <w:szCs w:val="28"/>
        </w:rPr>
        <w:t xml:space="preserve"> </w:t>
      </w:r>
      <w:r w:rsidRPr="002409E8">
        <w:rPr>
          <w:rFonts w:eastAsia="TimesNewRomanPSMT"/>
          <w:sz w:val="28"/>
          <w:szCs w:val="28"/>
          <w:lang w:val="fi-FI"/>
        </w:rPr>
        <w:t>tuatolla</w:t>
      </w:r>
      <w:r w:rsidRPr="002409E8">
        <w:rPr>
          <w:rFonts w:eastAsia="TimesNewRomanPSMT"/>
          <w:sz w:val="28"/>
          <w:szCs w:val="28"/>
        </w:rPr>
        <w:t xml:space="preserve">.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Passipo</w:t>
      </w:r>
      <w:r w:rsidRPr="002409E8">
        <w:rPr>
          <w:rFonts w:eastAsia="TimesNewRomanPSMT"/>
          <w:sz w:val="28"/>
          <w:szCs w:val="28"/>
        </w:rPr>
        <w:t>, š</w:t>
      </w:r>
      <w:r w:rsidRPr="002409E8">
        <w:rPr>
          <w:rFonts w:eastAsia="TimesNewRomanPSMT"/>
          <w:sz w:val="28"/>
          <w:szCs w:val="28"/>
          <w:lang w:val="fi-FI"/>
        </w:rPr>
        <w:t>anon</w:t>
      </w:r>
      <w:r w:rsidRPr="002409E8">
        <w:rPr>
          <w:rFonts w:eastAsia="TimesNewRomanPSMT"/>
          <w:sz w:val="28"/>
          <w:szCs w:val="28"/>
        </w:rPr>
        <w:t>.</w:t>
      </w:r>
    </w:p>
    <w:p w:rsidR="00CD4DBB" w:rsidRPr="002409E8" w:rsidRDefault="00CD4DBB" w:rsidP="00CD4DBB">
      <w:pPr>
        <w:autoSpaceDE w:val="0"/>
        <w:autoSpaceDN w:val="0"/>
        <w:adjustRightInd w:val="0"/>
        <w:ind w:left="708" w:firstLine="709"/>
        <w:jc w:val="both"/>
        <w:rPr>
          <w:rFonts w:eastAsia="TimesNewRomanPSMT"/>
          <w:i/>
          <w:sz w:val="28"/>
          <w:szCs w:val="28"/>
        </w:rPr>
      </w:pPr>
      <w:r w:rsidRPr="002409E8">
        <w:rPr>
          <w:rFonts w:eastAsia="TimesNewRomanPSMT"/>
          <w:i/>
          <w:sz w:val="28"/>
          <w:szCs w:val="28"/>
        </w:rPr>
        <w:t>– Передай привет отцу.</w:t>
      </w:r>
    </w:p>
    <w:p w:rsidR="00CD4DBB" w:rsidRPr="002409E8" w:rsidRDefault="00CD4DBB" w:rsidP="00CD4DBB">
      <w:pPr>
        <w:autoSpaceDE w:val="0"/>
        <w:autoSpaceDN w:val="0"/>
        <w:adjustRightInd w:val="0"/>
        <w:ind w:left="708" w:firstLine="709"/>
        <w:jc w:val="both"/>
        <w:rPr>
          <w:rFonts w:eastAsia="TimesNewRomanPSMT"/>
          <w:i/>
          <w:sz w:val="28"/>
          <w:szCs w:val="28"/>
        </w:rPr>
      </w:pPr>
      <w:r w:rsidRPr="002409E8">
        <w:rPr>
          <w:rFonts w:eastAsia="TimesNewRomanPSMT"/>
          <w:i/>
          <w:sz w:val="28"/>
          <w:szCs w:val="28"/>
        </w:rPr>
        <w:t>– Спасибо, передам.</w:t>
      </w:r>
    </w:p>
    <w:p w:rsidR="00CD4DBB" w:rsidRPr="002409E8" w:rsidRDefault="00CD4DBB" w:rsidP="00CD4DBB">
      <w:pPr>
        <w:ind w:firstLine="709"/>
        <w:jc w:val="both"/>
        <w:rPr>
          <w:rFonts w:eastAsia="TimesNewRomanPSMT"/>
          <w:sz w:val="28"/>
          <w:szCs w:val="28"/>
        </w:rPr>
      </w:pPr>
      <w:r w:rsidRPr="002409E8">
        <w:rPr>
          <w:rFonts w:eastAsia="TimesNewRomanPSMT"/>
          <w:sz w:val="28"/>
          <w:szCs w:val="28"/>
        </w:rPr>
        <w:t>5.</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Istukkua</w:t>
      </w:r>
      <w:r w:rsidRPr="002409E8">
        <w:rPr>
          <w:rFonts w:eastAsia="TimesNewRomanPSMT"/>
          <w:sz w:val="28"/>
          <w:szCs w:val="28"/>
        </w:rPr>
        <w:t xml:space="preserve"> </w:t>
      </w:r>
      <w:r w:rsidRPr="002409E8">
        <w:rPr>
          <w:rFonts w:eastAsia="TimesNewRomanPSMT"/>
          <w:sz w:val="28"/>
          <w:szCs w:val="28"/>
          <w:lang w:val="fi-FI"/>
        </w:rPr>
        <w:t>stolah</w:t>
      </w:r>
      <w:r w:rsidRPr="002409E8">
        <w:rPr>
          <w:rFonts w:eastAsia="TimesNewRomanPSMT"/>
          <w:sz w:val="28"/>
          <w:szCs w:val="28"/>
        </w:rPr>
        <w:t>! 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ky</w:t>
      </w:r>
      <w:r w:rsidRPr="002409E8">
        <w:rPr>
          <w:rFonts w:eastAsia="TimesNewRomanPSMT"/>
          <w:sz w:val="28"/>
          <w:szCs w:val="28"/>
        </w:rPr>
        <w:t xml:space="preserve">ä </w:t>
      </w:r>
      <w:r w:rsidRPr="002409E8">
        <w:rPr>
          <w:rFonts w:eastAsia="TimesNewRomanPSMT"/>
          <w:sz w:val="28"/>
          <w:szCs w:val="28"/>
          <w:lang w:val="fi-FI"/>
        </w:rPr>
        <w:t>tervehek</w:t>
      </w:r>
      <w:r w:rsidRPr="002409E8">
        <w:rPr>
          <w:rFonts w:eastAsia="TimesNewRomanPSMT"/>
          <w:sz w:val="28"/>
          <w:szCs w:val="28"/>
        </w:rPr>
        <w:t>š</w:t>
      </w:r>
      <w:r w:rsidRPr="002409E8">
        <w:rPr>
          <w:rFonts w:eastAsia="TimesNewRomanPSMT"/>
          <w:sz w:val="28"/>
          <w:szCs w:val="28"/>
          <w:lang w:val="fi-FI"/>
        </w:rPr>
        <w:t>i</w:t>
      </w:r>
      <w:r w:rsidRPr="002409E8">
        <w:rPr>
          <w:rFonts w:eastAsia="TimesNewRomanPSMT"/>
          <w:sz w:val="28"/>
          <w:szCs w:val="28"/>
        </w:rPr>
        <w:t xml:space="preserve">!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Passipo</w:t>
      </w:r>
      <w:r w:rsidRPr="002409E8">
        <w:rPr>
          <w:rFonts w:eastAsia="TimesNewRomanPSMT"/>
          <w:sz w:val="28"/>
          <w:szCs w:val="28"/>
        </w:rPr>
        <w:t xml:space="preserve">! </w:t>
      </w:r>
    </w:p>
    <w:p w:rsidR="00CD4DBB" w:rsidRPr="002409E8" w:rsidRDefault="00CD4DBB" w:rsidP="00CD4DBB">
      <w:pPr>
        <w:autoSpaceDE w:val="0"/>
        <w:autoSpaceDN w:val="0"/>
        <w:adjustRightInd w:val="0"/>
        <w:ind w:left="707" w:firstLine="709"/>
        <w:jc w:val="both"/>
        <w:rPr>
          <w:rFonts w:eastAsia="TimesNewRomanPSMT"/>
          <w:i/>
          <w:sz w:val="28"/>
          <w:szCs w:val="28"/>
        </w:rPr>
      </w:pPr>
      <w:r w:rsidRPr="002409E8">
        <w:rPr>
          <w:rFonts w:eastAsia="TimesNewRomanPSMT"/>
          <w:i/>
          <w:sz w:val="28"/>
          <w:szCs w:val="28"/>
        </w:rPr>
        <w:t>– Садитесь за стол! Кушайте на здоровье!</w:t>
      </w:r>
    </w:p>
    <w:p w:rsidR="00CD4DBB" w:rsidRPr="002409E8" w:rsidRDefault="00CD4DBB" w:rsidP="00CD4DBB">
      <w:pPr>
        <w:autoSpaceDE w:val="0"/>
        <w:autoSpaceDN w:val="0"/>
        <w:adjustRightInd w:val="0"/>
        <w:ind w:left="708" w:firstLine="709"/>
        <w:jc w:val="both"/>
        <w:rPr>
          <w:rFonts w:eastAsia="TimesNewRomanPSMT"/>
          <w:i/>
          <w:sz w:val="28"/>
          <w:szCs w:val="28"/>
          <w:lang w:val="fi-FI"/>
        </w:rPr>
      </w:pPr>
      <w:r w:rsidRPr="002409E8">
        <w:rPr>
          <w:rFonts w:eastAsia="TimesNewRomanPSMT"/>
          <w:i/>
          <w:sz w:val="28"/>
          <w:szCs w:val="28"/>
          <w:lang w:val="fi-FI"/>
        </w:rPr>
        <w:t xml:space="preserve">– </w:t>
      </w:r>
      <w:r w:rsidRPr="002409E8">
        <w:rPr>
          <w:rFonts w:eastAsia="TimesNewRomanPSMT"/>
          <w:i/>
          <w:sz w:val="28"/>
          <w:szCs w:val="28"/>
        </w:rPr>
        <w:t>Спасибо</w:t>
      </w:r>
      <w:r w:rsidRPr="002409E8">
        <w:rPr>
          <w:rFonts w:eastAsia="TimesNewRomanPSMT"/>
          <w:i/>
          <w:sz w:val="28"/>
          <w:szCs w:val="28"/>
          <w:lang w:val="fi-FI"/>
        </w:rPr>
        <w:t>!</w:t>
      </w:r>
    </w:p>
    <w:p w:rsidR="00CD4DBB" w:rsidRPr="002409E8" w:rsidRDefault="00CD4DBB" w:rsidP="00CD4DBB">
      <w:pPr>
        <w:ind w:firstLine="709"/>
        <w:jc w:val="both"/>
        <w:rPr>
          <w:rFonts w:eastAsia="TimesNewRomanPSMT"/>
          <w:sz w:val="28"/>
          <w:szCs w:val="28"/>
          <w:lang w:val="fi-FI"/>
        </w:rPr>
      </w:pPr>
      <w:r w:rsidRPr="002409E8">
        <w:rPr>
          <w:rFonts w:eastAsia="TimesNewRomanPSMT"/>
          <w:sz w:val="28"/>
          <w:szCs w:val="28"/>
          <w:lang w:val="fi-FI"/>
        </w:rPr>
        <w:t>6.</w:t>
      </w:r>
    </w:p>
    <w:p w:rsidR="00CD4DBB" w:rsidRPr="002409E8"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Jiäkyä tervehekši!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lang w:val="fi-FI"/>
        </w:rPr>
        <w:t>– Mäne tervehenä! Onnie</w:t>
      </w:r>
      <w:r w:rsidRPr="002409E8">
        <w:rPr>
          <w:rFonts w:eastAsia="TimesNewRomanPSMT"/>
          <w:sz w:val="28"/>
          <w:szCs w:val="28"/>
        </w:rPr>
        <w:t xml:space="preserve"> </w:t>
      </w:r>
      <w:r w:rsidRPr="002409E8">
        <w:rPr>
          <w:rFonts w:eastAsia="TimesNewRomanPSMT"/>
          <w:sz w:val="28"/>
          <w:szCs w:val="28"/>
          <w:lang w:val="fi-FI"/>
        </w:rPr>
        <w:t>matalla</w:t>
      </w:r>
      <w:r w:rsidRPr="002409E8">
        <w:rPr>
          <w:rFonts w:eastAsia="TimesNewRomanPSMT"/>
          <w:sz w:val="28"/>
          <w:szCs w:val="28"/>
        </w:rPr>
        <w:t xml:space="preserve">! </w:t>
      </w:r>
    </w:p>
    <w:p w:rsidR="00CD4DBB" w:rsidRPr="002409E8" w:rsidRDefault="00CD4DBB" w:rsidP="00CD4DBB">
      <w:pPr>
        <w:autoSpaceDE w:val="0"/>
        <w:autoSpaceDN w:val="0"/>
        <w:adjustRightInd w:val="0"/>
        <w:ind w:left="1417"/>
        <w:jc w:val="both"/>
        <w:rPr>
          <w:rFonts w:eastAsia="TimesNewRomanPSMT"/>
          <w:i/>
          <w:sz w:val="28"/>
          <w:szCs w:val="28"/>
        </w:rPr>
      </w:pPr>
      <w:r w:rsidRPr="002409E8">
        <w:rPr>
          <w:rFonts w:eastAsia="TimesNewRomanPSMT"/>
          <w:i/>
          <w:sz w:val="28"/>
          <w:szCs w:val="28"/>
        </w:rPr>
        <w:lastRenderedPageBreak/>
        <w:t xml:space="preserve">– До свидания! («Оставайтесь здоровыми! Будьте здоровы!» – Уходящий говорит остающимся.) </w:t>
      </w:r>
    </w:p>
    <w:p w:rsidR="00CD4DBB" w:rsidRPr="002409E8" w:rsidRDefault="00CD4DBB" w:rsidP="00CD4DBB">
      <w:pPr>
        <w:autoSpaceDE w:val="0"/>
        <w:autoSpaceDN w:val="0"/>
        <w:adjustRightInd w:val="0"/>
        <w:ind w:left="1416" w:firstLine="1"/>
        <w:jc w:val="both"/>
        <w:rPr>
          <w:rFonts w:eastAsia="TimesNewRomanPSMT"/>
          <w:i/>
          <w:sz w:val="28"/>
          <w:szCs w:val="28"/>
        </w:rPr>
      </w:pPr>
      <w:r w:rsidRPr="002409E8">
        <w:rPr>
          <w:rFonts w:eastAsia="TimesNewRomanPSMT"/>
          <w:i/>
          <w:sz w:val="28"/>
          <w:szCs w:val="28"/>
        </w:rPr>
        <w:t xml:space="preserve">– До свидания! («Иди здоровым! Счастливого в пути.» – Остающиеся говорят уходящему.) </w:t>
      </w:r>
    </w:p>
    <w:p w:rsidR="00CD4DBB" w:rsidRPr="002409E8"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7.</w:t>
      </w:r>
    </w:p>
    <w:p w:rsidR="00CD4DBB" w:rsidRPr="002409E8" w:rsidRDefault="00CD4DBB" w:rsidP="00CD4DBB">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Passipo, kun tulit käymäh. Tule toičči!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Passipo</w:t>
      </w:r>
      <w:r w:rsidRPr="002409E8">
        <w:rPr>
          <w:rFonts w:eastAsia="TimesNewRomanPSMT"/>
          <w:sz w:val="28"/>
          <w:szCs w:val="28"/>
        </w:rPr>
        <w:t xml:space="preserve">, </w:t>
      </w:r>
      <w:r w:rsidRPr="002409E8">
        <w:rPr>
          <w:rFonts w:eastAsia="TimesNewRomanPSMT"/>
          <w:sz w:val="28"/>
          <w:szCs w:val="28"/>
          <w:lang w:val="fi-FI"/>
        </w:rPr>
        <w:t>tulen</w:t>
      </w:r>
      <w:r w:rsidRPr="002409E8">
        <w:rPr>
          <w:rFonts w:eastAsia="TimesNewRomanPSMT"/>
          <w:sz w:val="28"/>
          <w:szCs w:val="28"/>
        </w:rPr>
        <w:t>.</w:t>
      </w:r>
    </w:p>
    <w:p w:rsidR="00CD4DBB" w:rsidRPr="002409E8" w:rsidRDefault="00CD4DBB" w:rsidP="00CD4DBB">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Спасибо, что погостил. Приходи еще! </w:t>
      </w:r>
    </w:p>
    <w:p w:rsidR="00CD4DBB" w:rsidRPr="002409E8" w:rsidRDefault="00CD4DBB" w:rsidP="00CD4DBB">
      <w:pPr>
        <w:autoSpaceDE w:val="0"/>
        <w:autoSpaceDN w:val="0"/>
        <w:adjustRightInd w:val="0"/>
        <w:ind w:left="708" w:firstLine="709"/>
        <w:jc w:val="both"/>
        <w:rPr>
          <w:rFonts w:eastAsia="TimesNewRomanPSMT"/>
          <w:i/>
          <w:sz w:val="28"/>
          <w:szCs w:val="28"/>
        </w:rPr>
      </w:pPr>
      <w:r w:rsidRPr="002409E8">
        <w:rPr>
          <w:rFonts w:eastAsia="TimesNewRomanPSMT"/>
          <w:i/>
          <w:sz w:val="28"/>
          <w:szCs w:val="28"/>
        </w:rPr>
        <w:t>– Спасибо, приду.</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Письмо. </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sz w:val="28"/>
          <w:szCs w:val="28"/>
        </w:rPr>
        <w:t>Подписи к рисункам и фотографиям на карельском языке.</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b/>
          <w:sz w:val="28"/>
          <w:szCs w:val="28"/>
        </w:rPr>
        <w:t xml:space="preserve">Фонетика.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Сочетания согласных и долгие согласные в карельском языке.</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Грамматика.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Повествовательное предложение: </w:t>
      </w:r>
      <w:r w:rsidRPr="002409E8">
        <w:rPr>
          <w:rFonts w:eastAsia="TimesNewRomanPSMT"/>
          <w:sz w:val="28"/>
          <w:szCs w:val="28"/>
          <w:lang w:val="fi-FI"/>
        </w:rPr>
        <w:t>Milma</w:t>
      </w:r>
      <w:r w:rsidRPr="002409E8">
        <w:rPr>
          <w:rFonts w:eastAsia="TimesNewRomanPSMT"/>
          <w:sz w:val="28"/>
          <w:szCs w:val="28"/>
        </w:rPr>
        <w:t xml:space="preserve"> </w:t>
      </w:r>
      <w:r w:rsidRPr="002409E8">
        <w:rPr>
          <w:rFonts w:eastAsia="TimesNewRomanPSMT"/>
          <w:sz w:val="28"/>
          <w:szCs w:val="28"/>
          <w:lang w:val="fi-FI"/>
        </w:rPr>
        <w:t>ku</w:t>
      </w:r>
      <w:r w:rsidRPr="002409E8">
        <w:rPr>
          <w:rFonts w:eastAsia="TimesNewRomanPSMT"/>
          <w:sz w:val="28"/>
          <w:szCs w:val="28"/>
        </w:rPr>
        <w:t>č</w:t>
      </w:r>
      <w:r w:rsidRPr="002409E8">
        <w:rPr>
          <w:rFonts w:eastAsia="TimesNewRomanPSMT"/>
          <w:sz w:val="28"/>
          <w:szCs w:val="28"/>
          <w:lang w:val="fi-FI"/>
        </w:rPr>
        <w:t>utah</w:t>
      </w:r>
      <w:r w:rsidRPr="002409E8">
        <w:rPr>
          <w:rFonts w:eastAsia="TimesNewRomanPSMT"/>
          <w:sz w:val="28"/>
          <w:szCs w:val="28"/>
        </w:rPr>
        <w:t xml:space="preserve"> </w:t>
      </w:r>
      <w:r w:rsidRPr="002409E8">
        <w:rPr>
          <w:rFonts w:eastAsia="TimesNewRomanPSMT"/>
          <w:sz w:val="28"/>
          <w:szCs w:val="28"/>
          <w:lang w:val="fi-FI"/>
        </w:rPr>
        <w:t>Anni</w:t>
      </w:r>
      <w:r w:rsidRPr="002409E8">
        <w:rPr>
          <w:rFonts w:eastAsia="TimesNewRomanPSMT"/>
          <w:sz w:val="28"/>
          <w:szCs w:val="28"/>
        </w:rPr>
        <w:t xml:space="preserve">. </w:t>
      </w:r>
      <w:r w:rsidRPr="002409E8">
        <w:rPr>
          <w:rFonts w:eastAsia="TimesNewRomanPSMT"/>
          <w:sz w:val="28"/>
          <w:szCs w:val="28"/>
          <w:lang w:val="fi-FI"/>
        </w:rPr>
        <w:t xml:space="preserve">Mie elän Kalevalašša. Mie olen miehellä. Miula on pereh. Pereheššä on 3 henkie: mie, ukko ta tytär. </w:t>
      </w:r>
      <w:r w:rsidRPr="002409E8">
        <w:rPr>
          <w:rFonts w:eastAsia="TimesNewRomanPSMT"/>
          <w:sz w:val="28"/>
          <w:szCs w:val="28"/>
        </w:rPr>
        <w:t xml:space="preserve">Вопросительное предложение: </w:t>
      </w:r>
      <w:r w:rsidRPr="002409E8">
        <w:rPr>
          <w:rFonts w:eastAsia="TimesNewRomanPSMT"/>
          <w:sz w:val="28"/>
          <w:szCs w:val="28"/>
          <w:lang w:val="fi-FI"/>
        </w:rPr>
        <w:t>Kuin</w:t>
      </w:r>
      <w:r w:rsidRPr="002409E8">
        <w:rPr>
          <w:rFonts w:eastAsia="TimesNewRomanPSMT"/>
          <w:sz w:val="28"/>
          <w:szCs w:val="28"/>
        </w:rPr>
        <w:t xml:space="preserve"> š</w:t>
      </w:r>
      <w:r w:rsidRPr="002409E8">
        <w:rPr>
          <w:rFonts w:eastAsia="TimesNewRomanPSMT"/>
          <w:sz w:val="28"/>
          <w:szCs w:val="28"/>
          <w:lang w:val="fi-FI"/>
        </w:rPr>
        <w:t>ilma</w:t>
      </w:r>
      <w:r w:rsidRPr="002409E8">
        <w:rPr>
          <w:rFonts w:eastAsia="TimesNewRomanPSMT"/>
          <w:sz w:val="28"/>
          <w:szCs w:val="28"/>
        </w:rPr>
        <w:t xml:space="preserve"> </w:t>
      </w:r>
      <w:r w:rsidRPr="002409E8">
        <w:rPr>
          <w:rFonts w:eastAsia="TimesNewRomanPSMT"/>
          <w:sz w:val="28"/>
          <w:szCs w:val="28"/>
          <w:lang w:val="fi-FI"/>
        </w:rPr>
        <w:t>ku</w:t>
      </w:r>
      <w:r w:rsidRPr="002409E8">
        <w:rPr>
          <w:rFonts w:eastAsia="TimesNewRomanPSMT"/>
          <w:sz w:val="28"/>
          <w:szCs w:val="28"/>
        </w:rPr>
        <w:t>č</w:t>
      </w:r>
      <w:r w:rsidRPr="002409E8">
        <w:rPr>
          <w:rFonts w:eastAsia="TimesNewRomanPSMT"/>
          <w:sz w:val="28"/>
          <w:szCs w:val="28"/>
          <w:lang w:val="fi-FI"/>
        </w:rPr>
        <w:t>utah</w:t>
      </w:r>
      <w:r w:rsidRPr="002409E8">
        <w:rPr>
          <w:rFonts w:eastAsia="TimesNewRomanPSMT"/>
          <w:sz w:val="28"/>
          <w:szCs w:val="28"/>
        </w:rPr>
        <w:t xml:space="preserve">? Глагол связка </w:t>
      </w:r>
      <w:r w:rsidRPr="002409E8">
        <w:rPr>
          <w:rFonts w:eastAsia="TimesNewRomanPSMT"/>
          <w:sz w:val="28"/>
          <w:szCs w:val="28"/>
          <w:lang w:val="fi-FI"/>
        </w:rPr>
        <w:t>olla</w:t>
      </w:r>
      <w:r w:rsidRPr="002409E8">
        <w:rPr>
          <w:rFonts w:eastAsia="TimesNewRomanPSMT"/>
          <w:sz w:val="28"/>
          <w:szCs w:val="28"/>
        </w:rPr>
        <w:t xml:space="preserve">, спряжение глагола (утвердительные и отрицательные формы презенса, </w:t>
      </w:r>
      <w:smartTag w:uri="urn:schemas-microsoft-com:office:smarttags" w:element="metricconverter">
        <w:smartTagPr>
          <w:attr w:name="ProductID" w:val="3 л"/>
        </w:smartTagPr>
        <w:r w:rsidRPr="002409E8">
          <w:rPr>
            <w:rFonts w:eastAsia="TimesNewRomanPSMT"/>
            <w:sz w:val="28"/>
            <w:szCs w:val="28"/>
          </w:rPr>
          <w:t>3 л</w:t>
        </w:r>
      </w:smartTag>
      <w:r w:rsidRPr="002409E8">
        <w:rPr>
          <w:rFonts w:eastAsia="TimesNewRomanPSMT"/>
          <w:sz w:val="28"/>
          <w:szCs w:val="28"/>
        </w:rPr>
        <w:t xml:space="preserve">. </w:t>
      </w:r>
      <w:proofErr w:type="spellStart"/>
      <w:r w:rsidRPr="002409E8">
        <w:rPr>
          <w:rFonts w:eastAsia="TimesNewRomanPSMT"/>
          <w:sz w:val="28"/>
          <w:szCs w:val="28"/>
        </w:rPr>
        <w:t>ед.ч</w:t>
      </w:r>
      <w:proofErr w:type="spellEnd"/>
      <w:r w:rsidRPr="002409E8">
        <w:rPr>
          <w:rFonts w:eastAsia="TimesNewRomanPSMT"/>
          <w:sz w:val="28"/>
          <w:szCs w:val="28"/>
        </w:rPr>
        <w:t xml:space="preserve">.): </w:t>
      </w:r>
      <w:proofErr w:type="spellStart"/>
      <w:r w:rsidRPr="002409E8">
        <w:rPr>
          <w:rFonts w:eastAsia="TimesNewRomanPSMT"/>
          <w:sz w:val="28"/>
          <w:szCs w:val="28"/>
        </w:rPr>
        <w:t>on</w:t>
      </w:r>
      <w:proofErr w:type="spellEnd"/>
      <w:r w:rsidRPr="002409E8">
        <w:rPr>
          <w:rFonts w:eastAsia="TimesNewRomanPSMT"/>
          <w:sz w:val="28"/>
          <w:szCs w:val="28"/>
        </w:rPr>
        <w:t>. Спряжение</w:t>
      </w:r>
      <w:r w:rsidRPr="002409E8">
        <w:rPr>
          <w:rFonts w:eastAsia="TimesNewRomanPSMT"/>
          <w:sz w:val="28"/>
          <w:szCs w:val="28"/>
          <w:lang w:val="fi-FI"/>
        </w:rPr>
        <w:t xml:space="preserve"> </w:t>
      </w:r>
      <w:r w:rsidRPr="002409E8">
        <w:rPr>
          <w:rFonts w:eastAsia="TimesNewRomanPSMT"/>
          <w:sz w:val="28"/>
          <w:szCs w:val="28"/>
        </w:rPr>
        <w:t>глаголов</w:t>
      </w:r>
      <w:r w:rsidRPr="002409E8">
        <w:rPr>
          <w:rFonts w:eastAsia="TimesNewRomanPSMT"/>
          <w:sz w:val="28"/>
          <w:szCs w:val="28"/>
          <w:lang w:val="fi-FI"/>
        </w:rPr>
        <w:t xml:space="preserve"> </w:t>
      </w:r>
      <w:r w:rsidRPr="002409E8">
        <w:rPr>
          <w:rFonts w:eastAsia="TimesNewRomanPSMT"/>
          <w:sz w:val="28"/>
          <w:szCs w:val="28"/>
        </w:rPr>
        <w:t>в</w:t>
      </w:r>
      <w:r w:rsidRPr="002409E8">
        <w:rPr>
          <w:rFonts w:eastAsia="TimesNewRomanPSMT"/>
          <w:sz w:val="28"/>
          <w:szCs w:val="28"/>
          <w:lang w:val="fi-FI"/>
        </w:rPr>
        <w:t xml:space="preserve"> 1, 2 </w:t>
      </w:r>
      <w:r w:rsidRPr="002409E8">
        <w:rPr>
          <w:rFonts w:eastAsia="TimesNewRomanPSMT"/>
          <w:sz w:val="28"/>
          <w:szCs w:val="28"/>
        </w:rPr>
        <w:t>и</w:t>
      </w:r>
      <w:r w:rsidRPr="002409E8">
        <w:rPr>
          <w:rFonts w:eastAsia="TimesNewRomanPSMT"/>
          <w:sz w:val="28"/>
          <w:szCs w:val="28"/>
          <w:lang w:val="fi-FI"/>
        </w:rPr>
        <w:t xml:space="preserve"> </w:t>
      </w:r>
      <w:smartTag w:uri="urn:schemas-microsoft-com:office:smarttags" w:element="metricconverter">
        <w:smartTagPr>
          <w:attr w:name="ProductID" w:val="3. л"/>
        </w:smartTagPr>
        <w:r w:rsidRPr="002409E8">
          <w:rPr>
            <w:rFonts w:eastAsia="TimesNewRomanPSMT"/>
            <w:sz w:val="28"/>
            <w:szCs w:val="28"/>
            <w:lang w:val="fi-FI"/>
          </w:rPr>
          <w:t xml:space="preserve">3. </w:t>
        </w:r>
        <w:r w:rsidRPr="002409E8">
          <w:rPr>
            <w:rFonts w:eastAsia="TimesNewRomanPSMT"/>
            <w:sz w:val="28"/>
            <w:szCs w:val="28"/>
          </w:rPr>
          <w:t>л</w:t>
        </w:r>
      </w:smartTag>
      <w:r w:rsidRPr="002409E8">
        <w:rPr>
          <w:rFonts w:eastAsia="TimesNewRomanPSMT"/>
          <w:sz w:val="28"/>
          <w:szCs w:val="28"/>
          <w:lang w:val="fi-FI"/>
        </w:rPr>
        <w:t xml:space="preserve">. </w:t>
      </w:r>
      <w:proofErr w:type="spellStart"/>
      <w:r w:rsidRPr="002409E8">
        <w:rPr>
          <w:rFonts w:eastAsia="TimesNewRomanPSMT"/>
          <w:sz w:val="28"/>
          <w:szCs w:val="28"/>
        </w:rPr>
        <w:t>ед</w:t>
      </w:r>
      <w:proofErr w:type="spellEnd"/>
      <w:r w:rsidRPr="002409E8">
        <w:rPr>
          <w:rFonts w:eastAsia="TimesNewRomanPSMT"/>
          <w:sz w:val="28"/>
          <w:szCs w:val="28"/>
          <w:lang w:val="fi-FI"/>
        </w:rPr>
        <w:t xml:space="preserve">. </w:t>
      </w:r>
      <w:r w:rsidRPr="002409E8">
        <w:rPr>
          <w:rFonts w:eastAsia="TimesNewRomanPSMT"/>
          <w:sz w:val="28"/>
          <w:szCs w:val="28"/>
        </w:rPr>
        <w:t>ч</w:t>
      </w:r>
      <w:r w:rsidRPr="002409E8">
        <w:rPr>
          <w:rFonts w:eastAsia="TimesNewRomanPSMT"/>
          <w:sz w:val="28"/>
          <w:szCs w:val="28"/>
          <w:lang w:val="fi-FI"/>
        </w:rPr>
        <w:t xml:space="preserve">., </w:t>
      </w:r>
      <w:r w:rsidRPr="002409E8">
        <w:rPr>
          <w:rFonts w:eastAsia="TimesNewRomanPSMT"/>
          <w:sz w:val="28"/>
          <w:szCs w:val="28"/>
        </w:rPr>
        <w:t>презенс</w:t>
      </w:r>
      <w:r w:rsidRPr="002409E8">
        <w:rPr>
          <w:rFonts w:eastAsia="TimesNewRomanPSMT"/>
          <w:sz w:val="28"/>
          <w:szCs w:val="28"/>
          <w:lang w:val="fi-FI"/>
        </w:rPr>
        <w:t xml:space="preserve">, </w:t>
      </w:r>
      <w:r w:rsidRPr="002409E8">
        <w:rPr>
          <w:rFonts w:eastAsia="TimesNewRomanPSMT"/>
          <w:sz w:val="28"/>
          <w:szCs w:val="28"/>
        </w:rPr>
        <w:t>индикатив</w:t>
      </w:r>
      <w:r w:rsidRPr="002409E8">
        <w:rPr>
          <w:rFonts w:eastAsia="TimesNewRomanPSMT"/>
          <w:sz w:val="28"/>
          <w:szCs w:val="28"/>
          <w:lang w:val="fi-FI"/>
        </w:rPr>
        <w:t xml:space="preserve">: olla (olen, olet; on), elyä (elän, elät, eläy), kuuluo (kuuluu). </w:t>
      </w:r>
      <w:r w:rsidRPr="002409E8">
        <w:rPr>
          <w:rFonts w:eastAsia="TimesNewRomanPSMT"/>
          <w:sz w:val="28"/>
          <w:szCs w:val="28"/>
        </w:rPr>
        <w:t xml:space="preserve">Спряжение глаголов в </w:t>
      </w:r>
      <w:smartTag w:uri="urn:schemas-microsoft-com:office:smarttags" w:element="metricconverter">
        <w:smartTagPr>
          <w:attr w:name="ProductID" w:val="3. л"/>
        </w:smartTagPr>
        <w:r w:rsidRPr="002409E8">
          <w:rPr>
            <w:rFonts w:eastAsia="TimesNewRomanPSMT"/>
            <w:sz w:val="28"/>
            <w:szCs w:val="28"/>
          </w:rPr>
          <w:t>3. л</w:t>
        </w:r>
      </w:smartTag>
      <w:r w:rsidRPr="002409E8">
        <w:rPr>
          <w:rFonts w:eastAsia="TimesNewRomanPSMT"/>
          <w:sz w:val="28"/>
          <w:szCs w:val="28"/>
        </w:rPr>
        <w:t xml:space="preserve">. мн. ч., презенс, индикатив: </w:t>
      </w:r>
      <w:proofErr w:type="spellStart"/>
      <w:r w:rsidRPr="002409E8">
        <w:rPr>
          <w:rFonts w:eastAsia="TimesNewRomanPSMT"/>
          <w:sz w:val="28"/>
          <w:szCs w:val="28"/>
        </w:rPr>
        <w:t>kuččuo</w:t>
      </w:r>
      <w:proofErr w:type="spellEnd"/>
      <w:r w:rsidRPr="002409E8">
        <w:rPr>
          <w:rFonts w:eastAsia="TimesNewRomanPSMT"/>
          <w:sz w:val="28"/>
          <w:szCs w:val="28"/>
        </w:rPr>
        <w:t xml:space="preserve"> – </w:t>
      </w:r>
      <w:proofErr w:type="spellStart"/>
      <w:r w:rsidRPr="002409E8">
        <w:rPr>
          <w:rFonts w:eastAsia="TimesNewRomanPSMT"/>
          <w:sz w:val="28"/>
          <w:szCs w:val="28"/>
        </w:rPr>
        <w:t>kuču</w:t>
      </w:r>
      <w:proofErr w:type="spellEnd"/>
      <w:r w:rsidRPr="002409E8">
        <w:rPr>
          <w:rFonts w:eastAsia="TimesNewRomanPSMT"/>
          <w:sz w:val="28"/>
          <w:szCs w:val="28"/>
          <w:lang w:val="fi-FI"/>
        </w:rPr>
        <w:t>tah</w:t>
      </w:r>
      <w:r w:rsidRPr="002409E8">
        <w:rPr>
          <w:rFonts w:eastAsia="TimesNewRomanPSMT"/>
          <w:sz w:val="28"/>
          <w:szCs w:val="28"/>
        </w:rPr>
        <w:t xml:space="preserve">. Спряжение глаголов во </w:t>
      </w:r>
      <w:smartTag w:uri="urn:schemas-microsoft-com:office:smarttags" w:element="metricconverter">
        <w:smartTagPr>
          <w:attr w:name="ProductID" w:val="2. л"/>
        </w:smartTagPr>
        <w:r w:rsidRPr="002409E8">
          <w:rPr>
            <w:rFonts w:eastAsia="TimesNewRomanPSMT"/>
            <w:sz w:val="28"/>
            <w:szCs w:val="28"/>
          </w:rPr>
          <w:t>2. л</w:t>
        </w:r>
      </w:smartTag>
      <w:r w:rsidRPr="002409E8">
        <w:rPr>
          <w:rFonts w:eastAsia="TimesNewRomanPSMT"/>
          <w:sz w:val="28"/>
          <w:szCs w:val="28"/>
        </w:rPr>
        <w:t xml:space="preserve">. ед. и мн. ч., презенс, императив: </w:t>
      </w:r>
      <w:r w:rsidRPr="002409E8">
        <w:rPr>
          <w:rFonts w:eastAsia="TimesNewRomanPSMT"/>
          <w:sz w:val="28"/>
          <w:szCs w:val="28"/>
          <w:lang w:val="fi-FI"/>
        </w:rPr>
        <w:t>tulla</w:t>
      </w:r>
      <w:r w:rsidRPr="002409E8">
        <w:rPr>
          <w:rFonts w:eastAsia="TimesNewRomanPSMT"/>
          <w:sz w:val="28"/>
          <w:szCs w:val="28"/>
        </w:rPr>
        <w:t xml:space="preserve"> (</w:t>
      </w:r>
      <w:r w:rsidRPr="002409E8">
        <w:rPr>
          <w:rFonts w:eastAsia="TimesNewRomanPSMT"/>
          <w:sz w:val="28"/>
          <w:szCs w:val="28"/>
          <w:lang w:val="fi-FI"/>
        </w:rPr>
        <w:t>tule</w:t>
      </w:r>
      <w:r w:rsidRPr="002409E8">
        <w:rPr>
          <w:rFonts w:eastAsia="TimesNewRomanPSMT"/>
          <w:sz w:val="28"/>
          <w:szCs w:val="28"/>
        </w:rPr>
        <w:t xml:space="preserve">, </w:t>
      </w:r>
      <w:r w:rsidRPr="002409E8">
        <w:rPr>
          <w:rFonts w:eastAsia="TimesNewRomanPSMT"/>
          <w:sz w:val="28"/>
          <w:szCs w:val="28"/>
          <w:lang w:val="fi-FI"/>
        </w:rPr>
        <w:t>tulkua</w:t>
      </w:r>
      <w:r w:rsidRPr="002409E8">
        <w:rPr>
          <w:rFonts w:eastAsia="TimesNewRomanPSMT"/>
          <w:sz w:val="28"/>
          <w:szCs w:val="28"/>
        </w:rPr>
        <w:t xml:space="preserve">), </w:t>
      </w: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nn</w:t>
      </w:r>
      <w:r w:rsidRPr="002409E8">
        <w:rPr>
          <w:rFonts w:eastAsia="TimesNewRomanPSMT"/>
          <w:sz w:val="28"/>
          <w:szCs w:val="28"/>
        </w:rPr>
        <w:t>ä (</w:t>
      </w: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ne</w:t>
      </w:r>
      <w:r w:rsidRPr="002409E8">
        <w:rPr>
          <w:rFonts w:eastAsia="TimesNewRomanPSMT"/>
          <w:sz w:val="28"/>
          <w:szCs w:val="28"/>
        </w:rPr>
        <w:t xml:space="preserve">, </w:t>
      </w: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nky</w:t>
      </w:r>
      <w:r w:rsidRPr="002409E8">
        <w:rPr>
          <w:rFonts w:eastAsia="TimesNewRomanPSMT"/>
          <w:sz w:val="28"/>
          <w:szCs w:val="28"/>
        </w:rPr>
        <w:t xml:space="preserve">ä), </w:t>
      </w:r>
      <w:r w:rsidRPr="002409E8">
        <w:rPr>
          <w:rFonts w:eastAsia="TimesNewRomanPSMT"/>
          <w:sz w:val="28"/>
          <w:szCs w:val="28"/>
          <w:lang w:val="fi-FI"/>
        </w:rPr>
        <w:t>ji</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ä (</w:t>
      </w:r>
      <w:r w:rsidRPr="002409E8">
        <w:rPr>
          <w:rFonts w:eastAsia="TimesNewRomanPSMT"/>
          <w:sz w:val="28"/>
          <w:szCs w:val="28"/>
          <w:lang w:val="fi-FI"/>
        </w:rPr>
        <w:t>ji</w:t>
      </w:r>
      <w:r w:rsidRPr="002409E8">
        <w:rPr>
          <w:rFonts w:eastAsia="TimesNewRomanPSMT"/>
          <w:sz w:val="28"/>
          <w:szCs w:val="28"/>
        </w:rPr>
        <w:t xml:space="preserve">ä, </w:t>
      </w:r>
      <w:r w:rsidRPr="002409E8">
        <w:rPr>
          <w:rFonts w:eastAsia="TimesNewRomanPSMT"/>
          <w:sz w:val="28"/>
          <w:szCs w:val="28"/>
          <w:lang w:val="fi-FI"/>
        </w:rPr>
        <w:t>ji</w:t>
      </w:r>
      <w:r w:rsidRPr="002409E8">
        <w:rPr>
          <w:rFonts w:eastAsia="TimesNewRomanPSMT"/>
          <w:sz w:val="28"/>
          <w:szCs w:val="28"/>
        </w:rPr>
        <w:t>ä</w:t>
      </w:r>
      <w:r w:rsidRPr="002409E8">
        <w:rPr>
          <w:rFonts w:eastAsia="TimesNewRomanPSMT"/>
          <w:sz w:val="28"/>
          <w:szCs w:val="28"/>
          <w:lang w:val="fi-FI"/>
        </w:rPr>
        <w:t>ky</w:t>
      </w:r>
      <w:r w:rsidRPr="002409E8">
        <w:rPr>
          <w:rFonts w:eastAsia="TimesNewRomanPSMT"/>
          <w:sz w:val="28"/>
          <w:szCs w:val="28"/>
        </w:rPr>
        <w:t xml:space="preserve">ä), </w:t>
      </w:r>
      <w:r w:rsidRPr="002409E8">
        <w:rPr>
          <w:rFonts w:eastAsia="TimesNewRomanPSMT"/>
          <w:sz w:val="28"/>
          <w:szCs w:val="28"/>
          <w:lang w:val="fi-FI"/>
        </w:rPr>
        <w:t>istuo</w:t>
      </w:r>
      <w:r w:rsidRPr="002409E8">
        <w:rPr>
          <w:rFonts w:eastAsia="TimesNewRomanPSMT"/>
          <w:sz w:val="28"/>
          <w:szCs w:val="28"/>
        </w:rPr>
        <w:t xml:space="preserve"> (</w:t>
      </w:r>
      <w:r w:rsidRPr="002409E8">
        <w:rPr>
          <w:rFonts w:eastAsia="TimesNewRomanPSMT"/>
          <w:sz w:val="28"/>
          <w:szCs w:val="28"/>
          <w:lang w:val="fi-FI"/>
        </w:rPr>
        <w:t>istukkua</w:t>
      </w:r>
      <w:r w:rsidRPr="002409E8">
        <w:rPr>
          <w:rFonts w:eastAsia="TimesNewRomanPSMT"/>
          <w:sz w:val="28"/>
          <w:szCs w:val="28"/>
        </w:rPr>
        <w:t>), š</w:t>
      </w:r>
      <w:r w:rsidRPr="002409E8">
        <w:rPr>
          <w:rFonts w:eastAsia="TimesNewRomanPSMT"/>
          <w:sz w:val="28"/>
          <w:szCs w:val="28"/>
          <w:lang w:val="fi-FI"/>
        </w:rPr>
        <w:t>yyvv</w:t>
      </w:r>
      <w:r w:rsidRPr="002409E8">
        <w:rPr>
          <w:rFonts w:eastAsia="TimesNewRomanPSMT"/>
          <w:sz w:val="28"/>
          <w:szCs w:val="28"/>
        </w:rPr>
        <w:t>ä (š</w:t>
      </w:r>
      <w:r w:rsidRPr="002409E8">
        <w:rPr>
          <w:rFonts w:eastAsia="TimesNewRomanPSMT"/>
          <w:sz w:val="28"/>
          <w:szCs w:val="28"/>
          <w:lang w:val="fi-FI"/>
        </w:rPr>
        <w:t>y</w:t>
      </w:r>
      <w:r w:rsidRPr="002409E8">
        <w:rPr>
          <w:rFonts w:eastAsia="TimesNewRomanPSMT"/>
          <w:sz w:val="28"/>
          <w:szCs w:val="28"/>
        </w:rPr>
        <w:t>ö</w:t>
      </w:r>
      <w:r w:rsidRPr="002409E8">
        <w:rPr>
          <w:rFonts w:eastAsia="TimesNewRomanPSMT"/>
          <w:sz w:val="28"/>
          <w:szCs w:val="28"/>
          <w:lang w:val="fi-FI"/>
        </w:rPr>
        <w:t>ky</w:t>
      </w:r>
      <w:r w:rsidRPr="002409E8">
        <w:rPr>
          <w:rFonts w:eastAsia="TimesNewRomanPSMT"/>
          <w:sz w:val="28"/>
          <w:szCs w:val="28"/>
        </w:rPr>
        <w:t>ä), š</w:t>
      </w:r>
      <w:r w:rsidRPr="002409E8">
        <w:rPr>
          <w:rFonts w:eastAsia="TimesNewRomanPSMT"/>
          <w:sz w:val="28"/>
          <w:szCs w:val="28"/>
          <w:lang w:val="fi-FI"/>
        </w:rPr>
        <w:t>anuo</w:t>
      </w:r>
      <w:r w:rsidRPr="002409E8">
        <w:rPr>
          <w:rFonts w:eastAsia="TimesNewRomanPSMT"/>
          <w:sz w:val="28"/>
          <w:szCs w:val="28"/>
        </w:rPr>
        <w:t xml:space="preserve"> (š</w:t>
      </w:r>
      <w:r w:rsidRPr="002409E8">
        <w:rPr>
          <w:rFonts w:eastAsia="TimesNewRomanPSMT"/>
          <w:sz w:val="28"/>
          <w:szCs w:val="28"/>
          <w:lang w:val="fi-FI"/>
        </w:rPr>
        <w:t>ano</w:t>
      </w:r>
      <w:r w:rsidRPr="002409E8">
        <w:rPr>
          <w:rFonts w:eastAsia="TimesNewRomanPSMT"/>
          <w:sz w:val="28"/>
          <w:szCs w:val="28"/>
        </w:rPr>
        <w:t xml:space="preserve">). Склонение существительных и личных местоимений, </w:t>
      </w:r>
      <w:proofErr w:type="spellStart"/>
      <w:r w:rsidRPr="002409E8">
        <w:rPr>
          <w:rFonts w:eastAsia="TimesNewRomanPSMT"/>
          <w:sz w:val="28"/>
          <w:szCs w:val="28"/>
        </w:rPr>
        <w:t>аллатив</w:t>
      </w:r>
      <w:proofErr w:type="spellEnd"/>
      <w:r w:rsidRPr="002409E8">
        <w:rPr>
          <w:rFonts w:eastAsia="TimesNewRomanPSMT"/>
          <w:sz w:val="28"/>
          <w:szCs w:val="28"/>
        </w:rPr>
        <w:t xml:space="preserve">: </w:t>
      </w:r>
      <w:r w:rsidRPr="002409E8">
        <w:rPr>
          <w:rFonts w:eastAsia="TimesNewRomanPSMT"/>
          <w:sz w:val="28"/>
          <w:szCs w:val="28"/>
          <w:lang w:val="fi-FI"/>
        </w:rPr>
        <w:t>tuatto</w:t>
      </w:r>
      <w:r w:rsidRPr="002409E8">
        <w:rPr>
          <w:rFonts w:eastAsia="TimesNewRomanPSMT"/>
          <w:sz w:val="28"/>
          <w:szCs w:val="28"/>
        </w:rPr>
        <w:t xml:space="preserve"> – </w:t>
      </w:r>
      <w:r w:rsidRPr="002409E8">
        <w:rPr>
          <w:rFonts w:eastAsia="TimesNewRomanPSMT"/>
          <w:sz w:val="28"/>
          <w:szCs w:val="28"/>
          <w:lang w:val="fi-FI"/>
        </w:rPr>
        <w:t>tuatolla</w:t>
      </w:r>
      <w:r w:rsidRPr="002409E8">
        <w:rPr>
          <w:rFonts w:eastAsia="TimesNewRomanPSMT"/>
          <w:sz w:val="28"/>
          <w:szCs w:val="28"/>
        </w:rPr>
        <w:t>.</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Лексика.</w:t>
      </w:r>
    </w:p>
    <w:tbl>
      <w:tblPr>
        <w:tblStyle w:val="a3"/>
        <w:tblW w:w="0" w:type="auto"/>
        <w:tblInd w:w="0" w:type="dxa"/>
        <w:tblLook w:val="01E0" w:firstRow="1" w:lastRow="1" w:firstColumn="1" w:lastColumn="1" w:noHBand="0" w:noVBand="0"/>
      </w:tblPr>
      <w:tblGrid>
        <w:gridCol w:w="4644"/>
        <w:gridCol w:w="4536"/>
      </w:tblGrid>
      <w:tr w:rsidR="00CD4DBB" w:rsidRPr="002409E8" w:rsidTr="00236A4D">
        <w:tc>
          <w:tcPr>
            <w:tcW w:w="4644" w:type="dxa"/>
          </w:tcPr>
          <w:p w:rsidR="00CD4DBB" w:rsidRPr="002409E8" w:rsidRDefault="00CD4DBB" w:rsidP="00236A4D">
            <w:pPr>
              <w:autoSpaceDE w:val="0"/>
              <w:autoSpaceDN w:val="0"/>
              <w:adjustRightInd w:val="0"/>
              <w:jc w:val="both"/>
              <w:rPr>
                <w:rFonts w:eastAsia="TimesNewRomanPSMT"/>
                <w:sz w:val="28"/>
                <w:szCs w:val="28"/>
              </w:rPr>
            </w:pPr>
            <w:r w:rsidRPr="002409E8">
              <w:rPr>
                <w:rFonts w:eastAsia="TimesNewRomanPSMT"/>
                <w:sz w:val="28"/>
                <w:szCs w:val="28"/>
                <w:lang w:val="fi-FI"/>
              </w:rPr>
              <w:t>ativo</w:t>
            </w:r>
          </w:p>
        </w:tc>
        <w:tc>
          <w:tcPr>
            <w:tcW w:w="4536" w:type="dxa"/>
          </w:tcPr>
          <w:p w:rsidR="00CD4DBB" w:rsidRPr="002409E8" w:rsidRDefault="00CD4DBB" w:rsidP="00236A4D">
            <w:pPr>
              <w:autoSpaceDE w:val="0"/>
              <w:autoSpaceDN w:val="0"/>
              <w:adjustRightInd w:val="0"/>
              <w:jc w:val="both"/>
              <w:rPr>
                <w:rFonts w:eastAsia="TimesNewRomanPSMT"/>
                <w:sz w:val="28"/>
                <w:szCs w:val="28"/>
              </w:rPr>
            </w:pPr>
            <w:r w:rsidRPr="002409E8">
              <w:rPr>
                <w:rFonts w:eastAsia="TimesNewRomanPSMT"/>
                <w:sz w:val="28"/>
                <w:szCs w:val="28"/>
              </w:rPr>
              <w:t>гость</w:t>
            </w:r>
          </w:p>
        </w:tc>
      </w:tr>
      <w:tr w:rsidR="00CD4DBB" w:rsidRPr="002409E8" w:rsidTr="00236A4D">
        <w:tc>
          <w:tcPr>
            <w:tcW w:w="4644" w:type="dxa"/>
          </w:tcPr>
          <w:p w:rsidR="00CD4DBB" w:rsidRPr="002409E8" w:rsidRDefault="00CD4DBB" w:rsidP="00236A4D">
            <w:pPr>
              <w:autoSpaceDE w:val="0"/>
              <w:autoSpaceDN w:val="0"/>
              <w:adjustRightInd w:val="0"/>
              <w:jc w:val="both"/>
              <w:rPr>
                <w:rFonts w:eastAsia="TimesNewRomanPSMT"/>
                <w:sz w:val="28"/>
                <w:szCs w:val="28"/>
              </w:rPr>
            </w:pPr>
            <w:r w:rsidRPr="002409E8">
              <w:rPr>
                <w:rFonts w:eastAsia="TimesNewRomanPSMT"/>
                <w:sz w:val="28"/>
                <w:szCs w:val="28"/>
                <w:lang w:val="fi-FI"/>
              </w:rPr>
              <w:t>ativoissa</w:t>
            </w:r>
          </w:p>
        </w:tc>
        <w:tc>
          <w:tcPr>
            <w:tcW w:w="4536" w:type="dxa"/>
          </w:tcPr>
          <w:p w:rsidR="00CD4DBB" w:rsidRPr="002409E8" w:rsidRDefault="00CD4DBB" w:rsidP="00236A4D">
            <w:pPr>
              <w:autoSpaceDE w:val="0"/>
              <w:autoSpaceDN w:val="0"/>
              <w:adjustRightInd w:val="0"/>
              <w:jc w:val="both"/>
              <w:rPr>
                <w:rFonts w:eastAsia="TimesNewRomanPSMT"/>
                <w:sz w:val="28"/>
                <w:szCs w:val="28"/>
              </w:rPr>
            </w:pPr>
            <w:r w:rsidRPr="002409E8">
              <w:rPr>
                <w:rFonts w:eastAsia="TimesNewRomanPSMT"/>
                <w:sz w:val="28"/>
                <w:szCs w:val="28"/>
              </w:rPr>
              <w:t>в гостях</w:t>
            </w:r>
          </w:p>
        </w:tc>
      </w:tr>
      <w:tr w:rsidR="00CD4DBB" w:rsidRPr="002409E8" w:rsidTr="00236A4D">
        <w:tc>
          <w:tcPr>
            <w:tcW w:w="4644" w:type="dxa"/>
          </w:tcPr>
          <w:p w:rsidR="00CD4DBB" w:rsidRPr="002409E8" w:rsidRDefault="00CD4DBB" w:rsidP="00236A4D">
            <w:pPr>
              <w:autoSpaceDE w:val="0"/>
              <w:autoSpaceDN w:val="0"/>
              <w:adjustRightInd w:val="0"/>
              <w:jc w:val="both"/>
              <w:rPr>
                <w:rFonts w:eastAsia="TimesNewRomanPSMT"/>
                <w:sz w:val="28"/>
                <w:szCs w:val="28"/>
                <w:lang w:val="fi-FI"/>
              </w:rPr>
            </w:pPr>
            <w:r w:rsidRPr="002409E8">
              <w:rPr>
                <w:rFonts w:eastAsia="TimesNewRomanPSMT"/>
                <w:sz w:val="28"/>
                <w:szCs w:val="28"/>
                <w:lang w:val="fi-FI"/>
              </w:rPr>
              <w:t>kyläššä</w:t>
            </w:r>
          </w:p>
        </w:tc>
        <w:tc>
          <w:tcPr>
            <w:tcW w:w="4536" w:type="dxa"/>
          </w:tcPr>
          <w:p w:rsidR="00CD4DBB" w:rsidRPr="002409E8" w:rsidRDefault="00CD4DBB" w:rsidP="00236A4D">
            <w:pPr>
              <w:autoSpaceDE w:val="0"/>
              <w:autoSpaceDN w:val="0"/>
              <w:adjustRightInd w:val="0"/>
              <w:jc w:val="both"/>
              <w:rPr>
                <w:rFonts w:eastAsia="TimesNewRomanPSMT"/>
                <w:sz w:val="28"/>
                <w:szCs w:val="28"/>
              </w:rPr>
            </w:pPr>
            <w:r w:rsidRPr="002409E8">
              <w:rPr>
                <w:rFonts w:eastAsia="TimesNewRomanPSMT"/>
                <w:sz w:val="28"/>
                <w:szCs w:val="28"/>
              </w:rPr>
              <w:t>в гостях</w:t>
            </w:r>
          </w:p>
        </w:tc>
      </w:tr>
      <w:tr w:rsidR="00CD4DBB" w:rsidRPr="002409E8" w:rsidTr="00236A4D">
        <w:tc>
          <w:tcPr>
            <w:tcW w:w="4644" w:type="dxa"/>
          </w:tcPr>
          <w:p w:rsidR="00CD4DBB" w:rsidRPr="002409E8" w:rsidRDefault="00CD4DBB" w:rsidP="00236A4D">
            <w:pPr>
              <w:autoSpaceDE w:val="0"/>
              <w:autoSpaceDN w:val="0"/>
              <w:adjustRightInd w:val="0"/>
              <w:jc w:val="both"/>
              <w:rPr>
                <w:rFonts w:eastAsia="TimesNewRomanPSMT"/>
                <w:sz w:val="28"/>
                <w:szCs w:val="28"/>
              </w:rPr>
            </w:pPr>
            <w:r w:rsidRPr="002409E8">
              <w:rPr>
                <w:rFonts w:eastAsia="TimesNewRomanPSMT"/>
                <w:sz w:val="28"/>
                <w:szCs w:val="28"/>
                <w:lang w:val="fi-FI"/>
              </w:rPr>
              <w:t>tuomiset, kostinčat</w:t>
            </w:r>
          </w:p>
        </w:tc>
        <w:tc>
          <w:tcPr>
            <w:tcW w:w="4536" w:type="dxa"/>
          </w:tcPr>
          <w:p w:rsidR="00CD4DBB" w:rsidRPr="002409E8" w:rsidRDefault="00CD4DBB" w:rsidP="00236A4D">
            <w:pPr>
              <w:autoSpaceDE w:val="0"/>
              <w:autoSpaceDN w:val="0"/>
              <w:adjustRightInd w:val="0"/>
              <w:jc w:val="both"/>
              <w:rPr>
                <w:rFonts w:eastAsia="TimesNewRomanPSMT"/>
                <w:sz w:val="28"/>
                <w:szCs w:val="28"/>
              </w:rPr>
            </w:pPr>
            <w:r w:rsidRPr="002409E8">
              <w:rPr>
                <w:rFonts w:eastAsia="TimesNewRomanPSMT"/>
                <w:sz w:val="28"/>
                <w:szCs w:val="28"/>
                <w:lang w:val="fi-FI"/>
              </w:rPr>
              <w:t>гостинцы</w:t>
            </w:r>
          </w:p>
        </w:tc>
      </w:tr>
    </w:tbl>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Культура и традиции.</w:t>
      </w:r>
    </w:p>
    <w:p w:rsidR="00CD4DBB" w:rsidRPr="002409E8" w:rsidRDefault="00CD4DBB" w:rsidP="00CD4DBB">
      <w:pPr>
        <w:ind w:firstLine="709"/>
        <w:jc w:val="both"/>
        <w:rPr>
          <w:sz w:val="28"/>
          <w:szCs w:val="28"/>
        </w:rPr>
      </w:pPr>
      <w:r w:rsidRPr="002409E8">
        <w:rPr>
          <w:rFonts w:eastAsia="TimesNewRomanPSMT"/>
          <w:sz w:val="28"/>
          <w:szCs w:val="28"/>
        </w:rPr>
        <w:t xml:space="preserve">Обычай длительной </w:t>
      </w:r>
      <w:proofErr w:type="spellStart"/>
      <w:r w:rsidRPr="002409E8">
        <w:rPr>
          <w:rFonts w:eastAsia="TimesNewRomanPSMT"/>
          <w:sz w:val="28"/>
          <w:szCs w:val="28"/>
        </w:rPr>
        <w:t>гостьбы</w:t>
      </w:r>
      <w:proofErr w:type="spellEnd"/>
      <w:r w:rsidRPr="002409E8">
        <w:rPr>
          <w:rFonts w:eastAsia="TimesNewRomanPSMT"/>
          <w:sz w:val="28"/>
          <w:szCs w:val="28"/>
        </w:rPr>
        <w:t xml:space="preserve"> незамужних девушек, в основном племянниц, у своих родственников (чаще всего по материнской линии), связанный с периодом зимних праздников</w:t>
      </w:r>
      <w:r w:rsidRPr="002409E8">
        <w:rPr>
          <w:sz w:val="28"/>
          <w:szCs w:val="28"/>
        </w:rPr>
        <w:t xml:space="preserve">: от зимних Святок до начала Великого поста. </w:t>
      </w:r>
      <w:proofErr w:type="spellStart"/>
      <w:r w:rsidRPr="002409E8">
        <w:rPr>
          <w:sz w:val="28"/>
          <w:szCs w:val="28"/>
        </w:rPr>
        <w:t>Гостевание</w:t>
      </w:r>
      <w:proofErr w:type="spellEnd"/>
      <w:r w:rsidRPr="002409E8">
        <w:rPr>
          <w:sz w:val="28"/>
          <w:szCs w:val="28"/>
        </w:rPr>
        <w:t xml:space="preserve"> у родственников от двух до шести недель. Приезд в гости и на праздники в расписных санях. Сундук с нарядами у гостьи для посещения праздников (на каждом новом празднике она должна была быть в новом наряде). Освобождение девушек на весь период </w:t>
      </w:r>
      <w:proofErr w:type="spellStart"/>
      <w:r w:rsidRPr="002409E8">
        <w:rPr>
          <w:sz w:val="28"/>
          <w:szCs w:val="28"/>
        </w:rPr>
        <w:t>гостьбы</w:t>
      </w:r>
      <w:proofErr w:type="spellEnd"/>
      <w:r w:rsidRPr="002409E8">
        <w:rPr>
          <w:sz w:val="28"/>
          <w:szCs w:val="28"/>
        </w:rPr>
        <w:t xml:space="preserve"> в доме своих родственников от любой домашней работы, чтобы у них было время посещать молодежные вечеринки и увеселения, заводить в молодежной среде новые знакомства и поддерживать старые. </w:t>
      </w:r>
    </w:p>
    <w:p w:rsidR="00CD4DBB" w:rsidRPr="002409E8" w:rsidRDefault="00CD4DBB" w:rsidP="00CD4DBB">
      <w:pPr>
        <w:ind w:firstLine="709"/>
        <w:jc w:val="both"/>
        <w:rPr>
          <w:sz w:val="28"/>
          <w:szCs w:val="28"/>
        </w:rPr>
      </w:pPr>
      <w:r w:rsidRPr="002409E8">
        <w:rPr>
          <w:sz w:val="28"/>
          <w:szCs w:val="28"/>
        </w:rPr>
        <w:t xml:space="preserve">Поездки просватанной девушки (в сопровождении подруг) по родне «на </w:t>
      </w:r>
      <w:proofErr w:type="spellStart"/>
      <w:r w:rsidRPr="002409E8">
        <w:rPr>
          <w:sz w:val="28"/>
          <w:szCs w:val="28"/>
        </w:rPr>
        <w:t>гостибища</w:t>
      </w:r>
      <w:proofErr w:type="spellEnd"/>
      <w:r w:rsidRPr="002409E8">
        <w:rPr>
          <w:sz w:val="28"/>
          <w:szCs w:val="28"/>
        </w:rPr>
        <w:t xml:space="preserve">» в течение предсвадебной недели с целью сбора помощи к предстоящей свадьбе. </w:t>
      </w:r>
      <w:proofErr w:type="spellStart"/>
      <w:r w:rsidRPr="002409E8">
        <w:rPr>
          <w:sz w:val="28"/>
          <w:szCs w:val="28"/>
        </w:rPr>
        <w:t>Причитывание</w:t>
      </w:r>
      <w:proofErr w:type="spellEnd"/>
      <w:r w:rsidRPr="002409E8">
        <w:rPr>
          <w:sz w:val="28"/>
          <w:szCs w:val="28"/>
        </w:rPr>
        <w:t xml:space="preserve"> родственникам. Вручением помощи и благословение просватанной девушки на крыльце хлебом и иконой при отъезде домой. </w:t>
      </w:r>
    </w:p>
    <w:p w:rsidR="00CD4DBB" w:rsidRPr="002409E8" w:rsidRDefault="00CD4DBB" w:rsidP="00CD4DBB">
      <w:pPr>
        <w:ind w:firstLine="709"/>
        <w:jc w:val="both"/>
        <w:rPr>
          <w:sz w:val="28"/>
          <w:szCs w:val="28"/>
        </w:rPr>
      </w:pPr>
      <w:proofErr w:type="spellStart"/>
      <w:r w:rsidRPr="002409E8">
        <w:rPr>
          <w:sz w:val="28"/>
          <w:szCs w:val="28"/>
        </w:rPr>
        <w:lastRenderedPageBreak/>
        <w:t>Гостьба</w:t>
      </w:r>
      <w:proofErr w:type="spellEnd"/>
      <w:r w:rsidRPr="002409E8">
        <w:rPr>
          <w:sz w:val="28"/>
          <w:szCs w:val="28"/>
        </w:rPr>
        <w:t xml:space="preserve"> в родительском доме через месяц после свадьбы в течение трех-семи дней. Цель этой </w:t>
      </w:r>
      <w:proofErr w:type="spellStart"/>
      <w:r w:rsidRPr="002409E8">
        <w:rPr>
          <w:sz w:val="28"/>
          <w:szCs w:val="28"/>
        </w:rPr>
        <w:t>гостьбы</w:t>
      </w:r>
      <w:proofErr w:type="spellEnd"/>
      <w:r w:rsidRPr="002409E8">
        <w:rPr>
          <w:sz w:val="28"/>
          <w:szCs w:val="28"/>
        </w:rPr>
        <w:t xml:space="preserve"> состояла в том, чтобы облегчить ей переход в новую семью.</w:t>
      </w:r>
    </w:p>
    <w:p w:rsidR="00CD4DBB" w:rsidRPr="002409E8" w:rsidRDefault="00CD4DBB" w:rsidP="00CD4DBB">
      <w:pPr>
        <w:ind w:firstLine="709"/>
        <w:jc w:val="both"/>
        <w:rPr>
          <w:rFonts w:eastAsia="TimesNewRomanPSMT"/>
          <w:sz w:val="28"/>
          <w:szCs w:val="28"/>
        </w:rPr>
      </w:pPr>
      <w:r w:rsidRPr="002409E8">
        <w:rPr>
          <w:rFonts w:eastAsia="TimesNewRomanPSMT"/>
          <w:sz w:val="28"/>
          <w:szCs w:val="28"/>
        </w:rPr>
        <w:t xml:space="preserve">Праздничная </w:t>
      </w:r>
      <w:proofErr w:type="spellStart"/>
      <w:r w:rsidRPr="002409E8">
        <w:rPr>
          <w:rFonts w:eastAsia="TimesNewRomanPSMT"/>
          <w:sz w:val="28"/>
          <w:szCs w:val="28"/>
        </w:rPr>
        <w:t>гостьба</w:t>
      </w:r>
      <w:proofErr w:type="spellEnd"/>
      <w:r w:rsidRPr="002409E8">
        <w:rPr>
          <w:rFonts w:eastAsia="TimesNewRomanPSMT"/>
          <w:sz w:val="28"/>
          <w:szCs w:val="28"/>
        </w:rPr>
        <w:t>, праздничное застолье. Участники застолья – взрослые семейные люди, способные к выполнению сельскохозяйственных работ и к деторождению. Нежелательность присутствия детей и стариков за праздничным столом. Организация пространства за праздничным столом в соответствии с оппозициями мужской/женский, старший/младший, свой/чужой, званый/незваный, предки/потомки. Свое строго отведенное место за столом у каждого члена семьи с учетом возраста, пола, родственной иерархии. Наиболее почетные места за верхней частью стола на неподвижной лавке. Почетный гость на месте главы семьи. Отсутствие хозяйки и старшей снохи за столом (были заняты подачей пищи).</w:t>
      </w:r>
    </w:p>
    <w:p w:rsidR="00CD4DBB" w:rsidRPr="002409E8" w:rsidRDefault="00CD4DBB" w:rsidP="00CD4DBB">
      <w:pPr>
        <w:ind w:firstLine="709"/>
        <w:jc w:val="both"/>
        <w:rPr>
          <w:rFonts w:eastAsia="TimesNewRomanPSMT"/>
          <w:sz w:val="28"/>
          <w:szCs w:val="28"/>
        </w:rPr>
      </w:pPr>
      <w:r w:rsidRPr="002409E8">
        <w:rPr>
          <w:rFonts w:eastAsia="TimesNewRomanPSMT"/>
          <w:sz w:val="28"/>
          <w:szCs w:val="28"/>
        </w:rPr>
        <w:t xml:space="preserve">Вышитые скатерть и полотенца как обязательные элементы застолья. Лавки и скамьи для гостей вокруг стола. Раскладывание на столе по количеству гостей хлеба, колобов, сканцев, калиток или </w:t>
      </w:r>
      <w:proofErr w:type="spellStart"/>
      <w:r w:rsidRPr="002409E8">
        <w:rPr>
          <w:rFonts w:eastAsia="TimesNewRomanPSMT"/>
          <w:sz w:val="28"/>
          <w:szCs w:val="28"/>
        </w:rPr>
        <w:t>пряженых</w:t>
      </w:r>
      <w:proofErr w:type="spellEnd"/>
      <w:r w:rsidRPr="002409E8">
        <w:rPr>
          <w:rFonts w:eastAsia="TimesNewRomanPSMT"/>
          <w:sz w:val="28"/>
          <w:szCs w:val="28"/>
        </w:rPr>
        <w:t xml:space="preserve"> пирожков с толокном или крупой, которые смазывались в скоромные праздничные дни коровьим маслом, а в постные – конопляным.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Порядок подачи блюд на празднике. Первые блюда: рыбник с соленой или свежей треской, еще несколько рыбников с рыбой различных сортов, рыбник, в который запекалась всегда свежая и по возможности самая дорогая рыба, например, лосось. Комплекс вторых горячих блюд: кушанья из яиц, круп или картофеля. Чаепитие с разнообразными выпечными изделиями и блинами, калитки, </w:t>
      </w:r>
      <w:proofErr w:type="spellStart"/>
      <w:r w:rsidRPr="002409E8">
        <w:rPr>
          <w:rFonts w:eastAsia="TimesNewRomanPSMT"/>
          <w:sz w:val="28"/>
          <w:szCs w:val="28"/>
        </w:rPr>
        <w:t>колобы</w:t>
      </w:r>
      <w:proofErr w:type="spellEnd"/>
      <w:r w:rsidRPr="002409E8">
        <w:rPr>
          <w:rFonts w:eastAsia="TimesNewRomanPSMT"/>
          <w:sz w:val="28"/>
          <w:szCs w:val="28"/>
        </w:rPr>
        <w:t xml:space="preserve">, ватрушки, открытые пироги с ягодой, </w:t>
      </w:r>
      <w:proofErr w:type="spellStart"/>
      <w:r w:rsidRPr="002409E8">
        <w:rPr>
          <w:rFonts w:eastAsia="TimesNewRomanPSMT"/>
          <w:sz w:val="28"/>
          <w:szCs w:val="28"/>
        </w:rPr>
        <w:t>пряженые</w:t>
      </w:r>
      <w:proofErr w:type="spellEnd"/>
      <w:r w:rsidRPr="002409E8">
        <w:rPr>
          <w:rFonts w:eastAsia="TimesNewRomanPSMT"/>
          <w:sz w:val="28"/>
          <w:szCs w:val="28"/>
        </w:rPr>
        <w:t xml:space="preserve"> пироги. Блины-</w:t>
      </w:r>
      <w:proofErr w:type="spellStart"/>
      <w:r w:rsidRPr="002409E8">
        <w:rPr>
          <w:rFonts w:eastAsia="TimesNewRomanPSMT"/>
          <w:sz w:val="28"/>
          <w:szCs w:val="28"/>
        </w:rPr>
        <w:t>рядовики</w:t>
      </w:r>
      <w:proofErr w:type="spellEnd"/>
      <w:r w:rsidRPr="002409E8">
        <w:rPr>
          <w:rFonts w:eastAsia="TimesNewRomanPSMT"/>
          <w:sz w:val="28"/>
          <w:szCs w:val="28"/>
        </w:rPr>
        <w:t xml:space="preserve"> на Масленицу, в Рождественский и Крещенский сочельники. Куличи на Пасху. Кисель с молоком или квасом как блюдо, завершающее праздничный обед.</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Праздничный напиток у карелов – кофе (чай на праздниках подавался редко). Особенности приготовления кофе: в кипяченую воду бросали около чайной ложки молотого кофе, затем кипятили на огне, добавляя немного соли. Употребление молока, лука, сахара с кофе. Незначительное употребление водки (0,5–1 ведра) или полное </w:t>
      </w:r>
      <w:proofErr w:type="spellStart"/>
      <w:r w:rsidRPr="002409E8">
        <w:rPr>
          <w:rFonts w:eastAsia="TimesNewRomanPSMT"/>
          <w:sz w:val="28"/>
          <w:szCs w:val="28"/>
        </w:rPr>
        <w:t>остутствие</w:t>
      </w:r>
      <w:proofErr w:type="spellEnd"/>
      <w:r w:rsidRPr="002409E8">
        <w:rPr>
          <w:rFonts w:eastAsia="TimesNewRomanPSMT"/>
          <w:sz w:val="28"/>
          <w:szCs w:val="28"/>
        </w:rPr>
        <w:t xml:space="preserve"> алкоголя на празднике. Обычай креститься при </w:t>
      </w:r>
      <w:proofErr w:type="spellStart"/>
      <w:r w:rsidRPr="002409E8">
        <w:rPr>
          <w:rFonts w:eastAsia="TimesNewRomanPSMT"/>
          <w:sz w:val="28"/>
          <w:szCs w:val="28"/>
        </w:rPr>
        <w:t>выпивании</w:t>
      </w:r>
      <w:proofErr w:type="spellEnd"/>
      <w:r w:rsidRPr="002409E8">
        <w:rPr>
          <w:rFonts w:eastAsia="TimesNewRomanPSMT"/>
          <w:sz w:val="28"/>
          <w:szCs w:val="28"/>
        </w:rPr>
        <w:t xml:space="preserve"> водки. Пиво (брага). Хлебный или брусничный квас.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Соблюдение специального застольного этикета, в первую очередь особое уважительное отношение к столу. Садясь за стол или выходя из-за него, перед иконой обязательно делали несколько поклонов. Выходить из-за стола полагалось в ту же сторону, откуда садились: недопустимо было без причин обходить стол. Обычай угощать духов дома за столом в праздничные дни.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Символические запреты, распространявшиеся на участников застолья: незамужним девушкам нельзя садиться на угол стола (замуж четыре года не выйдешь), нельзя ставить чашку отдельно от блюдца (с женой будешь жить порознь), нельзя проливать чай на стол (муж пьяницей станет), нельзя благодарить за угощение на поминках и т.д. Требовалось соблюдать уважение </w:t>
      </w:r>
      <w:r w:rsidRPr="002409E8">
        <w:rPr>
          <w:rFonts w:eastAsia="TimesNewRomanPSMT"/>
          <w:sz w:val="28"/>
          <w:szCs w:val="28"/>
        </w:rPr>
        <w:lastRenderedPageBreak/>
        <w:t>к еде, особенно к хлебу. Нельзя ронять хлеб, следует подбирать даже крошки. За столом нельзя спешить: «Пока за столом, до тех пор и в раю».</w:t>
      </w:r>
    </w:p>
    <w:p w:rsidR="00CD4DBB" w:rsidRPr="002409E8" w:rsidRDefault="00CD4DBB" w:rsidP="00CD4DBB">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Методические рекомендации.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Использовать рабочую тетрадь «Собственно карелы», а также Интернет-сайт поддержки курса. Активировать во время занятия лексический запас по изученным ранее темам.</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b/>
          <w:sz w:val="28"/>
          <w:szCs w:val="28"/>
        </w:rPr>
        <w:t>Самостоятельная работа.</w:t>
      </w:r>
      <w:r w:rsidRPr="002409E8">
        <w:rPr>
          <w:rFonts w:eastAsia="TimesNewRomanPSMT"/>
          <w:sz w:val="28"/>
          <w:szCs w:val="28"/>
        </w:rPr>
        <w:t xml:space="preserve"> </w:t>
      </w:r>
    </w:p>
    <w:p w:rsidR="00CD4DBB" w:rsidRPr="002409E8" w:rsidRDefault="00CD4DBB" w:rsidP="00CD4DBB">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Обучающиеся пишут сценарий своего </w:t>
      </w:r>
      <w:proofErr w:type="spellStart"/>
      <w:r w:rsidRPr="002409E8">
        <w:rPr>
          <w:rFonts w:eastAsia="TimesNewRomanPSMT"/>
          <w:sz w:val="28"/>
          <w:szCs w:val="28"/>
        </w:rPr>
        <w:t>гостевания</w:t>
      </w:r>
      <w:proofErr w:type="spellEnd"/>
      <w:r w:rsidRPr="002409E8">
        <w:rPr>
          <w:rFonts w:eastAsia="TimesNewRomanPSMT"/>
          <w:sz w:val="28"/>
          <w:szCs w:val="28"/>
        </w:rPr>
        <w:t xml:space="preserve"> на русском и карельском языках.</w:t>
      </w:r>
    </w:p>
    <w:p w:rsidR="002C6E8D" w:rsidRDefault="002C6E8D"/>
    <w:sectPr w:rsidR="002C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horndale"/>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BB"/>
    <w:rsid w:val="002C6E8D"/>
    <w:rsid w:val="00CD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C76FEE-F570-46AA-90D2-9D6ADED3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DB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2021-06-20T12:23:00Z</dcterms:created>
  <dcterms:modified xsi:type="dcterms:W3CDTF">2021-06-20T12:23:00Z</dcterms:modified>
</cp:coreProperties>
</file>