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10A" w:rsidRPr="005F4F40" w:rsidRDefault="00A9610A" w:rsidP="00A9610A">
      <w:pPr>
        <w:ind w:firstLine="708"/>
        <w:rPr>
          <w:rFonts w:eastAsia="TimesNewRomanPSMT"/>
          <w:b/>
          <w:sz w:val="36"/>
          <w:szCs w:val="36"/>
          <w:u w:val="single"/>
        </w:rPr>
      </w:pPr>
      <w:bookmarkStart w:id="0" w:name="_GoBack"/>
      <w:r>
        <w:rPr>
          <w:rFonts w:eastAsia="TimesNewRomanPSMT"/>
          <w:b/>
          <w:sz w:val="36"/>
          <w:szCs w:val="36"/>
          <w:u w:val="single"/>
        </w:rPr>
        <w:t>1</w:t>
      </w:r>
      <w:r w:rsidRPr="00C66931">
        <w:rPr>
          <w:rFonts w:eastAsia="TimesNewRomanPSMT"/>
          <w:b/>
          <w:sz w:val="36"/>
          <w:szCs w:val="36"/>
          <w:u w:val="single"/>
        </w:rPr>
        <w:t>6</w:t>
      </w:r>
      <w:r w:rsidRPr="005F4F40">
        <w:rPr>
          <w:rFonts w:eastAsia="TimesNewRomanPSMT"/>
          <w:b/>
          <w:sz w:val="36"/>
          <w:szCs w:val="36"/>
          <w:u w:val="single"/>
        </w:rPr>
        <w:t xml:space="preserve">. </w:t>
      </w:r>
      <w:r w:rsidRPr="00347E8E">
        <w:rPr>
          <w:rFonts w:eastAsia="TimesNewRomanPSMT"/>
          <w:b/>
          <w:sz w:val="36"/>
          <w:szCs w:val="36"/>
          <w:u w:val="single"/>
          <w:lang w:val="fi-FI"/>
        </w:rPr>
        <w:t>Ad</w:t>
      </w:r>
      <w:r w:rsidRPr="00347E8E">
        <w:rPr>
          <w:rFonts w:eastAsia="TimesNewRomanPSMT"/>
          <w:b/>
          <w:sz w:val="36"/>
          <w:szCs w:val="36"/>
          <w:u w:val="single"/>
        </w:rPr>
        <w:t>’</w:t>
      </w:r>
      <w:r w:rsidRPr="00347E8E">
        <w:rPr>
          <w:rFonts w:eastAsia="TimesNewRomanPSMT"/>
          <w:b/>
          <w:sz w:val="36"/>
          <w:szCs w:val="36"/>
          <w:u w:val="single"/>
          <w:lang w:val="fi-FI"/>
        </w:rPr>
        <w:t>vo</w:t>
      </w:r>
      <w:proofErr w:type="spellStart"/>
      <w:r w:rsidRPr="00347E8E">
        <w:rPr>
          <w:rFonts w:eastAsia="TimesNewRomanPSMT"/>
          <w:b/>
          <w:sz w:val="36"/>
          <w:szCs w:val="36"/>
          <w:u w:val="single"/>
          <w:lang w:val="en-US"/>
        </w:rPr>
        <w:t>i</w:t>
      </w:r>
      <w:proofErr w:type="spellEnd"/>
      <w:r w:rsidRPr="00347E8E">
        <w:rPr>
          <w:rFonts w:eastAsia="TimesNewRomanPSMT"/>
          <w:b/>
          <w:sz w:val="36"/>
          <w:szCs w:val="36"/>
          <w:u w:val="single"/>
          <w:lang w:val="fi-FI"/>
        </w:rPr>
        <w:t>s</w:t>
      </w:r>
      <w:r w:rsidRPr="00347E8E">
        <w:rPr>
          <w:rFonts w:eastAsia="TimesNewRomanPSMT"/>
          <w:b/>
          <w:sz w:val="36"/>
          <w:szCs w:val="36"/>
          <w:u w:val="single"/>
        </w:rPr>
        <w:t xml:space="preserve"> (</w:t>
      </w:r>
      <w:r w:rsidRPr="00347E8E">
        <w:rPr>
          <w:rFonts w:eastAsia="TimesNewRomanPSMT"/>
          <w:b/>
          <w:sz w:val="36"/>
          <w:szCs w:val="36"/>
          <w:u w:val="single"/>
          <w:lang w:val="fi-FI"/>
        </w:rPr>
        <w:t>gostis</w:t>
      </w:r>
      <w:r w:rsidRPr="00347E8E">
        <w:rPr>
          <w:rFonts w:eastAsia="TimesNewRomanPSMT"/>
          <w:b/>
          <w:sz w:val="36"/>
          <w:szCs w:val="36"/>
          <w:u w:val="single"/>
        </w:rPr>
        <w:t>).</w:t>
      </w:r>
      <w:r w:rsidRPr="005F4F40">
        <w:rPr>
          <w:rFonts w:eastAsia="TimesNewRomanPSMT"/>
          <w:b/>
          <w:sz w:val="36"/>
          <w:szCs w:val="36"/>
          <w:u w:val="single"/>
        </w:rPr>
        <w:t xml:space="preserve"> – В гостях.</w:t>
      </w:r>
    </w:p>
    <w:bookmarkEnd w:id="0"/>
    <w:p w:rsidR="00A9610A" w:rsidRPr="005F4F40" w:rsidRDefault="00A9610A" w:rsidP="00A9610A">
      <w:pPr>
        <w:autoSpaceDE w:val="0"/>
        <w:autoSpaceDN w:val="0"/>
        <w:adjustRightInd w:val="0"/>
        <w:ind w:firstLine="709"/>
        <w:rPr>
          <w:rFonts w:eastAsia="TimesNewRomanPSMT"/>
          <w:sz w:val="32"/>
          <w:szCs w:val="32"/>
        </w:rPr>
      </w:pPr>
    </w:p>
    <w:p w:rsidR="00A9610A" w:rsidRDefault="00A9610A" w:rsidP="00A9610A">
      <w:pPr>
        <w:autoSpaceDE w:val="0"/>
        <w:autoSpaceDN w:val="0"/>
        <w:adjustRightInd w:val="0"/>
        <w:ind w:firstLine="709"/>
        <w:jc w:val="both"/>
        <w:rPr>
          <w:rFonts w:eastAsia="TimesNewRomanPSMT"/>
          <w:b/>
          <w:sz w:val="32"/>
          <w:szCs w:val="32"/>
        </w:rPr>
      </w:pPr>
      <w:r w:rsidRPr="007A1D48">
        <w:rPr>
          <w:rFonts w:eastAsia="TimesNewRomanPSMT"/>
          <w:b/>
          <w:sz w:val="32"/>
          <w:szCs w:val="32"/>
        </w:rPr>
        <w:t xml:space="preserve">Примерный сценарий проведения занятия. </w:t>
      </w:r>
    </w:p>
    <w:p w:rsidR="00A9610A" w:rsidRDefault="00A9610A" w:rsidP="00A9610A">
      <w:pPr>
        <w:autoSpaceDE w:val="0"/>
        <w:autoSpaceDN w:val="0"/>
        <w:adjustRightInd w:val="0"/>
        <w:ind w:firstLine="709"/>
        <w:jc w:val="both"/>
        <w:rPr>
          <w:rFonts w:eastAsia="TimesNewRomanPSMT"/>
          <w:sz w:val="32"/>
          <w:szCs w:val="32"/>
        </w:rPr>
      </w:pPr>
      <w:r>
        <w:rPr>
          <w:rFonts w:eastAsia="TimesNewRomanPSMT"/>
          <w:sz w:val="32"/>
          <w:szCs w:val="32"/>
        </w:rPr>
        <w:t xml:space="preserve">Обучающиеся отправляются «гостевать» в семью своих «родственников», принимают участие в праздничном застолье. </w:t>
      </w:r>
    </w:p>
    <w:p w:rsidR="00A9610A" w:rsidRDefault="00A9610A" w:rsidP="00A9610A">
      <w:pPr>
        <w:autoSpaceDE w:val="0"/>
        <w:autoSpaceDN w:val="0"/>
        <w:adjustRightInd w:val="0"/>
        <w:ind w:firstLine="709"/>
        <w:jc w:val="both"/>
        <w:rPr>
          <w:rFonts w:eastAsia="TimesNewRomanPSMT"/>
          <w:sz w:val="32"/>
          <w:szCs w:val="32"/>
        </w:rPr>
      </w:pPr>
      <w:r w:rsidRPr="004E5E3C">
        <w:rPr>
          <w:rFonts w:eastAsia="TimesNewRomanPSMT"/>
          <w:b/>
          <w:sz w:val="32"/>
          <w:szCs w:val="32"/>
        </w:rPr>
        <w:t>Цель занятия</w:t>
      </w:r>
      <w:r w:rsidRPr="007A1D48">
        <w:rPr>
          <w:rFonts w:eastAsia="TimesNewRomanPSMT"/>
          <w:sz w:val="32"/>
          <w:szCs w:val="32"/>
        </w:rPr>
        <w:t>.</w:t>
      </w:r>
      <w:r>
        <w:rPr>
          <w:rFonts w:eastAsia="TimesNewRomanPSMT"/>
          <w:sz w:val="32"/>
          <w:szCs w:val="32"/>
        </w:rPr>
        <w:t xml:space="preserve"> </w:t>
      </w:r>
    </w:p>
    <w:p w:rsidR="00A9610A" w:rsidRDefault="00A9610A" w:rsidP="00A9610A">
      <w:pPr>
        <w:autoSpaceDE w:val="0"/>
        <w:autoSpaceDN w:val="0"/>
        <w:adjustRightInd w:val="0"/>
        <w:ind w:firstLine="709"/>
        <w:jc w:val="both"/>
        <w:rPr>
          <w:rFonts w:eastAsia="TimesNewRomanPSMT"/>
          <w:sz w:val="32"/>
          <w:szCs w:val="32"/>
        </w:rPr>
      </w:pPr>
      <w:r>
        <w:rPr>
          <w:rFonts w:eastAsia="TimesNewRomanPSMT"/>
          <w:sz w:val="32"/>
          <w:szCs w:val="32"/>
        </w:rPr>
        <w:t>Получить представление о традиции «</w:t>
      </w:r>
      <w:proofErr w:type="spellStart"/>
      <w:r>
        <w:rPr>
          <w:rFonts w:eastAsia="TimesNewRomanPSMT"/>
          <w:sz w:val="32"/>
          <w:szCs w:val="32"/>
        </w:rPr>
        <w:t>гостевания</w:t>
      </w:r>
      <w:proofErr w:type="spellEnd"/>
      <w:r>
        <w:rPr>
          <w:rFonts w:eastAsia="TimesNewRomanPSMT"/>
          <w:sz w:val="32"/>
          <w:szCs w:val="32"/>
        </w:rPr>
        <w:t xml:space="preserve">», о праздничном застолье в </w:t>
      </w:r>
      <w:r w:rsidRPr="004C0915">
        <w:rPr>
          <w:rFonts w:eastAsia="TimesNewRomanPSMT"/>
          <w:sz w:val="32"/>
          <w:szCs w:val="32"/>
        </w:rPr>
        <w:t>карельском</w:t>
      </w:r>
      <w:r>
        <w:rPr>
          <w:rFonts w:eastAsia="TimesNewRomanPSMT"/>
          <w:sz w:val="32"/>
          <w:szCs w:val="32"/>
        </w:rPr>
        <w:t xml:space="preserve"> доме. Научиться использовать в речи на карельском языке адекватный ситуации речевой репертуар. </w:t>
      </w:r>
    </w:p>
    <w:p w:rsidR="00A9610A" w:rsidRDefault="00A9610A" w:rsidP="00A9610A">
      <w:pPr>
        <w:autoSpaceDE w:val="0"/>
        <w:autoSpaceDN w:val="0"/>
        <w:adjustRightInd w:val="0"/>
        <w:ind w:firstLine="709"/>
        <w:jc w:val="both"/>
        <w:rPr>
          <w:rFonts w:eastAsia="TimesNewRomanPSMT"/>
          <w:b/>
          <w:sz w:val="32"/>
          <w:szCs w:val="32"/>
        </w:rPr>
      </w:pPr>
      <w:r w:rsidRPr="00E7531F">
        <w:rPr>
          <w:rFonts w:eastAsia="TimesNewRomanPSMT"/>
          <w:b/>
          <w:sz w:val="32"/>
          <w:szCs w:val="32"/>
        </w:rPr>
        <w:t xml:space="preserve">Примерный речевой </w:t>
      </w:r>
      <w:r>
        <w:rPr>
          <w:rFonts w:eastAsia="TimesNewRomanPSMT"/>
          <w:b/>
          <w:sz w:val="32"/>
          <w:szCs w:val="32"/>
        </w:rPr>
        <w:t>репертуар.</w:t>
      </w:r>
    </w:p>
    <w:p w:rsidR="00A9610A" w:rsidRPr="005F4F40"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lang w:val="fi-FI"/>
        </w:rPr>
        <w:t>Terveh</w:t>
      </w:r>
      <w:r w:rsidRPr="005F4F40">
        <w:rPr>
          <w:rFonts w:eastAsia="TimesNewRomanPSMT"/>
          <w:sz w:val="32"/>
          <w:szCs w:val="32"/>
        </w:rPr>
        <w:t xml:space="preserve"> </w:t>
      </w:r>
      <w:r w:rsidRPr="005F4F40">
        <w:rPr>
          <w:rFonts w:eastAsia="TimesNewRomanPSMT"/>
          <w:sz w:val="32"/>
          <w:szCs w:val="32"/>
          <w:lang w:val="fi-FI"/>
        </w:rPr>
        <w:t>taloih</w:t>
      </w:r>
      <w:r w:rsidRPr="005F4F40">
        <w:rPr>
          <w:rFonts w:eastAsia="TimesNewRomanPSMT"/>
          <w:sz w:val="32"/>
          <w:szCs w:val="32"/>
        </w:rPr>
        <w:t xml:space="preserve">! – </w:t>
      </w:r>
      <w:r w:rsidRPr="00213287">
        <w:rPr>
          <w:rFonts w:eastAsia="TimesNewRomanPSMT"/>
          <w:sz w:val="32"/>
          <w:szCs w:val="32"/>
          <w:lang w:val="fi-FI"/>
        </w:rPr>
        <w:t>Tulgua</w:t>
      </w:r>
      <w:r w:rsidRPr="00213287">
        <w:rPr>
          <w:rFonts w:eastAsia="TimesNewRomanPSMT"/>
          <w:sz w:val="32"/>
          <w:szCs w:val="32"/>
        </w:rPr>
        <w:t xml:space="preserve"> </w:t>
      </w:r>
      <w:r w:rsidRPr="00213287">
        <w:rPr>
          <w:rFonts w:eastAsia="TimesNewRomanPSMT"/>
          <w:sz w:val="32"/>
          <w:szCs w:val="32"/>
          <w:lang w:val="fi-FI"/>
        </w:rPr>
        <w:t>terveh</w:t>
      </w:r>
      <w:r w:rsidRPr="00213287">
        <w:rPr>
          <w:rFonts w:eastAsia="TimesNewRomanPSMT"/>
          <w:sz w:val="32"/>
          <w:szCs w:val="32"/>
        </w:rPr>
        <w:t>! – Здравствуйте (заходя в дом)! – Добро пожаловать!</w:t>
      </w:r>
    </w:p>
    <w:p w:rsidR="00A9610A" w:rsidRPr="005F4F40"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lang w:val="fi-FI"/>
        </w:rPr>
        <w:t>Kuibo</w:t>
      </w:r>
      <w:r w:rsidRPr="005F4F40">
        <w:rPr>
          <w:rFonts w:eastAsia="TimesNewRomanPSMT"/>
          <w:sz w:val="32"/>
          <w:szCs w:val="32"/>
        </w:rPr>
        <w:t xml:space="preserve"> </w:t>
      </w:r>
      <w:r w:rsidRPr="005F4F40">
        <w:rPr>
          <w:rFonts w:eastAsia="TimesNewRomanPSMT"/>
          <w:sz w:val="32"/>
          <w:szCs w:val="32"/>
          <w:lang w:val="fi-FI"/>
        </w:rPr>
        <w:t>sinuu</w:t>
      </w:r>
      <w:r w:rsidRPr="005F4F40">
        <w:rPr>
          <w:rFonts w:eastAsia="TimesNewRomanPSMT"/>
          <w:sz w:val="32"/>
          <w:szCs w:val="32"/>
        </w:rPr>
        <w:t xml:space="preserve"> </w:t>
      </w:r>
      <w:r w:rsidRPr="005F4F40">
        <w:rPr>
          <w:rFonts w:eastAsia="TimesNewRomanPSMT"/>
          <w:sz w:val="32"/>
          <w:szCs w:val="32"/>
          <w:lang w:val="fi-FI"/>
        </w:rPr>
        <w:t>ku</w:t>
      </w:r>
      <w:r w:rsidRPr="005F4F40">
        <w:rPr>
          <w:rFonts w:eastAsia="TimesNewRomanPSMT"/>
          <w:sz w:val="32"/>
          <w:szCs w:val="32"/>
        </w:rPr>
        <w:t>č</w:t>
      </w:r>
      <w:r w:rsidRPr="005F4F40">
        <w:rPr>
          <w:rFonts w:eastAsia="TimesNewRomanPSMT"/>
          <w:sz w:val="32"/>
          <w:szCs w:val="32"/>
          <w:lang w:val="fi-FI"/>
        </w:rPr>
        <w:t>utah</w:t>
      </w:r>
      <w:r w:rsidRPr="005F4F40">
        <w:rPr>
          <w:rFonts w:eastAsia="TimesNewRomanPSMT"/>
          <w:sz w:val="32"/>
          <w:szCs w:val="32"/>
        </w:rPr>
        <w:t xml:space="preserve">? – </w:t>
      </w:r>
      <w:r w:rsidRPr="005F4F40">
        <w:rPr>
          <w:rFonts w:eastAsia="TimesNewRomanPSMT"/>
          <w:sz w:val="32"/>
          <w:szCs w:val="32"/>
          <w:lang w:val="fi-FI"/>
        </w:rPr>
        <w:t>Minuu</w:t>
      </w:r>
      <w:r w:rsidRPr="005F4F40">
        <w:rPr>
          <w:rFonts w:eastAsia="TimesNewRomanPSMT"/>
          <w:sz w:val="32"/>
          <w:szCs w:val="32"/>
        </w:rPr>
        <w:t xml:space="preserve"> </w:t>
      </w:r>
      <w:r w:rsidRPr="005F4F40">
        <w:rPr>
          <w:rFonts w:eastAsia="TimesNewRomanPSMT"/>
          <w:sz w:val="32"/>
          <w:szCs w:val="32"/>
          <w:lang w:val="fi-FI"/>
        </w:rPr>
        <w:t>ku</w:t>
      </w:r>
      <w:r w:rsidRPr="005F4F40">
        <w:rPr>
          <w:rFonts w:eastAsia="TimesNewRomanPSMT"/>
          <w:sz w:val="32"/>
          <w:szCs w:val="32"/>
        </w:rPr>
        <w:t>č</w:t>
      </w:r>
      <w:r w:rsidRPr="005F4F40">
        <w:rPr>
          <w:rFonts w:eastAsia="TimesNewRomanPSMT"/>
          <w:sz w:val="32"/>
          <w:szCs w:val="32"/>
          <w:lang w:val="fi-FI"/>
        </w:rPr>
        <w:t>utah</w:t>
      </w:r>
      <w:r w:rsidRPr="005F4F40">
        <w:rPr>
          <w:rFonts w:eastAsia="TimesNewRomanPSMT"/>
          <w:sz w:val="32"/>
          <w:szCs w:val="32"/>
        </w:rPr>
        <w:t xml:space="preserve"> </w:t>
      </w:r>
      <w:r w:rsidRPr="005F4F40">
        <w:rPr>
          <w:rFonts w:eastAsia="TimesNewRomanPSMT"/>
          <w:sz w:val="32"/>
          <w:szCs w:val="32"/>
          <w:lang w:val="fi-FI"/>
        </w:rPr>
        <w:t>Mikko</w:t>
      </w:r>
      <w:r w:rsidRPr="005F4F40">
        <w:rPr>
          <w:rFonts w:eastAsia="TimesNewRomanPSMT"/>
          <w:sz w:val="32"/>
          <w:szCs w:val="32"/>
        </w:rPr>
        <w:t xml:space="preserve">. – Как тебя зовут? – Меня зовут </w:t>
      </w:r>
      <w:proofErr w:type="spellStart"/>
      <w:r w:rsidRPr="005F4F40">
        <w:rPr>
          <w:rFonts w:eastAsia="TimesNewRomanPSMT"/>
          <w:sz w:val="32"/>
          <w:szCs w:val="32"/>
        </w:rPr>
        <w:t>Микко</w:t>
      </w:r>
      <w:proofErr w:type="spellEnd"/>
      <w:r w:rsidRPr="005F4F40">
        <w:rPr>
          <w:rFonts w:eastAsia="TimesNewRomanPSMT"/>
          <w:sz w:val="32"/>
          <w:szCs w:val="32"/>
        </w:rPr>
        <w:t>.</w:t>
      </w:r>
    </w:p>
    <w:p w:rsidR="00A9610A" w:rsidRPr="005F4F40" w:rsidRDefault="00A9610A" w:rsidP="00A9610A">
      <w:pPr>
        <w:autoSpaceDE w:val="0"/>
        <w:autoSpaceDN w:val="0"/>
        <w:adjustRightInd w:val="0"/>
        <w:ind w:firstLine="709"/>
        <w:jc w:val="both"/>
        <w:rPr>
          <w:rFonts w:eastAsia="TimesNewRomanPSMT"/>
          <w:sz w:val="32"/>
          <w:szCs w:val="32"/>
          <w:lang w:val="fi-FI"/>
        </w:rPr>
      </w:pPr>
      <w:r w:rsidRPr="005F4F40">
        <w:rPr>
          <w:rFonts w:eastAsia="TimesNewRomanPSMT"/>
          <w:sz w:val="32"/>
          <w:szCs w:val="32"/>
          <w:lang w:val="fi-FI"/>
        </w:rPr>
        <w:t>Kuibo</w:t>
      </w:r>
      <w:r w:rsidRPr="00A9610A">
        <w:rPr>
          <w:rFonts w:eastAsia="TimesNewRomanPSMT"/>
          <w:sz w:val="32"/>
          <w:szCs w:val="32"/>
          <w:lang w:val="fi-FI"/>
        </w:rPr>
        <w:t xml:space="preserve"> </w:t>
      </w:r>
      <w:r w:rsidRPr="005F4F40">
        <w:rPr>
          <w:rFonts w:eastAsia="TimesNewRomanPSMT"/>
          <w:sz w:val="32"/>
          <w:szCs w:val="32"/>
          <w:lang w:val="fi-FI"/>
        </w:rPr>
        <w:t>el</w:t>
      </w:r>
      <w:r w:rsidRPr="00A9610A">
        <w:rPr>
          <w:rFonts w:eastAsia="TimesNewRomanPSMT"/>
          <w:sz w:val="32"/>
          <w:szCs w:val="32"/>
          <w:lang w:val="fi-FI"/>
        </w:rPr>
        <w:t>ä</w:t>
      </w:r>
      <w:r w:rsidRPr="005F4F40">
        <w:rPr>
          <w:rFonts w:eastAsia="TimesNewRomanPSMT"/>
          <w:sz w:val="32"/>
          <w:szCs w:val="32"/>
          <w:lang w:val="fi-FI"/>
        </w:rPr>
        <w:t>t</w:t>
      </w:r>
      <w:r w:rsidRPr="00A9610A">
        <w:rPr>
          <w:rFonts w:eastAsia="TimesNewRomanPSMT"/>
          <w:sz w:val="32"/>
          <w:szCs w:val="32"/>
          <w:lang w:val="fi-FI"/>
        </w:rPr>
        <w:t xml:space="preserve">? – </w:t>
      </w:r>
      <w:r w:rsidRPr="005F4F40">
        <w:rPr>
          <w:rFonts w:eastAsia="TimesNewRomanPSMT"/>
          <w:sz w:val="32"/>
          <w:szCs w:val="32"/>
          <w:lang w:val="fi-FI"/>
        </w:rPr>
        <w:t>Kai</w:t>
      </w:r>
      <w:r w:rsidRPr="00A9610A">
        <w:rPr>
          <w:rFonts w:eastAsia="TimesNewRomanPSMT"/>
          <w:sz w:val="32"/>
          <w:szCs w:val="32"/>
          <w:lang w:val="fi-FI"/>
        </w:rPr>
        <w:t xml:space="preserve"> </w:t>
      </w:r>
      <w:r w:rsidRPr="005F4F40">
        <w:rPr>
          <w:rFonts w:eastAsia="TimesNewRomanPSMT"/>
          <w:sz w:val="32"/>
          <w:szCs w:val="32"/>
          <w:lang w:val="fi-FI"/>
        </w:rPr>
        <w:t>on</w:t>
      </w:r>
      <w:r w:rsidRPr="00A9610A">
        <w:rPr>
          <w:rFonts w:eastAsia="TimesNewRomanPSMT"/>
          <w:sz w:val="32"/>
          <w:szCs w:val="32"/>
          <w:lang w:val="fi-FI"/>
        </w:rPr>
        <w:t xml:space="preserve"> </w:t>
      </w:r>
      <w:r w:rsidRPr="005F4F40">
        <w:rPr>
          <w:rFonts w:eastAsia="TimesNewRomanPSMT"/>
          <w:sz w:val="32"/>
          <w:szCs w:val="32"/>
          <w:lang w:val="fi-FI"/>
        </w:rPr>
        <w:t>hyvin</w:t>
      </w:r>
      <w:r w:rsidRPr="00A9610A">
        <w:rPr>
          <w:rFonts w:eastAsia="TimesNewRomanPSMT"/>
          <w:sz w:val="32"/>
          <w:szCs w:val="32"/>
          <w:lang w:val="fi-FI"/>
        </w:rPr>
        <w:t xml:space="preserve">. – </w:t>
      </w:r>
      <w:r w:rsidRPr="005F4F40">
        <w:rPr>
          <w:rFonts w:eastAsia="TimesNewRomanPSMT"/>
          <w:sz w:val="32"/>
          <w:szCs w:val="32"/>
        </w:rPr>
        <w:t>Как</w:t>
      </w:r>
      <w:r w:rsidRPr="00A9610A">
        <w:rPr>
          <w:rFonts w:eastAsia="TimesNewRomanPSMT"/>
          <w:sz w:val="32"/>
          <w:szCs w:val="32"/>
          <w:lang w:val="fi-FI"/>
        </w:rPr>
        <w:t xml:space="preserve"> </w:t>
      </w:r>
      <w:r w:rsidRPr="005F4F40">
        <w:rPr>
          <w:rFonts w:eastAsia="TimesNewRomanPSMT"/>
          <w:sz w:val="32"/>
          <w:szCs w:val="32"/>
        </w:rPr>
        <w:t>живешь</w:t>
      </w:r>
      <w:r w:rsidRPr="00A9610A">
        <w:rPr>
          <w:rFonts w:eastAsia="TimesNewRomanPSMT"/>
          <w:sz w:val="32"/>
          <w:szCs w:val="32"/>
          <w:lang w:val="fi-FI"/>
        </w:rPr>
        <w:t xml:space="preserve">? – </w:t>
      </w:r>
      <w:proofErr w:type="spellStart"/>
      <w:r w:rsidRPr="005F4F40">
        <w:rPr>
          <w:rFonts w:eastAsia="TimesNewRomanPSMT"/>
          <w:sz w:val="32"/>
          <w:szCs w:val="32"/>
        </w:rPr>
        <w:t>Вс</w:t>
      </w:r>
      <w:proofErr w:type="spellEnd"/>
      <w:r w:rsidRPr="005F4F40">
        <w:rPr>
          <w:rFonts w:eastAsia="TimesNewRomanPSMT"/>
          <w:sz w:val="32"/>
          <w:szCs w:val="32"/>
          <w:lang w:val="fi-FI"/>
        </w:rPr>
        <w:t xml:space="preserve">ё </w:t>
      </w:r>
      <w:r w:rsidRPr="005F4F40">
        <w:rPr>
          <w:rFonts w:eastAsia="TimesNewRomanPSMT"/>
          <w:sz w:val="32"/>
          <w:szCs w:val="32"/>
        </w:rPr>
        <w:t>хорошо</w:t>
      </w:r>
      <w:r w:rsidRPr="005F4F40">
        <w:rPr>
          <w:rFonts w:eastAsia="TimesNewRomanPSMT"/>
          <w:sz w:val="32"/>
          <w:szCs w:val="32"/>
          <w:lang w:val="fi-FI"/>
        </w:rPr>
        <w:t>.</w:t>
      </w:r>
    </w:p>
    <w:p w:rsidR="00A9610A" w:rsidRPr="005F4F40" w:rsidRDefault="00A9610A" w:rsidP="00A9610A">
      <w:pPr>
        <w:autoSpaceDE w:val="0"/>
        <w:autoSpaceDN w:val="0"/>
        <w:adjustRightInd w:val="0"/>
        <w:ind w:firstLine="709"/>
        <w:jc w:val="both"/>
        <w:rPr>
          <w:rFonts w:eastAsia="TimesNewRomanPSMT"/>
          <w:sz w:val="32"/>
          <w:szCs w:val="32"/>
          <w:lang w:val="fi-FI"/>
        </w:rPr>
      </w:pPr>
      <w:r w:rsidRPr="005F4F40">
        <w:rPr>
          <w:rFonts w:eastAsia="TimesNewRomanPSMT"/>
          <w:sz w:val="32"/>
          <w:szCs w:val="32"/>
          <w:lang w:val="fi-FI"/>
        </w:rPr>
        <w:t xml:space="preserve">Kuibo buabo eläy? – Hilʼlʼakkazin. – Как </w:t>
      </w:r>
      <w:r w:rsidRPr="005F4F40">
        <w:rPr>
          <w:rFonts w:eastAsia="TimesNewRomanPSMT"/>
          <w:sz w:val="32"/>
          <w:szCs w:val="32"/>
        </w:rPr>
        <w:t>бабушка</w:t>
      </w:r>
      <w:r w:rsidRPr="005F4F40">
        <w:rPr>
          <w:rFonts w:eastAsia="TimesNewRomanPSMT"/>
          <w:sz w:val="32"/>
          <w:szCs w:val="32"/>
          <w:lang w:val="fi-FI"/>
        </w:rPr>
        <w:t xml:space="preserve"> </w:t>
      </w:r>
      <w:r w:rsidRPr="005F4F40">
        <w:rPr>
          <w:rFonts w:eastAsia="TimesNewRomanPSMT"/>
          <w:sz w:val="32"/>
          <w:szCs w:val="32"/>
        </w:rPr>
        <w:t>живёт</w:t>
      </w:r>
      <w:r w:rsidRPr="005F4F40">
        <w:rPr>
          <w:rFonts w:eastAsia="TimesNewRomanPSMT"/>
          <w:sz w:val="32"/>
          <w:szCs w:val="32"/>
          <w:lang w:val="fi-FI"/>
        </w:rPr>
        <w:t xml:space="preserve">? - </w:t>
      </w:r>
      <w:r w:rsidRPr="005F4F40">
        <w:rPr>
          <w:rFonts w:eastAsia="TimesNewRomanPSMT"/>
          <w:sz w:val="32"/>
          <w:szCs w:val="32"/>
        </w:rPr>
        <w:t>Потихоньку</w:t>
      </w:r>
      <w:r w:rsidRPr="005F4F40">
        <w:rPr>
          <w:rFonts w:eastAsia="TimesNewRomanPSMT"/>
          <w:sz w:val="32"/>
          <w:szCs w:val="32"/>
          <w:lang w:val="fi-FI"/>
        </w:rPr>
        <w:t>.</w:t>
      </w:r>
    </w:p>
    <w:p w:rsidR="00A9610A" w:rsidRPr="005F4F40"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lang w:val="fi-FI"/>
        </w:rPr>
        <w:t>Mid</w:t>
      </w:r>
      <w:r w:rsidRPr="005F4F40">
        <w:rPr>
          <w:rFonts w:eastAsia="TimesNewRomanPSMT"/>
          <w:sz w:val="32"/>
          <w:szCs w:val="32"/>
        </w:rPr>
        <w:t xml:space="preserve">ä </w:t>
      </w:r>
      <w:r w:rsidRPr="005F4F40">
        <w:rPr>
          <w:rFonts w:eastAsia="TimesNewRomanPSMT"/>
          <w:sz w:val="32"/>
          <w:szCs w:val="32"/>
          <w:lang w:val="fi-FI"/>
        </w:rPr>
        <w:t>kuuluu</w:t>
      </w:r>
      <w:r w:rsidRPr="005F4F40">
        <w:rPr>
          <w:rFonts w:eastAsia="TimesNewRomanPSMT"/>
          <w:sz w:val="32"/>
          <w:szCs w:val="32"/>
        </w:rPr>
        <w:t xml:space="preserve">? – </w:t>
      </w:r>
      <w:r w:rsidRPr="005F4F40">
        <w:rPr>
          <w:rFonts w:eastAsia="TimesNewRomanPSMT"/>
          <w:sz w:val="32"/>
          <w:szCs w:val="32"/>
          <w:lang w:val="fi-FI"/>
        </w:rPr>
        <w:t>Nimid</w:t>
      </w:r>
      <w:r w:rsidRPr="005F4F40">
        <w:rPr>
          <w:rFonts w:eastAsia="TimesNewRomanPSMT"/>
          <w:sz w:val="32"/>
          <w:szCs w:val="32"/>
        </w:rPr>
        <w:t xml:space="preserve">ä </w:t>
      </w:r>
      <w:r w:rsidRPr="005F4F40">
        <w:rPr>
          <w:rFonts w:eastAsia="TimesNewRomanPSMT"/>
          <w:sz w:val="32"/>
          <w:szCs w:val="32"/>
          <w:lang w:val="fi-FI"/>
        </w:rPr>
        <w:t>uuttu</w:t>
      </w:r>
      <w:r w:rsidRPr="005F4F40">
        <w:rPr>
          <w:rFonts w:eastAsia="TimesNewRomanPSMT"/>
          <w:sz w:val="32"/>
          <w:szCs w:val="32"/>
        </w:rPr>
        <w:t>. – Как дела? – Ничего нового.</w:t>
      </w:r>
    </w:p>
    <w:p w:rsidR="00A9610A" w:rsidRPr="005F4F40"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lang w:val="fi-FI"/>
        </w:rPr>
        <w:t>Mid</w:t>
      </w:r>
      <w:r w:rsidRPr="005F4F40">
        <w:rPr>
          <w:rFonts w:eastAsia="TimesNewRomanPSMT"/>
          <w:sz w:val="32"/>
          <w:szCs w:val="32"/>
        </w:rPr>
        <w:t xml:space="preserve">ä </w:t>
      </w:r>
      <w:r w:rsidRPr="005F4F40">
        <w:rPr>
          <w:rFonts w:eastAsia="TimesNewRomanPSMT"/>
          <w:sz w:val="32"/>
          <w:szCs w:val="32"/>
          <w:lang w:val="fi-FI"/>
        </w:rPr>
        <w:t>died</w:t>
      </w:r>
      <w:r w:rsidRPr="005F4F40">
        <w:rPr>
          <w:rFonts w:eastAsia="TimesNewRomanPSMT"/>
          <w:sz w:val="32"/>
          <w:szCs w:val="32"/>
        </w:rPr>
        <w:t>ʼ</w:t>
      </w:r>
      <w:r>
        <w:rPr>
          <w:rFonts w:eastAsia="TimesNewRomanPSMT"/>
          <w:sz w:val="32"/>
          <w:szCs w:val="32"/>
          <w:lang w:val="fi-FI"/>
        </w:rPr>
        <w:t>oi</w:t>
      </w:r>
      <w:r w:rsidRPr="005F4F40">
        <w:rPr>
          <w:rFonts w:eastAsia="TimesNewRomanPSMT"/>
          <w:sz w:val="32"/>
          <w:szCs w:val="32"/>
          <w:lang w:val="fi-FI"/>
        </w:rPr>
        <w:t>le</w:t>
      </w:r>
      <w:r w:rsidRPr="005F4F40">
        <w:rPr>
          <w:rFonts w:eastAsia="TimesNewRomanPSMT"/>
          <w:sz w:val="32"/>
          <w:szCs w:val="32"/>
        </w:rPr>
        <w:t xml:space="preserve"> </w:t>
      </w:r>
      <w:r w:rsidRPr="005F4F40">
        <w:rPr>
          <w:rFonts w:eastAsia="TimesNewRomanPSMT"/>
          <w:sz w:val="32"/>
          <w:szCs w:val="32"/>
          <w:lang w:val="fi-FI"/>
        </w:rPr>
        <w:t>kuuluu</w:t>
      </w:r>
      <w:r w:rsidRPr="005F4F40">
        <w:rPr>
          <w:rFonts w:eastAsia="TimesNewRomanPSMT"/>
          <w:sz w:val="32"/>
          <w:szCs w:val="32"/>
        </w:rPr>
        <w:t xml:space="preserve">? – </w:t>
      </w:r>
      <w:r w:rsidRPr="005F4F40">
        <w:rPr>
          <w:rFonts w:eastAsia="TimesNewRomanPSMT"/>
          <w:sz w:val="32"/>
          <w:szCs w:val="32"/>
          <w:lang w:val="fi-FI"/>
        </w:rPr>
        <w:t>Kai</w:t>
      </w:r>
      <w:r w:rsidRPr="005F4F40">
        <w:rPr>
          <w:rFonts w:eastAsia="TimesNewRomanPSMT"/>
          <w:sz w:val="32"/>
          <w:szCs w:val="32"/>
        </w:rPr>
        <w:t xml:space="preserve"> </w:t>
      </w:r>
      <w:r w:rsidRPr="005F4F40">
        <w:rPr>
          <w:rFonts w:eastAsia="TimesNewRomanPSMT"/>
          <w:sz w:val="32"/>
          <w:szCs w:val="32"/>
          <w:lang w:val="fi-FI"/>
        </w:rPr>
        <w:t>on</w:t>
      </w:r>
      <w:r w:rsidRPr="005F4F40">
        <w:rPr>
          <w:rFonts w:eastAsia="TimesNewRomanPSMT"/>
          <w:sz w:val="32"/>
          <w:szCs w:val="32"/>
        </w:rPr>
        <w:t xml:space="preserve"> </w:t>
      </w:r>
      <w:r w:rsidRPr="005F4F40">
        <w:rPr>
          <w:rFonts w:eastAsia="TimesNewRomanPSMT"/>
          <w:sz w:val="32"/>
          <w:szCs w:val="32"/>
          <w:lang w:val="fi-FI"/>
        </w:rPr>
        <w:t>endizelleh</w:t>
      </w:r>
      <w:r w:rsidRPr="005F4F40">
        <w:rPr>
          <w:rFonts w:eastAsia="TimesNewRomanPSMT"/>
          <w:sz w:val="32"/>
          <w:szCs w:val="32"/>
        </w:rPr>
        <w:t>. – Как у дедушки дела? – Все по-прежнему.</w:t>
      </w:r>
    </w:p>
    <w:p w:rsidR="00A9610A" w:rsidRPr="00A9610A"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lang w:val="fi-FI"/>
        </w:rPr>
        <w:t>Sano</w:t>
      </w:r>
      <w:r w:rsidRPr="00A9610A">
        <w:rPr>
          <w:rFonts w:eastAsia="TimesNewRomanPSMT"/>
          <w:sz w:val="32"/>
          <w:szCs w:val="32"/>
        </w:rPr>
        <w:t xml:space="preserve"> </w:t>
      </w:r>
      <w:r w:rsidRPr="005F4F40">
        <w:rPr>
          <w:rFonts w:eastAsia="TimesNewRomanPSMT"/>
          <w:sz w:val="32"/>
          <w:szCs w:val="32"/>
          <w:lang w:val="fi-FI"/>
        </w:rPr>
        <w:t>tervehytty</w:t>
      </w:r>
      <w:r w:rsidRPr="00A9610A">
        <w:rPr>
          <w:rFonts w:eastAsia="TimesNewRomanPSMT"/>
          <w:sz w:val="32"/>
          <w:szCs w:val="32"/>
        </w:rPr>
        <w:t xml:space="preserve"> </w:t>
      </w:r>
      <w:r w:rsidRPr="005F4F40">
        <w:rPr>
          <w:rFonts w:eastAsia="TimesNewRomanPSMT"/>
          <w:sz w:val="32"/>
          <w:szCs w:val="32"/>
          <w:lang w:val="fi-FI"/>
        </w:rPr>
        <w:t>tuatalles</w:t>
      </w:r>
      <w:r w:rsidRPr="00A9610A">
        <w:rPr>
          <w:rFonts w:eastAsia="TimesNewRomanPSMT"/>
          <w:sz w:val="32"/>
          <w:szCs w:val="32"/>
        </w:rPr>
        <w:t xml:space="preserve">. – Передай </w:t>
      </w:r>
      <w:r w:rsidRPr="005F4F40">
        <w:rPr>
          <w:rFonts w:eastAsia="TimesNewRomanPSMT"/>
          <w:sz w:val="32"/>
          <w:szCs w:val="32"/>
        </w:rPr>
        <w:t>привет</w:t>
      </w:r>
      <w:r w:rsidRPr="00A9610A">
        <w:rPr>
          <w:rFonts w:eastAsia="TimesNewRomanPSMT"/>
          <w:sz w:val="32"/>
          <w:szCs w:val="32"/>
        </w:rPr>
        <w:t xml:space="preserve"> </w:t>
      </w:r>
      <w:r w:rsidRPr="005F4F40">
        <w:rPr>
          <w:rFonts w:eastAsia="TimesNewRomanPSMT"/>
          <w:sz w:val="32"/>
          <w:szCs w:val="32"/>
        </w:rPr>
        <w:t>отцу</w:t>
      </w:r>
      <w:r w:rsidRPr="00A9610A">
        <w:rPr>
          <w:rFonts w:eastAsia="TimesNewRomanPSMT"/>
          <w:sz w:val="32"/>
          <w:szCs w:val="32"/>
        </w:rPr>
        <w:t>.</w:t>
      </w:r>
    </w:p>
    <w:p w:rsidR="00A9610A" w:rsidRPr="00A9610A" w:rsidRDefault="00A9610A" w:rsidP="00A9610A">
      <w:pPr>
        <w:autoSpaceDE w:val="0"/>
        <w:autoSpaceDN w:val="0"/>
        <w:adjustRightInd w:val="0"/>
        <w:ind w:firstLine="709"/>
        <w:rPr>
          <w:rFonts w:eastAsia="TimesNewRomanPSMT"/>
          <w:sz w:val="32"/>
          <w:szCs w:val="32"/>
        </w:rPr>
      </w:pPr>
      <w:r w:rsidRPr="005F4F40">
        <w:rPr>
          <w:rFonts w:eastAsia="TimesNewRomanPSMT"/>
          <w:sz w:val="32"/>
          <w:szCs w:val="32"/>
          <w:lang w:val="fi-FI"/>
        </w:rPr>
        <w:t>Istavukkua</w:t>
      </w:r>
      <w:r w:rsidRPr="00A9610A">
        <w:rPr>
          <w:rFonts w:eastAsia="TimesNewRomanPSMT"/>
          <w:sz w:val="32"/>
          <w:szCs w:val="32"/>
        </w:rPr>
        <w:t xml:space="preserve"> </w:t>
      </w:r>
      <w:r w:rsidRPr="005F4F40">
        <w:rPr>
          <w:rFonts w:eastAsia="TimesNewRomanPSMT"/>
          <w:sz w:val="32"/>
          <w:szCs w:val="32"/>
          <w:lang w:val="fi-FI"/>
        </w:rPr>
        <w:t>stolah</w:t>
      </w:r>
      <w:r w:rsidRPr="00A9610A">
        <w:rPr>
          <w:rFonts w:eastAsia="TimesNewRomanPSMT"/>
          <w:sz w:val="32"/>
          <w:szCs w:val="32"/>
        </w:rPr>
        <w:t xml:space="preserve">! / </w:t>
      </w:r>
      <w:r w:rsidRPr="005F4F40">
        <w:rPr>
          <w:rFonts w:eastAsia="TimesNewRomanPSMT"/>
          <w:sz w:val="32"/>
          <w:szCs w:val="32"/>
          <w:lang w:val="fi-FI"/>
        </w:rPr>
        <w:t>Tulgua</w:t>
      </w:r>
      <w:r w:rsidRPr="00A9610A">
        <w:rPr>
          <w:rFonts w:eastAsia="TimesNewRomanPSMT"/>
          <w:sz w:val="32"/>
          <w:szCs w:val="32"/>
        </w:rPr>
        <w:t xml:space="preserve"> </w:t>
      </w:r>
      <w:r w:rsidRPr="005F4F40">
        <w:rPr>
          <w:rFonts w:eastAsia="TimesNewRomanPSMT"/>
          <w:sz w:val="32"/>
          <w:szCs w:val="32"/>
          <w:lang w:val="fi-FI"/>
        </w:rPr>
        <w:t>stolah</w:t>
      </w:r>
      <w:r w:rsidRPr="00A9610A">
        <w:rPr>
          <w:rFonts w:eastAsia="TimesNewRomanPSMT"/>
          <w:sz w:val="32"/>
          <w:szCs w:val="32"/>
        </w:rPr>
        <w:t xml:space="preserve">! – </w:t>
      </w:r>
      <w:r w:rsidRPr="005F4F40">
        <w:rPr>
          <w:rFonts w:eastAsia="TimesNewRomanPSMT"/>
          <w:sz w:val="32"/>
          <w:szCs w:val="32"/>
        </w:rPr>
        <w:t>Садитесь</w:t>
      </w:r>
      <w:r w:rsidRPr="00A9610A">
        <w:rPr>
          <w:rFonts w:eastAsia="TimesNewRomanPSMT"/>
          <w:sz w:val="32"/>
          <w:szCs w:val="32"/>
        </w:rPr>
        <w:t xml:space="preserve"> </w:t>
      </w:r>
      <w:r w:rsidRPr="005F4F40">
        <w:rPr>
          <w:rFonts w:eastAsia="TimesNewRomanPSMT"/>
          <w:sz w:val="32"/>
          <w:szCs w:val="32"/>
        </w:rPr>
        <w:t>за</w:t>
      </w:r>
      <w:r w:rsidRPr="00A9610A">
        <w:rPr>
          <w:rFonts w:eastAsia="TimesNewRomanPSMT"/>
          <w:sz w:val="32"/>
          <w:szCs w:val="32"/>
        </w:rPr>
        <w:t xml:space="preserve"> </w:t>
      </w:r>
      <w:r w:rsidRPr="005F4F40">
        <w:rPr>
          <w:rFonts w:eastAsia="TimesNewRomanPSMT"/>
          <w:sz w:val="32"/>
          <w:szCs w:val="32"/>
        </w:rPr>
        <w:t>стол</w:t>
      </w:r>
      <w:r w:rsidRPr="00A9610A">
        <w:rPr>
          <w:rFonts w:eastAsia="TimesNewRomanPSMT"/>
          <w:sz w:val="32"/>
          <w:szCs w:val="32"/>
        </w:rPr>
        <w:t>!</w:t>
      </w:r>
    </w:p>
    <w:p w:rsidR="00A9610A" w:rsidRPr="00147507"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lang w:val="fi-FI"/>
        </w:rPr>
        <w:t>Sy</w:t>
      </w:r>
      <w:r w:rsidRPr="005F4F40">
        <w:rPr>
          <w:rFonts w:eastAsia="TimesNewRomanPSMT"/>
          <w:sz w:val="32"/>
          <w:szCs w:val="32"/>
        </w:rPr>
        <w:t>ö</w:t>
      </w:r>
      <w:r w:rsidRPr="005F4F40">
        <w:rPr>
          <w:rFonts w:eastAsia="TimesNewRomanPSMT"/>
          <w:sz w:val="32"/>
          <w:szCs w:val="32"/>
          <w:lang w:val="fi-FI"/>
        </w:rPr>
        <w:t>gi</w:t>
      </w:r>
      <w:r w:rsidRPr="005F4F40">
        <w:rPr>
          <w:rFonts w:eastAsia="TimesNewRomanPSMT"/>
          <w:sz w:val="32"/>
          <w:szCs w:val="32"/>
        </w:rPr>
        <w:t xml:space="preserve">ä </w:t>
      </w:r>
      <w:r w:rsidRPr="005F4F40">
        <w:rPr>
          <w:rFonts w:eastAsia="TimesNewRomanPSMT"/>
          <w:sz w:val="32"/>
          <w:szCs w:val="32"/>
          <w:lang w:val="fi-FI"/>
        </w:rPr>
        <w:t>terveh</w:t>
      </w:r>
      <w:r>
        <w:rPr>
          <w:rFonts w:eastAsia="TimesNewRomanPSMT"/>
          <w:sz w:val="32"/>
          <w:szCs w:val="32"/>
          <w:lang w:val="fi-FI"/>
        </w:rPr>
        <w:t>y</w:t>
      </w:r>
      <w:r w:rsidRPr="00147507">
        <w:rPr>
          <w:rFonts w:eastAsia="TimesNewRomanPSMT"/>
          <w:sz w:val="32"/>
          <w:szCs w:val="32"/>
        </w:rPr>
        <w:t>ö</w:t>
      </w:r>
      <w:r w:rsidRPr="005F4F40">
        <w:rPr>
          <w:rFonts w:eastAsia="TimesNewRomanPSMT"/>
          <w:sz w:val="32"/>
          <w:szCs w:val="32"/>
          <w:lang w:val="fi-FI"/>
        </w:rPr>
        <w:t>kse</w:t>
      </w:r>
      <w:r w:rsidRPr="005F4F40">
        <w:rPr>
          <w:rFonts w:eastAsia="TimesNewRomanPSMT"/>
          <w:sz w:val="32"/>
          <w:szCs w:val="32"/>
        </w:rPr>
        <w:t>! – Кушайте на здоровье!</w:t>
      </w:r>
    </w:p>
    <w:p w:rsidR="00A9610A" w:rsidRPr="005F4F40"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lang w:val="fi-FI"/>
        </w:rPr>
        <w:t>Suuret</w:t>
      </w:r>
      <w:r w:rsidRPr="00A9610A">
        <w:rPr>
          <w:rFonts w:eastAsia="TimesNewRomanPSMT"/>
          <w:sz w:val="32"/>
          <w:szCs w:val="32"/>
        </w:rPr>
        <w:t xml:space="preserve"> </w:t>
      </w:r>
      <w:r w:rsidRPr="005F4F40">
        <w:rPr>
          <w:rFonts w:eastAsia="TimesNewRomanPSMT"/>
          <w:sz w:val="32"/>
          <w:szCs w:val="32"/>
          <w:lang w:val="fi-FI"/>
        </w:rPr>
        <w:t>passibot</w:t>
      </w:r>
      <w:r w:rsidRPr="00A9610A">
        <w:rPr>
          <w:rFonts w:eastAsia="TimesNewRomanPSMT"/>
          <w:sz w:val="32"/>
          <w:szCs w:val="32"/>
        </w:rPr>
        <w:t xml:space="preserve">! – Большое </w:t>
      </w:r>
      <w:r w:rsidRPr="005F4F40">
        <w:rPr>
          <w:rFonts w:eastAsia="TimesNewRomanPSMT"/>
          <w:sz w:val="32"/>
          <w:szCs w:val="32"/>
        </w:rPr>
        <w:t>спасибо!</w:t>
      </w:r>
    </w:p>
    <w:p w:rsidR="00A9610A" w:rsidRPr="005F4F40"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lang w:val="fi-FI"/>
        </w:rPr>
        <w:t>Ji</w:t>
      </w:r>
      <w:r w:rsidRPr="005F4F40">
        <w:rPr>
          <w:rFonts w:eastAsia="TimesNewRomanPSMT"/>
          <w:sz w:val="32"/>
          <w:szCs w:val="32"/>
        </w:rPr>
        <w:t>ä</w:t>
      </w:r>
      <w:r w:rsidRPr="005F4F40">
        <w:rPr>
          <w:rFonts w:eastAsia="TimesNewRomanPSMT"/>
          <w:sz w:val="32"/>
          <w:szCs w:val="32"/>
          <w:lang w:val="fi-FI"/>
        </w:rPr>
        <w:t>gi</w:t>
      </w:r>
      <w:r w:rsidRPr="005F4F40">
        <w:rPr>
          <w:rFonts w:eastAsia="TimesNewRomanPSMT"/>
          <w:sz w:val="32"/>
          <w:szCs w:val="32"/>
        </w:rPr>
        <w:t xml:space="preserve">ä </w:t>
      </w:r>
      <w:r w:rsidRPr="005F4F40">
        <w:rPr>
          <w:rFonts w:eastAsia="TimesNewRomanPSMT"/>
          <w:sz w:val="32"/>
          <w:szCs w:val="32"/>
          <w:lang w:val="fi-FI"/>
        </w:rPr>
        <w:t>tervehekse</w:t>
      </w:r>
      <w:r w:rsidRPr="005F4F40">
        <w:rPr>
          <w:rFonts w:eastAsia="TimesNewRomanPSMT"/>
          <w:sz w:val="32"/>
          <w:szCs w:val="32"/>
        </w:rPr>
        <w:t xml:space="preserve">! – </w:t>
      </w:r>
      <w:r w:rsidRPr="005F4F40">
        <w:rPr>
          <w:rFonts w:eastAsia="TimesNewRomanPSMT"/>
          <w:sz w:val="32"/>
          <w:szCs w:val="32"/>
          <w:lang w:val="fi-FI"/>
        </w:rPr>
        <w:t>Mene</w:t>
      </w:r>
      <w:r w:rsidRPr="005F4F40">
        <w:rPr>
          <w:rFonts w:eastAsia="TimesNewRomanPSMT"/>
          <w:sz w:val="32"/>
          <w:szCs w:val="32"/>
        </w:rPr>
        <w:t xml:space="preserve"> / </w:t>
      </w:r>
      <w:r w:rsidRPr="005F4F40">
        <w:rPr>
          <w:rFonts w:eastAsia="TimesNewRomanPSMT"/>
          <w:sz w:val="32"/>
          <w:szCs w:val="32"/>
          <w:lang w:val="fi-FI"/>
        </w:rPr>
        <w:t>Mengi</w:t>
      </w:r>
      <w:r w:rsidRPr="005F4F40">
        <w:rPr>
          <w:rFonts w:eastAsia="TimesNewRomanPSMT"/>
          <w:sz w:val="32"/>
          <w:szCs w:val="32"/>
        </w:rPr>
        <w:t xml:space="preserve">ä </w:t>
      </w:r>
      <w:r w:rsidRPr="005F4F40">
        <w:rPr>
          <w:rFonts w:eastAsia="TimesNewRomanPSMT"/>
          <w:sz w:val="32"/>
          <w:szCs w:val="32"/>
          <w:lang w:val="fi-FI"/>
        </w:rPr>
        <w:t>jumalanke</w:t>
      </w:r>
      <w:r w:rsidRPr="005F4F40">
        <w:rPr>
          <w:rFonts w:eastAsia="TimesNewRomanPSMT"/>
          <w:sz w:val="32"/>
          <w:szCs w:val="32"/>
        </w:rPr>
        <w:t>! – Будьте здоровы (при прощании)! – Иди / Идите с Богом!</w:t>
      </w:r>
    </w:p>
    <w:p w:rsidR="00A9610A" w:rsidRPr="005F4F40" w:rsidRDefault="00A9610A" w:rsidP="00A9610A">
      <w:pPr>
        <w:autoSpaceDE w:val="0"/>
        <w:autoSpaceDN w:val="0"/>
        <w:adjustRightInd w:val="0"/>
        <w:ind w:firstLine="709"/>
        <w:jc w:val="both"/>
        <w:rPr>
          <w:rFonts w:eastAsia="TimesNewRomanPSMT"/>
          <w:sz w:val="32"/>
          <w:szCs w:val="32"/>
          <w:lang w:val="fi-FI"/>
        </w:rPr>
      </w:pPr>
      <w:r w:rsidRPr="005F4F40">
        <w:rPr>
          <w:rFonts w:eastAsia="TimesNewRomanPSMT"/>
          <w:sz w:val="32"/>
          <w:szCs w:val="32"/>
          <w:lang w:val="fi-FI"/>
        </w:rPr>
        <w:t xml:space="preserve">Hyviä matkua! – Доброго </w:t>
      </w:r>
      <w:r w:rsidRPr="005F4F40">
        <w:rPr>
          <w:rFonts w:eastAsia="TimesNewRomanPSMT"/>
          <w:sz w:val="32"/>
          <w:szCs w:val="32"/>
        </w:rPr>
        <w:t>пути</w:t>
      </w:r>
      <w:r w:rsidRPr="005F4F40">
        <w:rPr>
          <w:rFonts w:eastAsia="TimesNewRomanPSMT"/>
          <w:sz w:val="32"/>
          <w:szCs w:val="32"/>
          <w:lang w:val="fi-FI"/>
        </w:rPr>
        <w:t>!</w:t>
      </w:r>
    </w:p>
    <w:p w:rsidR="00A9610A" w:rsidRPr="005F4F40" w:rsidRDefault="00A9610A" w:rsidP="00A9610A">
      <w:pPr>
        <w:autoSpaceDE w:val="0"/>
        <w:autoSpaceDN w:val="0"/>
        <w:adjustRightInd w:val="0"/>
        <w:ind w:firstLine="709"/>
        <w:jc w:val="both"/>
        <w:rPr>
          <w:rFonts w:eastAsia="TimesNewRomanPSMT"/>
          <w:sz w:val="32"/>
          <w:szCs w:val="32"/>
          <w:lang w:val="fi-FI"/>
        </w:rPr>
      </w:pPr>
      <w:r w:rsidRPr="005F4F40">
        <w:rPr>
          <w:rFonts w:eastAsia="TimesNewRomanPSMT"/>
          <w:sz w:val="32"/>
          <w:szCs w:val="32"/>
          <w:lang w:val="fi-FI"/>
        </w:rPr>
        <w:t xml:space="preserve">Passibo, ku tulit käymäh. Tule toiči! – Passibo, tulen. – </w:t>
      </w:r>
      <w:r w:rsidRPr="005F4F40">
        <w:rPr>
          <w:rFonts w:eastAsia="TimesNewRomanPSMT"/>
          <w:sz w:val="32"/>
          <w:szCs w:val="32"/>
        </w:rPr>
        <w:t>Спасибо</w:t>
      </w:r>
      <w:r w:rsidRPr="005F4F40">
        <w:rPr>
          <w:rFonts w:eastAsia="TimesNewRomanPSMT"/>
          <w:sz w:val="32"/>
          <w:szCs w:val="32"/>
          <w:lang w:val="fi-FI"/>
        </w:rPr>
        <w:t xml:space="preserve">, </w:t>
      </w:r>
      <w:r w:rsidRPr="005F4F40">
        <w:rPr>
          <w:rFonts w:eastAsia="TimesNewRomanPSMT"/>
          <w:sz w:val="32"/>
          <w:szCs w:val="32"/>
        </w:rPr>
        <w:t>что</w:t>
      </w:r>
      <w:r w:rsidRPr="005F4F40">
        <w:rPr>
          <w:rFonts w:eastAsia="TimesNewRomanPSMT"/>
          <w:sz w:val="32"/>
          <w:szCs w:val="32"/>
          <w:lang w:val="fi-FI"/>
        </w:rPr>
        <w:t xml:space="preserve"> </w:t>
      </w:r>
      <w:r w:rsidRPr="005F4F40">
        <w:rPr>
          <w:rFonts w:eastAsia="TimesNewRomanPSMT"/>
          <w:sz w:val="32"/>
          <w:szCs w:val="32"/>
        </w:rPr>
        <w:t>погостил</w:t>
      </w:r>
      <w:r w:rsidRPr="005F4F40">
        <w:rPr>
          <w:rFonts w:eastAsia="TimesNewRomanPSMT"/>
          <w:sz w:val="32"/>
          <w:szCs w:val="32"/>
          <w:lang w:val="fi-FI"/>
        </w:rPr>
        <w:t xml:space="preserve">. </w:t>
      </w:r>
      <w:r w:rsidRPr="005F4F40">
        <w:rPr>
          <w:rFonts w:eastAsia="TimesNewRomanPSMT"/>
          <w:sz w:val="32"/>
          <w:szCs w:val="32"/>
        </w:rPr>
        <w:t>Приходи</w:t>
      </w:r>
      <w:r w:rsidRPr="005F4F40">
        <w:rPr>
          <w:rFonts w:eastAsia="TimesNewRomanPSMT"/>
          <w:sz w:val="32"/>
          <w:szCs w:val="32"/>
          <w:lang w:val="fi-FI"/>
        </w:rPr>
        <w:t xml:space="preserve"> </w:t>
      </w:r>
      <w:r w:rsidRPr="005F4F40">
        <w:rPr>
          <w:rFonts w:eastAsia="TimesNewRomanPSMT"/>
          <w:sz w:val="32"/>
          <w:szCs w:val="32"/>
        </w:rPr>
        <w:t>еще</w:t>
      </w:r>
      <w:r w:rsidRPr="005F4F40">
        <w:rPr>
          <w:rFonts w:eastAsia="TimesNewRomanPSMT"/>
          <w:sz w:val="32"/>
          <w:szCs w:val="32"/>
          <w:lang w:val="fi-FI"/>
        </w:rPr>
        <w:t xml:space="preserve">! – </w:t>
      </w:r>
      <w:r w:rsidRPr="005F4F40">
        <w:rPr>
          <w:rFonts w:eastAsia="TimesNewRomanPSMT"/>
          <w:sz w:val="32"/>
          <w:szCs w:val="32"/>
        </w:rPr>
        <w:t>Спасибо</w:t>
      </w:r>
      <w:r w:rsidRPr="005F4F40">
        <w:rPr>
          <w:rFonts w:eastAsia="TimesNewRomanPSMT"/>
          <w:sz w:val="32"/>
          <w:szCs w:val="32"/>
          <w:lang w:val="fi-FI"/>
        </w:rPr>
        <w:t xml:space="preserve">, </w:t>
      </w:r>
      <w:r w:rsidRPr="005F4F40">
        <w:rPr>
          <w:rFonts w:eastAsia="TimesNewRomanPSMT"/>
          <w:sz w:val="32"/>
          <w:szCs w:val="32"/>
        </w:rPr>
        <w:t>приду</w:t>
      </w:r>
      <w:r w:rsidRPr="005F4F40">
        <w:rPr>
          <w:rFonts w:eastAsia="TimesNewRomanPSMT"/>
          <w:sz w:val="32"/>
          <w:szCs w:val="32"/>
          <w:lang w:val="fi-FI"/>
        </w:rPr>
        <w:t>.</w:t>
      </w:r>
    </w:p>
    <w:p w:rsidR="00A9610A" w:rsidRPr="00A9610A" w:rsidRDefault="00A9610A" w:rsidP="00A9610A">
      <w:pPr>
        <w:autoSpaceDE w:val="0"/>
        <w:autoSpaceDN w:val="0"/>
        <w:adjustRightInd w:val="0"/>
        <w:ind w:firstLine="709"/>
        <w:jc w:val="both"/>
        <w:rPr>
          <w:rFonts w:eastAsia="TimesNewRomanPSMT"/>
          <w:sz w:val="32"/>
          <w:szCs w:val="32"/>
          <w:lang w:val="fi-FI"/>
        </w:rPr>
      </w:pPr>
      <w:r w:rsidRPr="005F4F40">
        <w:rPr>
          <w:rFonts w:eastAsia="TimesNewRomanPSMT"/>
          <w:sz w:val="32"/>
          <w:szCs w:val="32"/>
          <w:lang w:val="fi-FI"/>
        </w:rPr>
        <w:t>Passibo</w:t>
      </w:r>
      <w:r w:rsidRPr="00A9610A">
        <w:rPr>
          <w:rFonts w:eastAsia="TimesNewRomanPSMT"/>
          <w:sz w:val="32"/>
          <w:szCs w:val="32"/>
          <w:lang w:val="fi-FI"/>
        </w:rPr>
        <w:t xml:space="preserve"> </w:t>
      </w:r>
      <w:r w:rsidRPr="005F4F40">
        <w:rPr>
          <w:rFonts w:eastAsia="TimesNewRomanPSMT"/>
          <w:sz w:val="32"/>
          <w:szCs w:val="32"/>
          <w:lang w:val="fi-FI"/>
        </w:rPr>
        <w:t>ku</w:t>
      </w:r>
      <w:r w:rsidRPr="00A9610A">
        <w:rPr>
          <w:rFonts w:eastAsia="TimesNewRomanPSMT"/>
          <w:sz w:val="32"/>
          <w:szCs w:val="32"/>
          <w:lang w:val="fi-FI"/>
        </w:rPr>
        <w:t>č</w:t>
      </w:r>
      <w:r w:rsidRPr="005F4F40">
        <w:rPr>
          <w:rFonts w:eastAsia="TimesNewRomanPSMT"/>
          <w:sz w:val="32"/>
          <w:szCs w:val="32"/>
          <w:lang w:val="fi-FI"/>
        </w:rPr>
        <w:t>undas</w:t>
      </w:r>
      <w:r w:rsidRPr="00A9610A">
        <w:rPr>
          <w:rFonts w:eastAsia="TimesNewRomanPSMT"/>
          <w:sz w:val="32"/>
          <w:szCs w:val="32"/>
          <w:lang w:val="fi-FI"/>
        </w:rPr>
        <w:t xml:space="preserve">! – </w:t>
      </w:r>
      <w:r w:rsidRPr="005F4F40">
        <w:rPr>
          <w:rFonts w:eastAsia="TimesNewRomanPSMT"/>
          <w:sz w:val="32"/>
          <w:szCs w:val="32"/>
        </w:rPr>
        <w:t>Спасибо</w:t>
      </w:r>
      <w:r w:rsidRPr="00A9610A">
        <w:rPr>
          <w:rFonts w:eastAsia="TimesNewRomanPSMT"/>
          <w:sz w:val="32"/>
          <w:szCs w:val="32"/>
          <w:lang w:val="fi-FI"/>
        </w:rPr>
        <w:t xml:space="preserve"> </w:t>
      </w:r>
      <w:r w:rsidRPr="005F4F40">
        <w:rPr>
          <w:rFonts w:eastAsia="TimesNewRomanPSMT"/>
          <w:sz w:val="32"/>
          <w:szCs w:val="32"/>
        </w:rPr>
        <w:t>за</w:t>
      </w:r>
      <w:r w:rsidRPr="00A9610A">
        <w:rPr>
          <w:rFonts w:eastAsia="TimesNewRomanPSMT"/>
          <w:sz w:val="32"/>
          <w:szCs w:val="32"/>
          <w:lang w:val="fi-FI"/>
        </w:rPr>
        <w:t xml:space="preserve"> </w:t>
      </w:r>
      <w:r w:rsidRPr="005F4F40">
        <w:rPr>
          <w:rFonts w:eastAsia="TimesNewRomanPSMT"/>
          <w:sz w:val="32"/>
          <w:szCs w:val="32"/>
        </w:rPr>
        <w:t>приглашение</w:t>
      </w:r>
      <w:r w:rsidRPr="00A9610A">
        <w:rPr>
          <w:rFonts w:eastAsia="TimesNewRomanPSMT"/>
          <w:sz w:val="32"/>
          <w:szCs w:val="32"/>
          <w:lang w:val="fi-FI"/>
        </w:rPr>
        <w:t>!</w:t>
      </w:r>
    </w:p>
    <w:p w:rsidR="00A9610A" w:rsidRPr="00A9610A" w:rsidRDefault="00A9610A" w:rsidP="00A9610A">
      <w:pPr>
        <w:autoSpaceDE w:val="0"/>
        <w:autoSpaceDN w:val="0"/>
        <w:adjustRightInd w:val="0"/>
        <w:ind w:firstLine="709"/>
        <w:jc w:val="both"/>
        <w:rPr>
          <w:rFonts w:eastAsia="TimesNewRomanPSMT"/>
          <w:sz w:val="32"/>
          <w:szCs w:val="32"/>
          <w:lang w:val="fi-FI"/>
        </w:rPr>
      </w:pPr>
      <w:r w:rsidRPr="005F4F40">
        <w:rPr>
          <w:rFonts w:eastAsia="TimesNewRomanPSMT"/>
          <w:sz w:val="32"/>
          <w:szCs w:val="32"/>
          <w:lang w:val="fi-FI"/>
        </w:rPr>
        <w:t>Tule</w:t>
      </w:r>
      <w:r w:rsidRPr="00A9610A">
        <w:rPr>
          <w:rFonts w:eastAsia="TimesNewRomanPSMT"/>
          <w:sz w:val="32"/>
          <w:szCs w:val="32"/>
          <w:lang w:val="fi-FI"/>
        </w:rPr>
        <w:t xml:space="preserve"> </w:t>
      </w:r>
      <w:r w:rsidRPr="005F4F40">
        <w:rPr>
          <w:rFonts w:eastAsia="TimesNewRomanPSMT"/>
          <w:sz w:val="32"/>
          <w:szCs w:val="32"/>
          <w:lang w:val="fi-FI"/>
        </w:rPr>
        <w:t>toi</w:t>
      </w:r>
      <w:r w:rsidRPr="00A9610A">
        <w:rPr>
          <w:rFonts w:eastAsia="TimesNewRomanPSMT"/>
          <w:sz w:val="32"/>
          <w:szCs w:val="32"/>
          <w:lang w:val="fi-FI"/>
        </w:rPr>
        <w:t>č</w:t>
      </w:r>
      <w:r w:rsidRPr="005F4F40">
        <w:rPr>
          <w:rFonts w:eastAsia="TimesNewRomanPSMT"/>
          <w:sz w:val="32"/>
          <w:szCs w:val="32"/>
          <w:lang w:val="fi-FI"/>
        </w:rPr>
        <w:t>i</w:t>
      </w:r>
      <w:r w:rsidRPr="00A9610A">
        <w:rPr>
          <w:rFonts w:eastAsia="TimesNewRomanPSMT"/>
          <w:sz w:val="32"/>
          <w:szCs w:val="32"/>
          <w:lang w:val="fi-FI"/>
        </w:rPr>
        <w:t xml:space="preserve">, </w:t>
      </w:r>
      <w:r w:rsidRPr="005F4F40">
        <w:rPr>
          <w:rFonts w:eastAsia="TimesNewRomanPSMT"/>
          <w:sz w:val="32"/>
          <w:szCs w:val="32"/>
          <w:lang w:val="fi-FI"/>
        </w:rPr>
        <w:t>ty</w:t>
      </w:r>
      <w:r w:rsidRPr="00A9610A">
        <w:rPr>
          <w:rFonts w:eastAsia="TimesNewRomanPSMT"/>
          <w:sz w:val="32"/>
          <w:szCs w:val="32"/>
          <w:lang w:val="fi-FI"/>
        </w:rPr>
        <w:t>ö</w:t>
      </w:r>
      <w:r w:rsidRPr="005F4F40">
        <w:rPr>
          <w:rFonts w:eastAsia="TimesNewRomanPSMT"/>
          <w:sz w:val="32"/>
          <w:szCs w:val="32"/>
          <w:lang w:val="fi-FI"/>
        </w:rPr>
        <w:t>nn</w:t>
      </w:r>
      <w:r w:rsidRPr="00A9610A">
        <w:rPr>
          <w:rFonts w:eastAsia="TimesNewRomanPSMT"/>
          <w:sz w:val="32"/>
          <w:szCs w:val="32"/>
          <w:lang w:val="fi-FI"/>
        </w:rPr>
        <w:t xml:space="preserve">ä </w:t>
      </w:r>
      <w:r w:rsidRPr="005F4F40">
        <w:rPr>
          <w:rFonts w:eastAsia="TimesNewRomanPSMT"/>
          <w:sz w:val="32"/>
          <w:szCs w:val="32"/>
          <w:lang w:val="fi-FI"/>
        </w:rPr>
        <w:t>lapsii</w:t>
      </w:r>
      <w:r w:rsidRPr="00A9610A">
        <w:rPr>
          <w:rFonts w:eastAsia="TimesNewRomanPSMT"/>
          <w:sz w:val="32"/>
          <w:szCs w:val="32"/>
          <w:lang w:val="fi-FI"/>
        </w:rPr>
        <w:t xml:space="preserve">. – </w:t>
      </w:r>
      <w:r w:rsidRPr="005F4F40">
        <w:rPr>
          <w:rFonts w:eastAsia="TimesNewRomanPSMT"/>
          <w:sz w:val="32"/>
          <w:szCs w:val="32"/>
          <w:lang w:val="fi-FI"/>
        </w:rPr>
        <w:t>Tulen</w:t>
      </w:r>
      <w:r w:rsidRPr="00A9610A">
        <w:rPr>
          <w:rFonts w:eastAsia="TimesNewRomanPSMT"/>
          <w:sz w:val="32"/>
          <w:szCs w:val="32"/>
          <w:lang w:val="fi-FI"/>
        </w:rPr>
        <w:t xml:space="preserve">, </w:t>
      </w:r>
      <w:r w:rsidRPr="005F4F40">
        <w:rPr>
          <w:rFonts w:eastAsia="TimesNewRomanPSMT"/>
          <w:sz w:val="32"/>
          <w:szCs w:val="32"/>
          <w:lang w:val="fi-FI"/>
        </w:rPr>
        <w:t>tulen</w:t>
      </w:r>
      <w:r w:rsidRPr="00A9610A">
        <w:rPr>
          <w:rFonts w:eastAsia="TimesNewRomanPSMT"/>
          <w:sz w:val="32"/>
          <w:szCs w:val="32"/>
          <w:lang w:val="fi-FI"/>
        </w:rPr>
        <w:t xml:space="preserve">. – </w:t>
      </w:r>
      <w:r w:rsidRPr="005F4F40">
        <w:rPr>
          <w:rFonts w:eastAsia="TimesNewRomanPSMT"/>
          <w:sz w:val="32"/>
          <w:szCs w:val="32"/>
        </w:rPr>
        <w:t>Приходи</w:t>
      </w:r>
      <w:r w:rsidRPr="00A9610A">
        <w:rPr>
          <w:rFonts w:eastAsia="TimesNewRomanPSMT"/>
          <w:sz w:val="32"/>
          <w:szCs w:val="32"/>
          <w:lang w:val="fi-FI"/>
        </w:rPr>
        <w:t xml:space="preserve"> </w:t>
      </w:r>
      <w:r w:rsidRPr="005F4F40">
        <w:rPr>
          <w:rFonts w:eastAsia="TimesNewRomanPSMT"/>
          <w:sz w:val="32"/>
          <w:szCs w:val="32"/>
        </w:rPr>
        <w:t>еще</w:t>
      </w:r>
      <w:r w:rsidRPr="00A9610A">
        <w:rPr>
          <w:rFonts w:eastAsia="TimesNewRomanPSMT"/>
          <w:sz w:val="32"/>
          <w:szCs w:val="32"/>
          <w:lang w:val="fi-FI"/>
        </w:rPr>
        <w:t xml:space="preserve">, </w:t>
      </w:r>
      <w:r w:rsidRPr="005F4F40">
        <w:rPr>
          <w:rFonts w:eastAsia="TimesNewRomanPSMT"/>
          <w:sz w:val="32"/>
          <w:szCs w:val="32"/>
        </w:rPr>
        <w:t>присылай</w:t>
      </w:r>
      <w:r w:rsidRPr="00A9610A">
        <w:rPr>
          <w:rFonts w:eastAsia="TimesNewRomanPSMT"/>
          <w:sz w:val="32"/>
          <w:szCs w:val="32"/>
          <w:lang w:val="fi-FI"/>
        </w:rPr>
        <w:t xml:space="preserve"> </w:t>
      </w:r>
      <w:r w:rsidRPr="005F4F40">
        <w:rPr>
          <w:rFonts w:eastAsia="TimesNewRomanPSMT"/>
          <w:sz w:val="32"/>
          <w:szCs w:val="32"/>
        </w:rPr>
        <w:t>детей</w:t>
      </w:r>
      <w:r w:rsidRPr="00A9610A">
        <w:rPr>
          <w:rFonts w:eastAsia="TimesNewRomanPSMT"/>
          <w:sz w:val="32"/>
          <w:szCs w:val="32"/>
          <w:lang w:val="fi-FI"/>
        </w:rPr>
        <w:t xml:space="preserve">. – </w:t>
      </w:r>
      <w:r w:rsidRPr="005F4F40">
        <w:rPr>
          <w:rFonts w:eastAsia="TimesNewRomanPSMT"/>
          <w:sz w:val="32"/>
          <w:szCs w:val="32"/>
        </w:rPr>
        <w:t>Приду</w:t>
      </w:r>
      <w:r w:rsidRPr="00A9610A">
        <w:rPr>
          <w:rFonts w:eastAsia="TimesNewRomanPSMT"/>
          <w:sz w:val="32"/>
          <w:szCs w:val="32"/>
          <w:lang w:val="fi-FI"/>
        </w:rPr>
        <w:t xml:space="preserve">, </w:t>
      </w:r>
      <w:r w:rsidRPr="005F4F40">
        <w:rPr>
          <w:rFonts w:eastAsia="TimesNewRomanPSMT"/>
          <w:sz w:val="32"/>
          <w:szCs w:val="32"/>
        </w:rPr>
        <w:t>приду</w:t>
      </w:r>
      <w:r w:rsidRPr="00A9610A">
        <w:rPr>
          <w:rFonts w:eastAsia="TimesNewRomanPSMT"/>
          <w:sz w:val="32"/>
          <w:szCs w:val="32"/>
          <w:lang w:val="fi-FI"/>
        </w:rPr>
        <w:t>.</w:t>
      </w:r>
    </w:p>
    <w:p w:rsidR="00A9610A" w:rsidRPr="005F4F40"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lang w:val="fi-FI"/>
        </w:rPr>
        <w:t>Rahvastu</w:t>
      </w:r>
      <w:r w:rsidRPr="00A9610A">
        <w:rPr>
          <w:rFonts w:eastAsia="TimesNewRomanPSMT"/>
          <w:sz w:val="32"/>
          <w:szCs w:val="32"/>
        </w:rPr>
        <w:t xml:space="preserve"> </w:t>
      </w:r>
      <w:r w:rsidRPr="005F4F40">
        <w:rPr>
          <w:rFonts w:eastAsia="TimesNewRomanPSMT"/>
          <w:sz w:val="32"/>
          <w:szCs w:val="32"/>
          <w:lang w:val="fi-FI"/>
        </w:rPr>
        <w:t>n</w:t>
      </w:r>
      <w:r w:rsidRPr="00A9610A">
        <w:rPr>
          <w:rFonts w:eastAsia="TimesNewRomanPSMT"/>
          <w:sz w:val="32"/>
          <w:szCs w:val="32"/>
        </w:rPr>
        <w:t>ä</w:t>
      </w:r>
      <w:r w:rsidRPr="005F4F40">
        <w:rPr>
          <w:rFonts w:eastAsia="TimesNewRomanPSMT"/>
          <w:sz w:val="32"/>
          <w:szCs w:val="32"/>
          <w:lang w:val="fi-FI"/>
        </w:rPr>
        <w:t>gem</w:t>
      </w:r>
      <w:r w:rsidRPr="00A9610A">
        <w:rPr>
          <w:rFonts w:eastAsia="TimesNewRomanPSMT"/>
          <w:sz w:val="32"/>
          <w:szCs w:val="32"/>
        </w:rPr>
        <w:t>ä</w:t>
      </w:r>
      <w:r w:rsidRPr="005F4F40">
        <w:rPr>
          <w:rFonts w:eastAsia="TimesNewRomanPSMT"/>
          <w:sz w:val="32"/>
          <w:szCs w:val="32"/>
          <w:lang w:val="fi-FI"/>
        </w:rPr>
        <w:t>h</w:t>
      </w:r>
      <w:r w:rsidRPr="00A9610A">
        <w:rPr>
          <w:rFonts w:eastAsia="TimesNewRomanPSMT"/>
          <w:sz w:val="32"/>
          <w:szCs w:val="32"/>
        </w:rPr>
        <w:t xml:space="preserve"> </w:t>
      </w:r>
      <w:r w:rsidRPr="005F4F40">
        <w:rPr>
          <w:rFonts w:eastAsia="TimesNewRomanPSMT"/>
          <w:sz w:val="32"/>
          <w:szCs w:val="32"/>
          <w:lang w:val="fi-FI"/>
        </w:rPr>
        <w:t>da</w:t>
      </w:r>
      <w:r w:rsidRPr="00A9610A">
        <w:rPr>
          <w:rFonts w:eastAsia="TimesNewRomanPSMT"/>
          <w:sz w:val="32"/>
          <w:szCs w:val="32"/>
        </w:rPr>
        <w:t xml:space="preserve"> </w:t>
      </w:r>
      <w:r w:rsidRPr="005F4F40">
        <w:rPr>
          <w:rFonts w:eastAsia="TimesNewRomanPSMT"/>
          <w:sz w:val="32"/>
          <w:szCs w:val="32"/>
          <w:lang w:val="fi-FI"/>
        </w:rPr>
        <w:t>i</w:t>
      </w:r>
      <w:r w:rsidRPr="00A9610A">
        <w:rPr>
          <w:rFonts w:eastAsia="TimesNewRomanPSMT"/>
          <w:sz w:val="32"/>
          <w:szCs w:val="32"/>
        </w:rPr>
        <w:t>čč</w:t>
      </w:r>
      <w:r w:rsidRPr="005F4F40">
        <w:rPr>
          <w:rFonts w:eastAsia="TimesNewRomanPSMT"/>
          <w:sz w:val="32"/>
          <w:szCs w:val="32"/>
          <w:lang w:val="fi-FI"/>
        </w:rPr>
        <w:t>ie</w:t>
      </w:r>
      <w:r w:rsidRPr="00A9610A">
        <w:rPr>
          <w:rFonts w:eastAsia="TimesNewRomanPSMT"/>
          <w:sz w:val="32"/>
          <w:szCs w:val="32"/>
        </w:rPr>
        <w:t xml:space="preserve"> </w:t>
      </w:r>
      <w:r w:rsidRPr="005F4F40">
        <w:rPr>
          <w:rFonts w:eastAsia="TimesNewRomanPSMT"/>
          <w:sz w:val="32"/>
          <w:szCs w:val="32"/>
          <w:lang w:val="fi-FI"/>
        </w:rPr>
        <w:t>ozuttamah</w:t>
      </w:r>
      <w:r w:rsidRPr="00A9610A">
        <w:rPr>
          <w:rFonts w:eastAsia="TimesNewRomanPSMT"/>
          <w:sz w:val="32"/>
          <w:szCs w:val="32"/>
        </w:rPr>
        <w:t xml:space="preserve">. </w:t>
      </w:r>
      <w:r w:rsidRPr="005F4F40">
        <w:rPr>
          <w:rFonts w:eastAsia="TimesNewRomanPSMT"/>
          <w:sz w:val="32"/>
          <w:szCs w:val="32"/>
        </w:rPr>
        <w:t>– Людей посмотреть и себя показать.</w:t>
      </w:r>
    </w:p>
    <w:p w:rsidR="00A9610A" w:rsidRPr="009C7EDA" w:rsidRDefault="00A9610A" w:rsidP="00A9610A">
      <w:pPr>
        <w:autoSpaceDE w:val="0"/>
        <w:autoSpaceDN w:val="0"/>
        <w:adjustRightInd w:val="0"/>
        <w:ind w:firstLine="709"/>
        <w:jc w:val="both"/>
        <w:rPr>
          <w:rFonts w:eastAsia="TimesNewRomanPSMT"/>
          <w:b/>
          <w:sz w:val="32"/>
          <w:szCs w:val="32"/>
        </w:rPr>
      </w:pPr>
      <w:r w:rsidRPr="009C7EDA">
        <w:rPr>
          <w:rFonts w:eastAsia="TimesNewRomanPSMT"/>
          <w:b/>
          <w:sz w:val="32"/>
          <w:szCs w:val="32"/>
        </w:rPr>
        <w:t xml:space="preserve">Аудирование. </w:t>
      </w:r>
    </w:p>
    <w:p w:rsidR="00A9610A" w:rsidRPr="009C7EDA" w:rsidRDefault="00A9610A" w:rsidP="00A9610A">
      <w:pPr>
        <w:autoSpaceDE w:val="0"/>
        <w:autoSpaceDN w:val="0"/>
        <w:adjustRightInd w:val="0"/>
        <w:ind w:firstLine="709"/>
        <w:jc w:val="both"/>
        <w:rPr>
          <w:rFonts w:eastAsia="TimesNewRomanPSMT"/>
          <w:b/>
          <w:sz w:val="32"/>
          <w:szCs w:val="32"/>
        </w:rPr>
      </w:pPr>
      <w:r>
        <w:rPr>
          <w:rFonts w:eastAsia="TimesNewRomanPSMT"/>
          <w:sz w:val="32"/>
          <w:szCs w:val="32"/>
        </w:rPr>
        <w:t xml:space="preserve">Рассказ преподавателя о традициях </w:t>
      </w:r>
      <w:proofErr w:type="spellStart"/>
      <w:r>
        <w:rPr>
          <w:rFonts w:eastAsia="TimesNewRomanPSMT"/>
          <w:sz w:val="32"/>
          <w:szCs w:val="32"/>
        </w:rPr>
        <w:t>гостевания</w:t>
      </w:r>
      <w:proofErr w:type="spellEnd"/>
      <w:r>
        <w:rPr>
          <w:rFonts w:eastAsia="TimesNewRomanPSMT"/>
          <w:sz w:val="32"/>
          <w:szCs w:val="32"/>
        </w:rPr>
        <w:t>, р</w:t>
      </w:r>
      <w:r w:rsidRPr="009C7EDA">
        <w:rPr>
          <w:rFonts w:eastAsia="TimesNewRomanPSMT"/>
          <w:sz w:val="32"/>
          <w:szCs w:val="32"/>
        </w:rPr>
        <w:t>ассказы обучающихся о себе и своей семье.</w:t>
      </w:r>
    </w:p>
    <w:p w:rsidR="00A9610A" w:rsidRPr="009C7EDA" w:rsidRDefault="00A9610A" w:rsidP="00A9610A">
      <w:pPr>
        <w:autoSpaceDE w:val="0"/>
        <w:autoSpaceDN w:val="0"/>
        <w:adjustRightInd w:val="0"/>
        <w:ind w:firstLine="709"/>
        <w:jc w:val="both"/>
        <w:rPr>
          <w:rFonts w:eastAsia="TimesNewRomanPSMT"/>
          <w:b/>
          <w:sz w:val="32"/>
          <w:szCs w:val="32"/>
        </w:rPr>
      </w:pPr>
      <w:r w:rsidRPr="009C7EDA">
        <w:rPr>
          <w:rFonts w:eastAsia="TimesNewRomanPSMT"/>
          <w:b/>
          <w:sz w:val="32"/>
          <w:szCs w:val="32"/>
        </w:rPr>
        <w:t xml:space="preserve">Чтение. </w:t>
      </w:r>
    </w:p>
    <w:p w:rsidR="00A9610A" w:rsidRPr="004C0915" w:rsidRDefault="00A9610A" w:rsidP="00A9610A">
      <w:pPr>
        <w:autoSpaceDE w:val="0"/>
        <w:autoSpaceDN w:val="0"/>
        <w:adjustRightInd w:val="0"/>
        <w:ind w:firstLine="709"/>
        <w:jc w:val="both"/>
        <w:rPr>
          <w:rFonts w:eastAsia="TimesNewRomanPSMT"/>
          <w:b/>
          <w:sz w:val="32"/>
          <w:szCs w:val="32"/>
        </w:rPr>
      </w:pPr>
      <w:r w:rsidRPr="009C7EDA">
        <w:rPr>
          <w:rFonts w:eastAsia="TimesNewRomanPSMT"/>
          <w:sz w:val="32"/>
          <w:szCs w:val="32"/>
        </w:rPr>
        <w:t xml:space="preserve">Подписи </w:t>
      </w:r>
      <w:r>
        <w:rPr>
          <w:rFonts w:eastAsia="TimesNewRomanPSMT"/>
          <w:sz w:val="32"/>
          <w:szCs w:val="32"/>
        </w:rPr>
        <w:t>к рисункам и фотографиям</w:t>
      </w:r>
      <w:r w:rsidRPr="009C7EDA">
        <w:rPr>
          <w:rFonts w:eastAsia="TimesNewRomanPSMT"/>
          <w:sz w:val="32"/>
          <w:szCs w:val="32"/>
        </w:rPr>
        <w:t>.</w:t>
      </w:r>
    </w:p>
    <w:p w:rsidR="00A9610A" w:rsidRPr="009C7EDA" w:rsidRDefault="00A9610A" w:rsidP="00A9610A">
      <w:pPr>
        <w:autoSpaceDE w:val="0"/>
        <w:autoSpaceDN w:val="0"/>
        <w:adjustRightInd w:val="0"/>
        <w:ind w:firstLine="709"/>
        <w:jc w:val="both"/>
        <w:rPr>
          <w:rFonts w:eastAsia="TimesNewRomanPSMT"/>
          <w:b/>
          <w:sz w:val="32"/>
          <w:szCs w:val="32"/>
        </w:rPr>
      </w:pPr>
      <w:r w:rsidRPr="009C7EDA">
        <w:rPr>
          <w:rFonts w:eastAsia="TimesNewRomanPSMT"/>
          <w:b/>
          <w:sz w:val="32"/>
          <w:szCs w:val="32"/>
        </w:rPr>
        <w:lastRenderedPageBreak/>
        <w:t>Говорение (</w:t>
      </w:r>
      <w:r>
        <w:rPr>
          <w:rFonts w:eastAsia="TimesNewRomanPSMT"/>
          <w:b/>
          <w:sz w:val="32"/>
          <w:szCs w:val="32"/>
        </w:rPr>
        <w:t xml:space="preserve">образцы </w:t>
      </w:r>
      <w:r w:rsidRPr="009C7EDA">
        <w:rPr>
          <w:rFonts w:eastAsia="TimesNewRomanPSMT"/>
          <w:b/>
          <w:sz w:val="32"/>
          <w:szCs w:val="32"/>
        </w:rPr>
        <w:t>монолог</w:t>
      </w:r>
      <w:r>
        <w:rPr>
          <w:rFonts w:eastAsia="TimesNewRomanPSMT"/>
          <w:b/>
          <w:sz w:val="32"/>
          <w:szCs w:val="32"/>
        </w:rPr>
        <w:t>а</w:t>
      </w:r>
      <w:r w:rsidRPr="009C7EDA">
        <w:rPr>
          <w:rFonts w:eastAsia="TimesNewRomanPSMT"/>
          <w:b/>
          <w:sz w:val="32"/>
          <w:szCs w:val="32"/>
        </w:rPr>
        <w:t xml:space="preserve">). </w:t>
      </w:r>
    </w:p>
    <w:p w:rsidR="00A9610A" w:rsidRPr="005F4F40"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rPr>
        <w:t xml:space="preserve">Рассказ о себе и своей семье: </w:t>
      </w:r>
      <w:r w:rsidRPr="005F4F40">
        <w:rPr>
          <w:rFonts w:eastAsia="TimesNewRomanPSMT"/>
          <w:sz w:val="32"/>
          <w:szCs w:val="32"/>
          <w:lang w:val="fi-FI"/>
        </w:rPr>
        <w:t>Minuu</w:t>
      </w:r>
      <w:r w:rsidRPr="005F4F40">
        <w:rPr>
          <w:rFonts w:eastAsia="TimesNewRomanPSMT"/>
          <w:sz w:val="32"/>
          <w:szCs w:val="32"/>
        </w:rPr>
        <w:t xml:space="preserve"> </w:t>
      </w:r>
      <w:r w:rsidRPr="005F4F40">
        <w:rPr>
          <w:rFonts w:eastAsia="TimesNewRomanPSMT"/>
          <w:sz w:val="32"/>
          <w:szCs w:val="32"/>
          <w:lang w:val="fi-FI"/>
        </w:rPr>
        <w:t>ku</w:t>
      </w:r>
      <w:r w:rsidRPr="005F4F40">
        <w:rPr>
          <w:rFonts w:eastAsia="TimesNewRomanPSMT"/>
          <w:sz w:val="32"/>
          <w:szCs w:val="32"/>
        </w:rPr>
        <w:t>č</w:t>
      </w:r>
      <w:r w:rsidRPr="005F4F40">
        <w:rPr>
          <w:rFonts w:eastAsia="TimesNewRomanPSMT"/>
          <w:sz w:val="32"/>
          <w:szCs w:val="32"/>
          <w:lang w:val="fi-FI"/>
        </w:rPr>
        <w:t>utah</w:t>
      </w:r>
      <w:r w:rsidRPr="005F4F40">
        <w:rPr>
          <w:rFonts w:eastAsia="TimesNewRomanPSMT"/>
          <w:sz w:val="32"/>
          <w:szCs w:val="32"/>
        </w:rPr>
        <w:t xml:space="preserve"> </w:t>
      </w:r>
      <w:r w:rsidRPr="005F4F40">
        <w:rPr>
          <w:rFonts w:eastAsia="TimesNewRomanPSMT"/>
          <w:sz w:val="32"/>
          <w:szCs w:val="32"/>
          <w:lang w:val="fi-FI"/>
        </w:rPr>
        <w:t>Anni</w:t>
      </w:r>
      <w:r w:rsidRPr="005F4F40">
        <w:rPr>
          <w:rFonts w:eastAsia="TimesNewRomanPSMT"/>
          <w:sz w:val="32"/>
          <w:szCs w:val="32"/>
        </w:rPr>
        <w:t xml:space="preserve">. </w:t>
      </w:r>
      <w:r w:rsidRPr="005F4F40">
        <w:rPr>
          <w:rFonts w:eastAsia="TimesNewRomanPSMT"/>
          <w:sz w:val="32"/>
          <w:szCs w:val="32"/>
          <w:lang w:val="fi-FI"/>
        </w:rPr>
        <w:t>Min</w:t>
      </w:r>
      <w:r w:rsidRPr="00A9610A">
        <w:rPr>
          <w:rFonts w:eastAsia="TimesNewRomanPSMT"/>
          <w:sz w:val="32"/>
          <w:szCs w:val="32"/>
          <w:lang w:val="fi-FI"/>
        </w:rPr>
        <w:t xml:space="preserve">ä </w:t>
      </w:r>
      <w:r w:rsidRPr="005F4F40">
        <w:rPr>
          <w:rFonts w:eastAsia="TimesNewRomanPSMT"/>
          <w:sz w:val="32"/>
          <w:szCs w:val="32"/>
          <w:lang w:val="fi-FI"/>
        </w:rPr>
        <w:t>el</w:t>
      </w:r>
      <w:r w:rsidRPr="00A9610A">
        <w:rPr>
          <w:rFonts w:eastAsia="TimesNewRomanPSMT"/>
          <w:sz w:val="32"/>
          <w:szCs w:val="32"/>
          <w:lang w:val="fi-FI"/>
        </w:rPr>
        <w:t>ä</w:t>
      </w:r>
      <w:r w:rsidRPr="005F4F40">
        <w:rPr>
          <w:rFonts w:eastAsia="TimesNewRomanPSMT"/>
          <w:sz w:val="32"/>
          <w:szCs w:val="32"/>
          <w:lang w:val="fi-FI"/>
        </w:rPr>
        <w:t>n</w:t>
      </w:r>
      <w:r w:rsidRPr="00A9610A">
        <w:rPr>
          <w:rFonts w:eastAsia="TimesNewRomanPSMT"/>
          <w:sz w:val="32"/>
          <w:szCs w:val="32"/>
          <w:lang w:val="fi-FI"/>
        </w:rPr>
        <w:t xml:space="preserve"> </w:t>
      </w:r>
      <w:r w:rsidRPr="005F4F40">
        <w:rPr>
          <w:rFonts w:eastAsia="TimesNewRomanPSMT"/>
          <w:sz w:val="32"/>
          <w:szCs w:val="32"/>
          <w:lang w:val="fi-FI"/>
        </w:rPr>
        <w:t>Pri</w:t>
      </w:r>
      <w:r w:rsidRPr="00A9610A">
        <w:rPr>
          <w:rFonts w:eastAsia="TimesNewRomanPSMT"/>
          <w:sz w:val="32"/>
          <w:szCs w:val="32"/>
          <w:lang w:val="fi-FI"/>
        </w:rPr>
        <w:t>ä</w:t>
      </w:r>
      <w:r>
        <w:rPr>
          <w:rFonts w:eastAsia="TimesNewRomanPSMT"/>
          <w:sz w:val="32"/>
          <w:szCs w:val="32"/>
          <w:lang w:val="fi-FI"/>
        </w:rPr>
        <w:t>ž</w:t>
      </w:r>
      <w:r w:rsidRPr="00A9610A">
        <w:rPr>
          <w:rFonts w:eastAsia="TimesNewRomanPSMT"/>
          <w:sz w:val="32"/>
          <w:szCs w:val="32"/>
          <w:lang w:val="fi-FI"/>
        </w:rPr>
        <w:t>ä</w:t>
      </w:r>
      <w:r w:rsidRPr="005F4F40">
        <w:rPr>
          <w:rFonts w:eastAsia="TimesNewRomanPSMT"/>
          <w:sz w:val="32"/>
          <w:szCs w:val="32"/>
          <w:lang w:val="fi-FI"/>
        </w:rPr>
        <w:t>s</w:t>
      </w:r>
      <w:r w:rsidRPr="00A9610A">
        <w:rPr>
          <w:rFonts w:eastAsia="TimesNewRomanPSMT"/>
          <w:sz w:val="32"/>
          <w:szCs w:val="32"/>
          <w:lang w:val="fi-FI"/>
        </w:rPr>
        <w:t xml:space="preserve">. </w:t>
      </w:r>
      <w:r w:rsidRPr="005F4F40">
        <w:rPr>
          <w:rFonts w:eastAsia="TimesNewRomanPSMT"/>
          <w:sz w:val="32"/>
          <w:szCs w:val="32"/>
          <w:lang w:val="fi-FI"/>
        </w:rPr>
        <w:t xml:space="preserve">Minä olen miehel. Minul on pereh. </w:t>
      </w:r>
      <w:r>
        <w:rPr>
          <w:rFonts w:eastAsia="TimesNewRomanPSMT"/>
          <w:sz w:val="32"/>
          <w:szCs w:val="32"/>
          <w:lang w:val="fi-FI"/>
        </w:rPr>
        <w:t>Minun p</w:t>
      </w:r>
      <w:r w:rsidRPr="00D55A60">
        <w:rPr>
          <w:rFonts w:eastAsia="TimesNewRomanPSMT"/>
          <w:sz w:val="32"/>
          <w:szCs w:val="32"/>
          <w:lang w:val="fi-FI"/>
        </w:rPr>
        <w:t>erehes</w:t>
      </w:r>
      <w:r w:rsidRPr="005F4F40">
        <w:rPr>
          <w:rFonts w:eastAsia="TimesNewRomanPSMT"/>
          <w:sz w:val="32"/>
          <w:szCs w:val="32"/>
          <w:lang w:val="fi-FI"/>
        </w:rPr>
        <w:t xml:space="preserve"> on 3 hengie: minä, ukko da tytär. – </w:t>
      </w:r>
      <w:r w:rsidRPr="005F4F40">
        <w:rPr>
          <w:rFonts w:eastAsia="TimesNewRomanPSMT"/>
          <w:sz w:val="32"/>
          <w:szCs w:val="32"/>
        </w:rPr>
        <w:t>Меня</w:t>
      </w:r>
      <w:r w:rsidRPr="005F4F40">
        <w:rPr>
          <w:rFonts w:eastAsia="TimesNewRomanPSMT"/>
          <w:sz w:val="32"/>
          <w:szCs w:val="32"/>
          <w:lang w:val="fi-FI"/>
        </w:rPr>
        <w:t xml:space="preserve"> </w:t>
      </w:r>
      <w:r w:rsidRPr="005F4F40">
        <w:rPr>
          <w:rFonts w:eastAsia="TimesNewRomanPSMT"/>
          <w:sz w:val="32"/>
          <w:szCs w:val="32"/>
        </w:rPr>
        <w:t>зовут</w:t>
      </w:r>
      <w:r w:rsidRPr="005F4F40">
        <w:rPr>
          <w:rFonts w:eastAsia="TimesNewRomanPSMT"/>
          <w:sz w:val="32"/>
          <w:szCs w:val="32"/>
          <w:lang w:val="fi-FI"/>
        </w:rPr>
        <w:t xml:space="preserve"> </w:t>
      </w:r>
      <w:r w:rsidRPr="005F4F40">
        <w:rPr>
          <w:rFonts w:eastAsia="TimesNewRomanPSMT"/>
          <w:sz w:val="32"/>
          <w:szCs w:val="32"/>
        </w:rPr>
        <w:t>Анни</w:t>
      </w:r>
      <w:r w:rsidRPr="005F4F40">
        <w:rPr>
          <w:rFonts w:eastAsia="TimesNewRomanPSMT"/>
          <w:sz w:val="32"/>
          <w:szCs w:val="32"/>
          <w:lang w:val="fi-FI"/>
        </w:rPr>
        <w:t xml:space="preserve">. </w:t>
      </w:r>
      <w:r w:rsidRPr="005F4F40">
        <w:rPr>
          <w:rFonts w:eastAsia="TimesNewRomanPSMT"/>
          <w:sz w:val="32"/>
          <w:szCs w:val="32"/>
        </w:rPr>
        <w:t>Я живу в Пряже. Я – замужем. У меня есть семья. В семье три человека: я, муж и дочь.</w:t>
      </w:r>
    </w:p>
    <w:p w:rsidR="00A9610A" w:rsidRPr="005F4F40"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rPr>
        <w:t xml:space="preserve">Рассказ о себе и своей семье: </w:t>
      </w:r>
      <w:r w:rsidRPr="005F4F40">
        <w:rPr>
          <w:rFonts w:eastAsia="TimesNewRomanPSMT"/>
          <w:sz w:val="32"/>
          <w:szCs w:val="32"/>
          <w:lang w:val="fi-FI"/>
        </w:rPr>
        <w:t>Minuu</w:t>
      </w:r>
      <w:r w:rsidRPr="005F4F40">
        <w:rPr>
          <w:rFonts w:eastAsia="TimesNewRomanPSMT"/>
          <w:sz w:val="32"/>
          <w:szCs w:val="32"/>
        </w:rPr>
        <w:t xml:space="preserve"> </w:t>
      </w:r>
      <w:r w:rsidRPr="005F4F40">
        <w:rPr>
          <w:rFonts w:eastAsia="TimesNewRomanPSMT"/>
          <w:sz w:val="32"/>
          <w:szCs w:val="32"/>
          <w:lang w:val="fi-FI"/>
        </w:rPr>
        <w:t>ku</w:t>
      </w:r>
      <w:r w:rsidRPr="005F4F40">
        <w:rPr>
          <w:rFonts w:eastAsia="TimesNewRomanPSMT"/>
          <w:sz w:val="32"/>
          <w:szCs w:val="32"/>
        </w:rPr>
        <w:t>č</w:t>
      </w:r>
      <w:r w:rsidRPr="005F4F40">
        <w:rPr>
          <w:rFonts w:eastAsia="TimesNewRomanPSMT"/>
          <w:sz w:val="32"/>
          <w:szCs w:val="32"/>
          <w:lang w:val="fi-FI"/>
        </w:rPr>
        <w:t>utah</w:t>
      </w:r>
      <w:r w:rsidRPr="005F4F40">
        <w:rPr>
          <w:rFonts w:eastAsia="TimesNewRomanPSMT"/>
          <w:sz w:val="32"/>
          <w:szCs w:val="32"/>
        </w:rPr>
        <w:t xml:space="preserve"> </w:t>
      </w:r>
      <w:r w:rsidRPr="005F4F40">
        <w:rPr>
          <w:rFonts w:eastAsia="TimesNewRomanPSMT"/>
          <w:sz w:val="32"/>
          <w:szCs w:val="32"/>
          <w:lang w:val="fi-FI"/>
        </w:rPr>
        <w:t>Mikko</w:t>
      </w:r>
      <w:r w:rsidRPr="005F4F40">
        <w:rPr>
          <w:rFonts w:eastAsia="TimesNewRomanPSMT"/>
          <w:sz w:val="32"/>
          <w:szCs w:val="32"/>
        </w:rPr>
        <w:t xml:space="preserve">. </w:t>
      </w:r>
      <w:r w:rsidRPr="005F4F40">
        <w:rPr>
          <w:rFonts w:eastAsia="TimesNewRomanPSMT"/>
          <w:sz w:val="32"/>
          <w:szCs w:val="32"/>
          <w:lang w:val="fi-FI"/>
        </w:rPr>
        <w:t xml:space="preserve">Minä elän Anukses. Minä olen naizis. Minul on pereh. </w:t>
      </w:r>
      <w:r>
        <w:rPr>
          <w:rFonts w:eastAsia="TimesNewRomanPSMT"/>
          <w:sz w:val="32"/>
          <w:szCs w:val="32"/>
          <w:lang w:val="fi-FI"/>
        </w:rPr>
        <w:t>Minun p</w:t>
      </w:r>
      <w:r w:rsidRPr="00D55A60">
        <w:rPr>
          <w:rFonts w:eastAsia="TimesNewRomanPSMT"/>
          <w:sz w:val="32"/>
          <w:szCs w:val="32"/>
          <w:lang w:val="fi-FI"/>
        </w:rPr>
        <w:t>erehes</w:t>
      </w:r>
      <w:r w:rsidRPr="005F4F40">
        <w:rPr>
          <w:rFonts w:eastAsia="TimesNewRomanPSMT"/>
          <w:sz w:val="32"/>
          <w:szCs w:val="32"/>
          <w:lang w:val="fi-FI"/>
        </w:rPr>
        <w:t xml:space="preserve"> on 3 hengie: minä, akku da tytär. – </w:t>
      </w:r>
      <w:r w:rsidRPr="005F4F40">
        <w:rPr>
          <w:rFonts w:eastAsia="TimesNewRomanPSMT"/>
          <w:sz w:val="32"/>
          <w:szCs w:val="32"/>
        </w:rPr>
        <w:t>Меня</w:t>
      </w:r>
      <w:r w:rsidRPr="005F4F40">
        <w:rPr>
          <w:rFonts w:eastAsia="TimesNewRomanPSMT"/>
          <w:sz w:val="32"/>
          <w:szCs w:val="32"/>
          <w:lang w:val="fi-FI"/>
        </w:rPr>
        <w:t xml:space="preserve"> </w:t>
      </w:r>
      <w:r w:rsidRPr="005F4F40">
        <w:rPr>
          <w:rFonts w:eastAsia="TimesNewRomanPSMT"/>
          <w:sz w:val="32"/>
          <w:szCs w:val="32"/>
        </w:rPr>
        <w:t>зовут</w:t>
      </w:r>
      <w:r w:rsidRPr="005F4F40">
        <w:rPr>
          <w:rFonts w:eastAsia="TimesNewRomanPSMT"/>
          <w:sz w:val="32"/>
          <w:szCs w:val="32"/>
          <w:lang w:val="fi-FI"/>
        </w:rPr>
        <w:t xml:space="preserve"> </w:t>
      </w:r>
      <w:proofErr w:type="spellStart"/>
      <w:r w:rsidRPr="005F4F40">
        <w:rPr>
          <w:rFonts w:eastAsia="TimesNewRomanPSMT"/>
          <w:sz w:val="32"/>
          <w:szCs w:val="32"/>
        </w:rPr>
        <w:t>Микко</w:t>
      </w:r>
      <w:proofErr w:type="spellEnd"/>
      <w:r w:rsidRPr="005F4F40">
        <w:rPr>
          <w:rFonts w:eastAsia="TimesNewRomanPSMT"/>
          <w:sz w:val="32"/>
          <w:szCs w:val="32"/>
          <w:lang w:val="fi-FI"/>
        </w:rPr>
        <w:t xml:space="preserve">. </w:t>
      </w:r>
      <w:r w:rsidRPr="005F4F40">
        <w:rPr>
          <w:rFonts w:eastAsia="TimesNewRomanPSMT"/>
          <w:sz w:val="32"/>
          <w:szCs w:val="32"/>
        </w:rPr>
        <w:t>Я</w:t>
      </w:r>
      <w:r w:rsidRPr="00A9610A">
        <w:rPr>
          <w:rFonts w:eastAsia="TimesNewRomanPSMT"/>
          <w:sz w:val="32"/>
          <w:szCs w:val="32"/>
        </w:rPr>
        <w:t xml:space="preserve"> </w:t>
      </w:r>
      <w:r w:rsidRPr="005F4F40">
        <w:rPr>
          <w:rFonts w:eastAsia="TimesNewRomanPSMT"/>
          <w:sz w:val="32"/>
          <w:szCs w:val="32"/>
        </w:rPr>
        <w:t>живу</w:t>
      </w:r>
      <w:r w:rsidRPr="00A9610A">
        <w:rPr>
          <w:rFonts w:eastAsia="TimesNewRomanPSMT"/>
          <w:sz w:val="32"/>
          <w:szCs w:val="32"/>
        </w:rPr>
        <w:t xml:space="preserve"> </w:t>
      </w:r>
      <w:r w:rsidRPr="005F4F40">
        <w:rPr>
          <w:rFonts w:eastAsia="TimesNewRomanPSMT"/>
          <w:sz w:val="32"/>
          <w:szCs w:val="32"/>
        </w:rPr>
        <w:t>в</w:t>
      </w:r>
      <w:r w:rsidRPr="00A9610A">
        <w:rPr>
          <w:rFonts w:eastAsia="TimesNewRomanPSMT"/>
          <w:sz w:val="32"/>
          <w:szCs w:val="32"/>
        </w:rPr>
        <w:t xml:space="preserve"> </w:t>
      </w:r>
      <w:r w:rsidRPr="005F4F40">
        <w:rPr>
          <w:rFonts w:eastAsia="TimesNewRomanPSMT"/>
          <w:sz w:val="32"/>
          <w:szCs w:val="32"/>
        </w:rPr>
        <w:t>Олонце</w:t>
      </w:r>
      <w:r w:rsidRPr="00A9610A">
        <w:rPr>
          <w:rFonts w:eastAsia="TimesNewRomanPSMT"/>
          <w:sz w:val="32"/>
          <w:szCs w:val="32"/>
        </w:rPr>
        <w:t xml:space="preserve">. </w:t>
      </w:r>
      <w:r w:rsidRPr="005F4F40">
        <w:rPr>
          <w:rFonts w:eastAsia="TimesNewRomanPSMT"/>
          <w:sz w:val="32"/>
          <w:szCs w:val="32"/>
        </w:rPr>
        <w:t>Я</w:t>
      </w:r>
      <w:r w:rsidRPr="00A9610A">
        <w:rPr>
          <w:rFonts w:eastAsia="TimesNewRomanPSMT"/>
          <w:sz w:val="32"/>
          <w:szCs w:val="32"/>
        </w:rPr>
        <w:t xml:space="preserve"> </w:t>
      </w:r>
      <w:r w:rsidRPr="005F4F40">
        <w:rPr>
          <w:rFonts w:eastAsia="TimesNewRomanPSMT"/>
          <w:sz w:val="32"/>
          <w:szCs w:val="32"/>
        </w:rPr>
        <w:t>женат</w:t>
      </w:r>
      <w:r w:rsidRPr="00A9610A">
        <w:rPr>
          <w:rFonts w:eastAsia="TimesNewRomanPSMT"/>
          <w:sz w:val="32"/>
          <w:szCs w:val="32"/>
        </w:rPr>
        <w:t xml:space="preserve">. </w:t>
      </w:r>
      <w:r w:rsidRPr="005F4F40">
        <w:rPr>
          <w:rFonts w:eastAsia="TimesNewRomanPSMT"/>
          <w:sz w:val="32"/>
          <w:szCs w:val="32"/>
        </w:rPr>
        <w:t>У меня есть семья. В семье три человека: я, жена и дочь.</w:t>
      </w:r>
    </w:p>
    <w:p w:rsidR="00A9610A" w:rsidRPr="007B01CF" w:rsidRDefault="00A9610A" w:rsidP="00A9610A">
      <w:pPr>
        <w:autoSpaceDE w:val="0"/>
        <w:autoSpaceDN w:val="0"/>
        <w:adjustRightInd w:val="0"/>
        <w:ind w:firstLine="709"/>
        <w:jc w:val="both"/>
        <w:rPr>
          <w:rFonts w:eastAsia="TimesNewRomanPSMT"/>
          <w:b/>
          <w:sz w:val="32"/>
          <w:szCs w:val="32"/>
        </w:rPr>
      </w:pPr>
      <w:r w:rsidRPr="009C7EDA">
        <w:rPr>
          <w:rFonts w:eastAsia="TimesNewRomanPSMT"/>
          <w:b/>
          <w:sz w:val="32"/>
          <w:szCs w:val="32"/>
        </w:rPr>
        <w:t>Говорение</w:t>
      </w:r>
      <w:r w:rsidRPr="007B01CF">
        <w:rPr>
          <w:rFonts w:eastAsia="TimesNewRomanPSMT"/>
          <w:b/>
          <w:sz w:val="32"/>
          <w:szCs w:val="32"/>
        </w:rPr>
        <w:t xml:space="preserve"> (</w:t>
      </w:r>
      <w:r>
        <w:rPr>
          <w:rFonts w:eastAsia="TimesNewRomanPSMT"/>
          <w:b/>
          <w:sz w:val="32"/>
          <w:szCs w:val="32"/>
        </w:rPr>
        <w:t xml:space="preserve">образцы </w:t>
      </w:r>
      <w:r w:rsidRPr="009C7EDA">
        <w:rPr>
          <w:rFonts w:eastAsia="TimesNewRomanPSMT"/>
          <w:b/>
          <w:sz w:val="32"/>
          <w:szCs w:val="32"/>
        </w:rPr>
        <w:t>диалог</w:t>
      </w:r>
      <w:r>
        <w:rPr>
          <w:rFonts w:eastAsia="TimesNewRomanPSMT"/>
          <w:b/>
          <w:sz w:val="32"/>
          <w:szCs w:val="32"/>
        </w:rPr>
        <w:t>ов</w:t>
      </w:r>
      <w:r w:rsidRPr="007B01CF">
        <w:rPr>
          <w:rFonts w:eastAsia="TimesNewRomanPSMT"/>
          <w:b/>
          <w:sz w:val="32"/>
          <w:szCs w:val="32"/>
        </w:rPr>
        <w:t xml:space="preserve">). </w:t>
      </w:r>
    </w:p>
    <w:p w:rsidR="00A9610A" w:rsidRPr="00A9610A" w:rsidRDefault="00A9610A" w:rsidP="00A9610A">
      <w:pPr>
        <w:ind w:firstLine="708"/>
        <w:jc w:val="both"/>
        <w:rPr>
          <w:rFonts w:eastAsia="TimesNewRomanPSMT"/>
          <w:sz w:val="32"/>
          <w:szCs w:val="32"/>
          <w:lang w:val="fi-FI"/>
        </w:rPr>
      </w:pPr>
      <w:r w:rsidRPr="00A9610A">
        <w:rPr>
          <w:rFonts w:eastAsia="TimesNewRomanPSMT"/>
          <w:sz w:val="32"/>
          <w:szCs w:val="32"/>
          <w:lang w:val="fi-FI"/>
        </w:rPr>
        <w:t>1.</w:t>
      </w:r>
    </w:p>
    <w:p w:rsidR="00A9610A" w:rsidRPr="00A9610A" w:rsidRDefault="00A9610A" w:rsidP="00A9610A">
      <w:pPr>
        <w:autoSpaceDE w:val="0"/>
        <w:autoSpaceDN w:val="0"/>
        <w:adjustRightInd w:val="0"/>
        <w:ind w:firstLine="709"/>
        <w:jc w:val="both"/>
        <w:rPr>
          <w:rFonts w:eastAsia="TimesNewRomanPSMT"/>
          <w:sz w:val="32"/>
          <w:szCs w:val="32"/>
          <w:lang w:val="fi-FI"/>
        </w:rPr>
      </w:pPr>
      <w:r w:rsidRPr="00A9610A">
        <w:rPr>
          <w:rFonts w:eastAsia="TimesNewRomanPSMT"/>
          <w:sz w:val="32"/>
          <w:szCs w:val="32"/>
          <w:lang w:val="fi-FI"/>
        </w:rPr>
        <w:t xml:space="preserve">– </w:t>
      </w:r>
      <w:r w:rsidRPr="005F4F40">
        <w:rPr>
          <w:rFonts w:eastAsia="TimesNewRomanPSMT"/>
          <w:sz w:val="32"/>
          <w:szCs w:val="32"/>
          <w:lang w:val="fi-FI"/>
        </w:rPr>
        <w:t>Kuibo</w:t>
      </w:r>
      <w:r w:rsidRPr="00A9610A">
        <w:rPr>
          <w:rFonts w:eastAsia="TimesNewRomanPSMT"/>
          <w:sz w:val="32"/>
          <w:szCs w:val="32"/>
          <w:lang w:val="fi-FI"/>
        </w:rPr>
        <w:t xml:space="preserve"> </w:t>
      </w:r>
      <w:r w:rsidRPr="005F4F40">
        <w:rPr>
          <w:rFonts w:eastAsia="TimesNewRomanPSMT"/>
          <w:sz w:val="32"/>
          <w:szCs w:val="32"/>
          <w:lang w:val="fi-FI"/>
        </w:rPr>
        <w:t>sinuu</w:t>
      </w:r>
      <w:r w:rsidRPr="00A9610A">
        <w:rPr>
          <w:rFonts w:eastAsia="TimesNewRomanPSMT"/>
          <w:sz w:val="32"/>
          <w:szCs w:val="32"/>
          <w:lang w:val="fi-FI"/>
        </w:rPr>
        <w:t xml:space="preserve"> </w:t>
      </w:r>
      <w:r w:rsidRPr="005F4F40">
        <w:rPr>
          <w:rFonts w:eastAsia="TimesNewRomanPSMT"/>
          <w:sz w:val="32"/>
          <w:szCs w:val="32"/>
          <w:lang w:val="fi-FI"/>
        </w:rPr>
        <w:t>ku</w:t>
      </w:r>
      <w:r w:rsidRPr="00A9610A">
        <w:rPr>
          <w:rFonts w:eastAsia="TimesNewRomanPSMT"/>
          <w:sz w:val="32"/>
          <w:szCs w:val="32"/>
          <w:lang w:val="fi-FI"/>
        </w:rPr>
        <w:t>č</w:t>
      </w:r>
      <w:r w:rsidRPr="005F4F40">
        <w:rPr>
          <w:rFonts w:eastAsia="TimesNewRomanPSMT"/>
          <w:sz w:val="32"/>
          <w:szCs w:val="32"/>
          <w:lang w:val="fi-FI"/>
        </w:rPr>
        <w:t>utah</w:t>
      </w:r>
      <w:r w:rsidRPr="00A9610A">
        <w:rPr>
          <w:rFonts w:eastAsia="TimesNewRomanPSMT"/>
          <w:sz w:val="32"/>
          <w:szCs w:val="32"/>
          <w:lang w:val="fi-FI"/>
        </w:rPr>
        <w:t xml:space="preserve">? </w:t>
      </w:r>
    </w:p>
    <w:p w:rsidR="00A9610A" w:rsidRPr="00A9610A" w:rsidRDefault="00A9610A" w:rsidP="00A9610A">
      <w:pPr>
        <w:autoSpaceDE w:val="0"/>
        <w:autoSpaceDN w:val="0"/>
        <w:adjustRightInd w:val="0"/>
        <w:ind w:firstLine="709"/>
        <w:jc w:val="both"/>
        <w:rPr>
          <w:rFonts w:eastAsia="TimesNewRomanPSMT"/>
          <w:sz w:val="32"/>
          <w:szCs w:val="32"/>
          <w:lang w:val="fi-FI"/>
        </w:rPr>
      </w:pPr>
      <w:r w:rsidRPr="00A9610A">
        <w:rPr>
          <w:rFonts w:eastAsia="TimesNewRomanPSMT"/>
          <w:sz w:val="32"/>
          <w:szCs w:val="32"/>
          <w:lang w:val="fi-FI"/>
        </w:rPr>
        <w:t xml:space="preserve">– </w:t>
      </w:r>
      <w:r w:rsidRPr="005F4F40">
        <w:rPr>
          <w:rFonts w:eastAsia="TimesNewRomanPSMT"/>
          <w:sz w:val="32"/>
          <w:szCs w:val="32"/>
          <w:lang w:val="fi-FI"/>
        </w:rPr>
        <w:t>Minuu</w:t>
      </w:r>
      <w:r w:rsidRPr="00A9610A">
        <w:rPr>
          <w:rFonts w:eastAsia="TimesNewRomanPSMT"/>
          <w:sz w:val="32"/>
          <w:szCs w:val="32"/>
          <w:lang w:val="fi-FI"/>
        </w:rPr>
        <w:t xml:space="preserve"> </w:t>
      </w:r>
      <w:r w:rsidRPr="005F4F40">
        <w:rPr>
          <w:rFonts w:eastAsia="TimesNewRomanPSMT"/>
          <w:sz w:val="32"/>
          <w:szCs w:val="32"/>
          <w:lang w:val="fi-FI"/>
        </w:rPr>
        <w:t>ku</w:t>
      </w:r>
      <w:r w:rsidRPr="00A9610A">
        <w:rPr>
          <w:rFonts w:eastAsia="TimesNewRomanPSMT"/>
          <w:sz w:val="32"/>
          <w:szCs w:val="32"/>
          <w:lang w:val="fi-FI"/>
        </w:rPr>
        <w:t>č</w:t>
      </w:r>
      <w:r w:rsidRPr="005F4F40">
        <w:rPr>
          <w:rFonts w:eastAsia="TimesNewRomanPSMT"/>
          <w:sz w:val="32"/>
          <w:szCs w:val="32"/>
          <w:lang w:val="fi-FI"/>
        </w:rPr>
        <w:t>utah</w:t>
      </w:r>
      <w:r w:rsidRPr="00A9610A">
        <w:rPr>
          <w:rFonts w:eastAsia="TimesNewRomanPSMT"/>
          <w:sz w:val="32"/>
          <w:szCs w:val="32"/>
          <w:lang w:val="fi-FI"/>
        </w:rPr>
        <w:t xml:space="preserve"> </w:t>
      </w:r>
      <w:r w:rsidRPr="005F4F40">
        <w:rPr>
          <w:rFonts w:eastAsia="TimesNewRomanPSMT"/>
          <w:sz w:val="32"/>
          <w:szCs w:val="32"/>
          <w:lang w:val="fi-FI"/>
        </w:rPr>
        <w:t>Mikko</w:t>
      </w:r>
      <w:r w:rsidRPr="00A9610A">
        <w:rPr>
          <w:rFonts w:eastAsia="TimesNewRomanPSMT"/>
          <w:sz w:val="32"/>
          <w:szCs w:val="32"/>
          <w:lang w:val="fi-FI"/>
        </w:rPr>
        <w:t xml:space="preserve">. </w:t>
      </w:r>
    </w:p>
    <w:p w:rsidR="00A9610A" w:rsidRPr="002319E3" w:rsidRDefault="00A9610A" w:rsidP="00A9610A">
      <w:pPr>
        <w:autoSpaceDE w:val="0"/>
        <w:autoSpaceDN w:val="0"/>
        <w:adjustRightInd w:val="0"/>
        <w:ind w:left="708" w:firstLine="709"/>
        <w:jc w:val="both"/>
        <w:rPr>
          <w:rFonts w:eastAsia="TimesNewRomanPSMT"/>
          <w:i/>
          <w:sz w:val="32"/>
          <w:szCs w:val="32"/>
        </w:rPr>
      </w:pPr>
      <w:r w:rsidRPr="002319E3">
        <w:rPr>
          <w:rFonts w:eastAsia="TimesNewRomanPSMT"/>
          <w:i/>
          <w:sz w:val="32"/>
          <w:szCs w:val="32"/>
        </w:rPr>
        <w:t xml:space="preserve">– Как тебя зовут? </w:t>
      </w:r>
    </w:p>
    <w:p w:rsidR="00A9610A" w:rsidRPr="002319E3" w:rsidRDefault="00A9610A" w:rsidP="00A9610A">
      <w:pPr>
        <w:autoSpaceDE w:val="0"/>
        <w:autoSpaceDN w:val="0"/>
        <w:adjustRightInd w:val="0"/>
        <w:ind w:left="708" w:firstLine="709"/>
        <w:jc w:val="both"/>
        <w:rPr>
          <w:rFonts w:eastAsia="TimesNewRomanPSMT"/>
          <w:i/>
          <w:sz w:val="32"/>
          <w:szCs w:val="32"/>
        </w:rPr>
      </w:pPr>
      <w:r w:rsidRPr="002319E3">
        <w:rPr>
          <w:rFonts w:eastAsia="TimesNewRomanPSMT"/>
          <w:i/>
          <w:sz w:val="32"/>
          <w:szCs w:val="32"/>
        </w:rPr>
        <w:t xml:space="preserve">– Меня зовут </w:t>
      </w:r>
      <w:proofErr w:type="spellStart"/>
      <w:r w:rsidRPr="002319E3">
        <w:rPr>
          <w:rFonts w:eastAsia="TimesNewRomanPSMT"/>
          <w:i/>
          <w:sz w:val="32"/>
          <w:szCs w:val="32"/>
        </w:rPr>
        <w:t>Микко</w:t>
      </w:r>
      <w:proofErr w:type="spellEnd"/>
      <w:r w:rsidRPr="002319E3">
        <w:rPr>
          <w:rFonts w:eastAsia="TimesNewRomanPSMT"/>
          <w:i/>
          <w:sz w:val="32"/>
          <w:szCs w:val="32"/>
        </w:rPr>
        <w:t>.</w:t>
      </w:r>
    </w:p>
    <w:p w:rsidR="00A9610A" w:rsidRPr="00A9610A" w:rsidRDefault="00A9610A" w:rsidP="00A9610A">
      <w:pPr>
        <w:ind w:firstLine="708"/>
        <w:jc w:val="both"/>
        <w:rPr>
          <w:rFonts w:eastAsia="TimesNewRomanPSMT"/>
          <w:sz w:val="32"/>
          <w:szCs w:val="32"/>
          <w:lang w:val="fi-FI"/>
        </w:rPr>
      </w:pPr>
      <w:r w:rsidRPr="00A9610A">
        <w:rPr>
          <w:rFonts w:eastAsia="TimesNewRomanPSMT"/>
          <w:sz w:val="32"/>
          <w:szCs w:val="32"/>
          <w:lang w:val="fi-FI"/>
        </w:rPr>
        <w:t>2.</w:t>
      </w:r>
    </w:p>
    <w:p w:rsidR="00A9610A" w:rsidRPr="00A9610A" w:rsidRDefault="00A9610A" w:rsidP="00A9610A">
      <w:pPr>
        <w:autoSpaceDE w:val="0"/>
        <w:autoSpaceDN w:val="0"/>
        <w:adjustRightInd w:val="0"/>
        <w:ind w:firstLine="709"/>
        <w:jc w:val="both"/>
        <w:rPr>
          <w:rFonts w:eastAsia="TimesNewRomanPSMT"/>
          <w:sz w:val="32"/>
          <w:szCs w:val="32"/>
          <w:lang w:val="fi-FI"/>
        </w:rPr>
      </w:pPr>
      <w:r w:rsidRPr="00A9610A">
        <w:rPr>
          <w:rFonts w:eastAsia="TimesNewRomanPSMT"/>
          <w:sz w:val="32"/>
          <w:szCs w:val="32"/>
          <w:lang w:val="fi-FI"/>
        </w:rPr>
        <w:t xml:space="preserve">– </w:t>
      </w:r>
      <w:r w:rsidRPr="005F4F40">
        <w:rPr>
          <w:rFonts w:eastAsia="TimesNewRomanPSMT"/>
          <w:sz w:val="32"/>
          <w:szCs w:val="32"/>
          <w:lang w:val="fi-FI"/>
        </w:rPr>
        <w:t>Mid</w:t>
      </w:r>
      <w:r w:rsidRPr="00A9610A">
        <w:rPr>
          <w:rFonts w:eastAsia="TimesNewRomanPSMT"/>
          <w:sz w:val="32"/>
          <w:szCs w:val="32"/>
          <w:lang w:val="fi-FI"/>
        </w:rPr>
        <w:t xml:space="preserve">ä </w:t>
      </w:r>
      <w:r w:rsidRPr="005F4F40">
        <w:rPr>
          <w:rFonts w:eastAsia="TimesNewRomanPSMT"/>
          <w:sz w:val="32"/>
          <w:szCs w:val="32"/>
          <w:lang w:val="fi-FI"/>
        </w:rPr>
        <w:t>kuuluu</w:t>
      </w:r>
      <w:r w:rsidRPr="00A9610A">
        <w:rPr>
          <w:rFonts w:eastAsia="TimesNewRomanPSMT"/>
          <w:sz w:val="32"/>
          <w:szCs w:val="32"/>
          <w:lang w:val="fi-FI"/>
        </w:rPr>
        <w:t xml:space="preserve">? </w:t>
      </w:r>
    </w:p>
    <w:p w:rsidR="00A9610A" w:rsidRPr="00A9610A" w:rsidRDefault="00A9610A" w:rsidP="00A9610A">
      <w:pPr>
        <w:autoSpaceDE w:val="0"/>
        <w:autoSpaceDN w:val="0"/>
        <w:adjustRightInd w:val="0"/>
        <w:ind w:firstLine="709"/>
        <w:jc w:val="both"/>
        <w:rPr>
          <w:rFonts w:eastAsia="TimesNewRomanPSMT"/>
          <w:sz w:val="32"/>
          <w:szCs w:val="32"/>
          <w:lang w:val="fi-FI"/>
        </w:rPr>
      </w:pPr>
      <w:r w:rsidRPr="00A9610A">
        <w:rPr>
          <w:rFonts w:eastAsia="TimesNewRomanPSMT"/>
          <w:sz w:val="32"/>
          <w:szCs w:val="32"/>
          <w:lang w:val="fi-FI"/>
        </w:rPr>
        <w:t xml:space="preserve">– </w:t>
      </w:r>
      <w:r w:rsidRPr="005F4F40">
        <w:rPr>
          <w:rFonts w:eastAsia="TimesNewRomanPSMT"/>
          <w:sz w:val="32"/>
          <w:szCs w:val="32"/>
          <w:lang w:val="fi-FI"/>
        </w:rPr>
        <w:t>Nimid</w:t>
      </w:r>
      <w:r w:rsidRPr="00A9610A">
        <w:rPr>
          <w:rFonts w:eastAsia="TimesNewRomanPSMT"/>
          <w:sz w:val="32"/>
          <w:szCs w:val="32"/>
          <w:lang w:val="fi-FI"/>
        </w:rPr>
        <w:t xml:space="preserve">ä </w:t>
      </w:r>
      <w:r w:rsidRPr="005F4F40">
        <w:rPr>
          <w:rFonts w:eastAsia="TimesNewRomanPSMT"/>
          <w:sz w:val="32"/>
          <w:szCs w:val="32"/>
          <w:lang w:val="fi-FI"/>
        </w:rPr>
        <w:t>uuttu</w:t>
      </w:r>
      <w:r w:rsidRPr="00A9610A">
        <w:rPr>
          <w:rFonts w:eastAsia="TimesNewRomanPSMT"/>
          <w:sz w:val="32"/>
          <w:szCs w:val="32"/>
          <w:lang w:val="fi-FI"/>
        </w:rPr>
        <w:t xml:space="preserve">. </w:t>
      </w:r>
    </w:p>
    <w:p w:rsidR="00A9610A" w:rsidRPr="00A9610A" w:rsidRDefault="00A9610A" w:rsidP="00A9610A">
      <w:pPr>
        <w:autoSpaceDE w:val="0"/>
        <w:autoSpaceDN w:val="0"/>
        <w:adjustRightInd w:val="0"/>
        <w:ind w:left="708" w:firstLine="709"/>
        <w:jc w:val="both"/>
        <w:rPr>
          <w:rFonts w:eastAsia="TimesNewRomanPSMT"/>
          <w:i/>
          <w:sz w:val="32"/>
          <w:szCs w:val="32"/>
          <w:lang w:val="fi-FI"/>
        </w:rPr>
      </w:pPr>
      <w:r w:rsidRPr="00A9610A">
        <w:rPr>
          <w:rFonts w:eastAsia="TimesNewRomanPSMT"/>
          <w:i/>
          <w:sz w:val="32"/>
          <w:szCs w:val="32"/>
          <w:lang w:val="fi-FI"/>
        </w:rPr>
        <w:t xml:space="preserve">– </w:t>
      </w:r>
      <w:r w:rsidRPr="002319E3">
        <w:rPr>
          <w:rFonts w:eastAsia="TimesNewRomanPSMT"/>
          <w:i/>
          <w:sz w:val="32"/>
          <w:szCs w:val="32"/>
        </w:rPr>
        <w:t>Как</w:t>
      </w:r>
      <w:r w:rsidRPr="00A9610A">
        <w:rPr>
          <w:rFonts w:eastAsia="TimesNewRomanPSMT"/>
          <w:i/>
          <w:sz w:val="32"/>
          <w:szCs w:val="32"/>
          <w:lang w:val="fi-FI"/>
        </w:rPr>
        <w:t xml:space="preserve"> </w:t>
      </w:r>
      <w:r w:rsidRPr="002319E3">
        <w:rPr>
          <w:rFonts w:eastAsia="TimesNewRomanPSMT"/>
          <w:i/>
          <w:sz w:val="32"/>
          <w:szCs w:val="32"/>
        </w:rPr>
        <w:t>дела</w:t>
      </w:r>
      <w:r w:rsidRPr="00A9610A">
        <w:rPr>
          <w:rFonts w:eastAsia="TimesNewRomanPSMT"/>
          <w:i/>
          <w:sz w:val="32"/>
          <w:szCs w:val="32"/>
          <w:lang w:val="fi-FI"/>
        </w:rPr>
        <w:t xml:space="preserve">? </w:t>
      </w:r>
    </w:p>
    <w:p w:rsidR="00A9610A" w:rsidRPr="00A9610A" w:rsidRDefault="00A9610A" w:rsidP="00A9610A">
      <w:pPr>
        <w:autoSpaceDE w:val="0"/>
        <w:autoSpaceDN w:val="0"/>
        <w:adjustRightInd w:val="0"/>
        <w:ind w:left="708" w:firstLine="709"/>
        <w:jc w:val="both"/>
        <w:rPr>
          <w:rFonts w:eastAsia="TimesNewRomanPSMT"/>
          <w:i/>
          <w:sz w:val="32"/>
          <w:szCs w:val="32"/>
          <w:lang w:val="fi-FI"/>
        </w:rPr>
      </w:pPr>
      <w:r w:rsidRPr="00A9610A">
        <w:rPr>
          <w:rFonts w:eastAsia="TimesNewRomanPSMT"/>
          <w:i/>
          <w:sz w:val="32"/>
          <w:szCs w:val="32"/>
          <w:lang w:val="fi-FI"/>
        </w:rPr>
        <w:t xml:space="preserve">– </w:t>
      </w:r>
      <w:r w:rsidRPr="002319E3">
        <w:rPr>
          <w:rFonts w:eastAsia="TimesNewRomanPSMT"/>
          <w:i/>
          <w:sz w:val="32"/>
          <w:szCs w:val="32"/>
        </w:rPr>
        <w:t>Ничего</w:t>
      </w:r>
      <w:r w:rsidRPr="00A9610A">
        <w:rPr>
          <w:rFonts w:eastAsia="TimesNewRomanPSMT"/>
          <w:i/>
          <w:sz w:val="32"/>
          <w:szCs w:val="32"/>
          <w:lang w:val="fi-FI"/>
        </w:rPr>
        <w:t xml:space="preserve"> </w:t>
      </w:r>
      <w:r w:rsidRPr="002319E3">
        <w:rPr>
          <w:rFonts w:eastAsia="TimesNewRomanPSMT"/>
          <w:i/>
          <w:sz w:val="32"/>
          <w:szCs w:val="32"/>
        </w:rPr>
        <w:t>нового</w:t>
      </w:r>
      <w:r w:rsidRPr="00A9610A">
        <w:rPr>
          <w:rFonts w:eastAsia="TimesNewRomanPSMT"/>
          <w:i/>
          <w:sz w:val="32"/>
          <w:szCs w:val="32"/>
          <w:lang w:val="fi-FI"/>
        </w:rPr>
        <w:t>.</w:t>
      </w:r>
    </w:p>
    <w:p w:rsidR="00A9610A" w:rsidRPr="00A9610A" w:rsidRDefault="00A9610A" w:rsidP="00A9610A">
      <w:pPr>
        <w:ind w:firstLine="708"/>
        <w:jc w:val="both"/>
        <w:rPr>
          <w:rFonts w:eastAsia="TimesNewRomanPSMT"/>
          <w:sz w:val="32"/>
          <w:szCs w:val="32"/>
          <w:lang w:val="fi-FI"/>
        </w:rPr>
      </w:pPr>
      <w:r w:rsidRPr="00A9610A">
        <w:rPr>
          <w:rFonts w:eastAsia="TimesNewRomanPSMT"/>
          <w:sz w:val="32"/>
          <w:szCs w:val="32"/>
          <w:lang w:val="fi-FI"/>
        </w:rPr>
        <w:t>3.</w:t>
      </w:r>
    </w:p>
    <w:p w:rsidR="00A9610A" w:rsidRPr="00A9610A" w:rsidRDefault="00A9610A" w:rsidP="00A9610A">
      <w:pPr>
        <w:autoSpaceDE w:val="0"/>
        <w:autoSpaceDN w:val="0"/>
        <w:adjustRightInd w:val="0"/>
        <w:ind w:firstLine="709"/>
        <w:jc w:val="both"/>
        <w:rPr>
          <w:rFonts w:eastAsia="TimesNewRomanPSMT"/>
          <w:sz w:val="32"/>
          <w:szCs w:val="32"/>
          <w:lang w:val="fi-FI"/>
        </w:rPr>
      </w:pPr>
      <w:r w:rsidRPr="00A9610A">
        <w:rPr>
          <w:rFonts w:eastAsia="TimesNewRomanPSMT"/>
          <w:sz w:val="32"/>
          <w:szCs w:val="32"/>
          <w:lang w:val="fi-FI"/>
        </w:rPr>
        <w:t xml:space="preserve">– </w:t>
      </w:r>
      <w:r w:rsidRPr="005F4F40">
        <w:rPr>
          <w:rFonts w:eastAsia="TimesNewRomanPSMT"/>
          <w:sz w:val="32"/>
          <w:szCs w:val="32"/>
          <w:lang w:val="fi-FI"/>
        </w:rPr>
        <w:t>Kuibo</w:t>
      </w:r>
      <w:r w:rsidRPr="00A9610A">
        <w:rPr>
          <w:rFonts w:eastAsia="TimesNewRomanPSMT"/>
          <w:sz w:val="32"/>
          <w:szCs w:val="32"/>
          <w:lang w:val="fi-FI"/>
        </w:rPr>
        <w:t xml:space="preserve"> </w:t>
      </w:r>
      <w:r w:rsidRPr="005F4F40">
        <w:rPr>
          <w:rFonts w:eastAsia="TimesNewRomanPSMT"/>
          <w:sz w:val="32"/>
          <w:szCs w:val="32"/>
          <w:lang w:val="fi-FI"/>
        </w:rPr>
        <w:t>el</w:t>
      </w:r>
      <w:r w:rsidRPr="00A9610A">
        <w:rPr>
          <w:rFonts w:eastAsia="TimesNewRomanPSMT"/>
          <w:sz w:val="32"/>
          <w:szCs w:val="32"/>
          <w:lang w:val="fi-FI"/>
        </w:rPr>
        <w:t>ä</w:t>
      </w:r>
      <w:r w:rsidRPr="005F4F40">
        <w:rPr>
          <w:rFonts w:eastAsia="TimesNewRomanPSMT"/>
          <w:sz w:val="32"/>
          <w:szCs w:val="32"/>
          <w:lang w:val="fi-FI"/>
        </w:rPr>
        <w:t>t</w:t>
      </w:r>
      <w:r w:rsidRPr="00A9610A">
        <w:rPr>
          <w:rFonts w:eastAsia="TimesNewRomanPSMT"/>
          <w:sz w:val="32"/>
          <w:szCs w:val="32"/>
          <w:lang w:val="fi-FI"/>
        </w:rPr>
        <w:t xml:space="preserve">? </w:t>
      </w:r>
    </w:p>
    <w:p w:rsidR="00A9610A" w:rsidRPr="00A9610A" w:rsidRDefault="00A9610A" w:rsidP="00A9610A">
      <w:pPr>
        <w:autoSpaceDE w:val="0"/>
        <w:autoSpaceDN w:val="0"/>
        <w:adjustRightInd w:val="0"/>
        <w:ind w:firstLine="709"/>
        <w:jc w:val="both"/>
        <w:rPr>
          <w:rFonts w:eastAsia="TimesNewRomanPSMT"/>
          <w:sz w:val="32"/>
          <w:szCs w:val="32"/>
          <w:lang w:val="fi-FI"/>
        </w:rPr>
      </w:pPr>
      <w:r w:rsidRPr="00A9610A">
        <w:rPr>
          <w:rFonts w:eastAsia="TimesNewRomanPSMT"/>
          <w:sz w:val="32"/>
          <w:szCs w:val="32"/>
          <w:lang w:val="fi-FI"/>
        </w:rPr>
        <w:t xml:space="preserve">– </w:t>
      </w:r>
      <w:r w:rsidRPr="005F4F40">
        <w:rPr>
          <w:rFonts w:eastAsia="TimesNewRomanPSMT"/>
          <w:sz w:val="32"/>
          <w:szCs w:val="32"/>
          <w:lang w:val="fi-FI"/>
        </w:rPr>
        <w:t>Kai</w:t>
      </w:r>
      <w:r w:rsidRPr="00A9610A">
        <w:rPr>
          <w:rFonts w:eastAsia="TimesNewRomanPSMT"/>
          <w:sz w:val="32"/>
          <w:szCs w:val="32"/>
          <w:lang w:val="fi-FI"/>
        </w:rPr>
        <w:t xml:space="preserve"> </w:t>
      </w:r>
      <w:r w:rsidRPr="005F4F40">
        <w:rPr>
          <w:rFonts w:eastAsia="TimesNewRomanPSMT"/>
          <w:sz w:val="32"/>
          <w:szCs w:val="32"/>
          <w:lang w:val="fi-FI"/>
        </w:rPr>
        <w:t>on</w:t>
      </w:r>
      <w:r w:rsidRPr="00A9610A">
        <w:rPr>
          <w:rFonts w:eastAsia="TimesNewRomanPSMT"/>
          <w:sz w:val="32"/>
          <w:szCs w:val="32"/>
          <w:lang w:val="fi-FI"/>
        </w:rPr>
        <w:t xml:space="preserve"> </w:t>
      </w:r>
      <w:r w:rsidRPr="005F4F40">
        <w:rPr>
          <w:rFonts w:eastAsia="TimesNewRomanPSMT"/>
          <w:sz w:val="32"/>
          <w:szCs w:val="32"/>
          <w:lang w:val="fi-FI"/>
        </w:rPr>
        <w:t>hyvin</w:t>
      </w:r>
      <w:r w:rsidRPr="00A9610A">
        <w:rPr>
          <w:rFonts w:eastAsia="TimesNewRomanPSMT"/>
          <w:sz w:val="32"/>
          <w:szCs w:val="32"/>
          <w:lang w:val="fi-FI"/>
        </w:rPr>
        <w:t xml:space="preserve">. </w:t>
      </w:r>
    </w:p>
    <w:p w:rsidR="00A9610A" w:rsidRPr="00A9610A" w:rsidRDefault="00A9610A" w:rsidP="00A9610A">
      <w:pPr>
        <w:autoSpaceDE w:val="0"/>
        <w:autoSpaceDN w:val="0"/>
        <w:adjustRightInd w:val="0"/>
        <w:ind w:firstLine="709"/>
        <w:jc w:val="both"/>
        <w:rPr>
          <w:rFonts w:eastAsia="TimesNewRomanPSMT"/>
          <w:sz w:val="32"/>
          <w:szCs w:val="32"/>
          <w:lang w:val="fi-FI"/>
        </w:rPr>
      </w:pPr>
      <w:r w:rsidRPr="00A9610A">
        <w:rPr>
          <w:rFonts w:eastAsia="TimesNewRomanPSMT"/>
          <w:sz w:val="32"/>
          <w:szCs w:val="32"/>
          <w:lang w:val="fi-FI"/>
        </w:rPr>
        <w:t xml:space="preserve">– </w:t>
      </w:r>
      <w:r w:rsidRPr="005F4F40">
        <w:rPr>
          <w:rFonts w:eastAsia="TimesNewRomanPSMT"/>
          <w:sz w:val="32"/>
          <w:szCs w:val="32"/>
          <w:lang w:val="fi-FI"/>
        </w:rPr>
        <w:t>Kuibo</w:t>
      </w:r>
      <w:r w:rsidRPr="00A9610A">
        <w:rPr>
          <w:rFonts w:eastAsia="TimesNewRomanPSMT"/>
          <w:sz w:val="32"/>
          <w:szCs w:val="32"/>
          <w:lang w:val="fi-FI"/>
        </w:rPr>
        <w:t xml:space="preserve"> </w:t>
      </w:r>
      <w:r w:rsidRPr="005F4F40">
        <w:rPr>
          <w:rFonts w:eastAsia="TimesNewRomanPSMT"/>
          <w:sz w:val="32"/>
          <w:szCs w:val="32"/>
          <w:lang w:val="fi-FI"/>
        </w:rPr>
        <w:t>buabo</w:t>
      </w:r>
      <w:r w:rsidRPr="00A9610A">
        <w:rPr>
          <w:rFonts w:eastAsia="TimesNewRomanPSMT"/>
          <w:sz w:val="32"/>
          <w:szCs w:val="32"/>
          <w:lang w:val="fi-FI"/>
        </w:rPr>
        <w:t xml:space="preserve"> </w:t>
      </w:r>
      <w:r w:rsidRPr="005F4F40">
        <w:rPr>
          <w:rFonts w:eastAsia="TimesNewRomanPSMT"/>
          <w:sz w:val="32"/>
          <w:szCs w:val="32"/>
          <w:lang w:val="fi-FI"/>
        </w:rPr>
        <w:t>el</w:t>
      </w:r>
      <w:r w:rsidRPr="00A9610A">
        <w:rPr>
          <w:rFonts w:eastAsia="TimesNewRomanPSMT"/>
          <w:sz w:val="32"/>
          <w:szCs w:val="32"/>
          <w:lang w:val="fi-FI"/>
        </w:rPr>
        <w:t>ä</w:t>
      </w:r>
      <w:r w:rsidRPr="005F4F40">
        <w:rPr>
          <w:rFonts w:eastAsia="TimesNewRomanPSMT"/>
          <w:sz w:val="32"/>
          <w:szCs w:val="32"/>
          <w:lang w:val="fi-FI"/>
        </w:rPr>
        <w:t>y</w:t>
      </w:r>
      <w:r w:rsidRPr="00A9610A">
        <w:rPr>
          <w:rFonts w:eastAsia="TimesNewRomanPSMT"/>
          <w:sz w:val="32"/>
          <w:szCs w:val="32"/>
          <w:lang w:val="fi-FI"/>
        </w:rPr>
        <w:t xml:space="preserve">? </w:t>
      </w:r>
    </w:p>
    <w:p w:rsidR="00A9610A" w:rsidRPr="00A9610A" w:rsidRDefault="00A9610A" w:rsidP="00A9610A">
      <w:pPr>
        <w:autoSpaceDE w:val="0"/>
        <w:autoSpaceDN w:val="0"/>
        <w:adjustRightInd w:val="0"/>
        <w:ind w:firstLine="709"/>
        <w:jc w:val="both"/>
        <w:rPr>
          <w:rFonts w:eastAsia="TimesNewRomanPSMT"/>
          <w:sz w:val="32"/>
          <w:szCs w:val="32"/>
          <w:lang w:val="fi-FI"/>
        </w:rPr>
      </w:pPr>
      <w:r w:rsidRPr="00A9610A">
        <w:rPr>
          <w:rFonts w:eastAsia="TimesNewRomanPSMT"/>
          <w:sz w:val="32"/>
          <w:szCs w:val="32"/>
          <w:lang w:val="fi-FI"/>
        </w:rPr>
        <w:t xml:space="preserve">– </w:t>
      </w:r>
      <w:r w:rsidRPr="005F4F40">
        <w:rPr>
          <w:rFonts w:eastAsia="TimesNewRomanPSMT"/>
          <w:sz w:val="32"/>
          <w:szCs w:val="32"/>
          <w:lang w:val="fi-FI"/>
        </w:rPr>
        <w:t>Hil</w:t>
      </w:r>
      <w:r w:rsidRPr="00A9610A">
        <w:rPr>
          <w:rFonts w:eastAsia="TimesNewRomanPSMT"/>
          <w:sz w:val="32"/>
          <w:szCs w:val="32"/>
          <w:lang w:val="fi-FI"/>
        </w:rPr>
        <w:t>ʼ</w:t>
      </w:r>
      <w:r w:rsidRPr="005F4F40">
        <w:rPr>
          <w:rFonts w:eastAsia="TimesNewRomanPSMT"/>
          <w:sz w:val="32"/>
          <w:szCs w:val="32"/>
          <w:lang w:val="fi-FI"/>
        </w:rPr>
        <w:t>l</w:t>
      </w:r>
      <w:r w:rsidRPr="00A9610A">
        <w:rPr>
          <w:rFonts w:eastAsia="TimesNewRomanPSMT"/>
          <w:sz w:val="32"/>
          <w:szCs w:val="32"/>
          <w:lang w:val="fi-FI"/>
        </w:rPr>
        <w:t>ʼ</w:t>
      </w:r>
      <w:r w:rsidRPr="005F4F40">
        <w:rPr>
          <w:rFonts w:eastAsia="TimesNewRomanPSMT"/>
          <w:sz w:val="32"/>
          <w:szCs w:val="32"/>
          <w:lang w:val="fi-FI"/>
        </w:rPr>
        <w:t>akkazin</w:t>
      </w:r>
      <w:r w:rsidRPr="00A9610A">
        <w:rPr>
          <w:rFonts w:eastAsia="TimesNewRomanPSMT"/>
          <w:sz w:val="32"/>
          <w:szCs w:val="32"/>
          <w:lang w:val="fi-FI"/>
        </w:rPr>
        <w:t xml:space="preserve">. </w:t>
      </w:r>
    </w:p>
    <w:p w:rsidR="00A9610A" w:rsidRPr="005F4F40" w:rsidRDefault="00A9610A" w:rsidP="00A9610A">
      <w:pPr>
        <w:autoSpaceDE w:val="0"/>
        <w:autoSpaceDN w:val="0"/>
        <w:adjustRightInd w:val="0"/>
        <w:ind w:firstLine="709"/>
        <w:jc w:val="both"/>
        <w:rPr>
          <w:rFonts w:eastAsia="TimesNewRomanPSMT"/>
          <w:sz w:val="32"/>
          <w:szCs w:val="32"/>
          <w:lang w:val="fi-FI"/>
        </w:rPr>
      </w:pPr>
      <w:r>
        <w:rPr>
          <w:rFonts w:eastAsia="TimesNewRomanPSMT"/>
          <w:sz w:val="32"/>
          <w:szCs w:val="32"/>
          <w:lang w:val="fi-FI"/>
        </w:rPr>
        <w:t>– Midä diedʼoil</w:t>
      </w:r>
      <w:r w:rsidRPr="005F4F40">
        <w:rPr>
          <w:rFonts w:eastAsia="TimesNewRomanPSMT"/>
          <w:sz w:val="32"/>
          <w:szCs w:val="32"/>
          <w:lang w:val="fi-FI"/>
        </w:rPr>
        <w:t xml:space="preserve">e kuuluu? </w:t>
      </w:r>
    </w:p>
    <w:p w:rsidR="00A9610A" w:rsidRPr="005F4F40" w:rsidRDefault="00A9610A" w:rsidP="00A9610A">
      <w:pPr>
        <w:autoSpaceDE w:val="0"/>
        <w:autoSpaceDN w:val="0"/>
        <w:adjustRightInd w:val="0"/>
        <w:ind w:firstLine="709"/>
        <w:jc w:val="both"/>
        <w:rPr>
          <w:rFonts w:eastAsia="TimesNewRomanPSMT"/>
          <w:sz w:val="32"/>
          <w:szCs w:val="32"/>
          <w:lang w:val="fi-FI"/>
        </w:rPr>
      </w:pPr>
      <w:r w:rsidRPr="005F4F40">
        <w:rPr>
          <w:rFonts w:eastAsia="TimesNewRomanPSMT"/>
          <w:sz w:val="32"/>
          <w:szCs w:val="32"/>
          <w:lang w:val="fi-FI"/>
        </w:rPr>
        <w:t xml:space="preserve">– Kai on endizelleh. </w:t>
      </w:r>
    </w:p>
    <w:p w:rsidR="00A9610A" w:rsidRPr="00A9610A" w:rsidRDefault="00A9610A" w:rsidP="00A9610A">
      <w:pPr>
        <w:autoSpaceDE w:val="0"/>
        <w:autoSpaceDN w:val="0"/>
        <w:adjustRightInd w:val="0"/>
        <w:ind w:left="708" w:firstLine="709"/>
        <w:jc w:val="both"/>
        <w:rPr>
          <w:rFonts w:eastAsia="TimesNewRomanPSMT"/>
          <w:i/>
          <w:sz w:val="32"/>
          <w:szCs w:val="32"/>
          <w:lang w:val="fi-FI"/>
        </w:rPr>
      </w:pPr>
      <w:r w:rsidRPr="00A9610A">
        <w:rPr>
          <w:rFonts w:eastAsia="TimesNewRomanPSMT"/>
          <w:i/>
          <w:sz w:val="32"/>
          <w:szCs w:val="32"/>
          <w:lang w:val="fi-FI"/>
        </w:rPr>
        <w:t xml:space="preserve">– </w:t>
      </w:r>
      <w:r w:rsidRPr="002319E3">
        <w:rPr>
          <w:rFonts w:eastAsia="TimesNewRomanPSMT"/>
          <w:i/>
          <w:sz w:val="32"/>
          <w:szCs w:val="32"/>
        </w:rPr>
        <w:t>Как</w:t>
      </w:r>
      <w:r w:rsidRPr="00A9610A">
        <w:rPr>
          <w:rFonts w:eastAsia="TimesNewRomanPSMT"/>
          <w:i/>
          <w:sz w:val="32"/>
          <w:szCs w:val="32"/>
          <w:lang w:val="fi-FI"/>
        </w:rPr>
        <w:t xml:space="preserve"> </w:t>
      </w:r>
      <w:r w:rsidRPr="002319E3">
        <w:rPr>
          <w:rFonts w:eastAsia="TimesNewRomanPSMT"/>
          <w:i/>
          <w:sz w:val="32"/>
          <w:szCs w:val="32"/>
        </w:rPr>
        <w:t>живешь</w:t>
      </w:r>
      <w:r w:rsidRPr="00A9610A">
        <w:rPr>
          <w:rFonts w:eastAsia="TimesNewRomanPSMT"/>
          <w:i/>
          <w:sz w:val="32"/>
          <w:szCs w:val="32"/>
          <w:lang w:val="fi-FI"/>
        </w:rPr>
        <w:t xml:space="preserve">? </w:t>
      </w:r>
    </w:p>
    <w:p w:rsidR="00A9610A" w:rsidRDefault="00A9610A" w:rsidP="00A9610A">
      <w:pPr>
        <w:autoSpaceDE w:val="0"/>
        <w:autoSpaceDN w:val="0"/>
        <w:adjustRightInd w:val="0"/>
        <w:ind w:left="708" w:firstLine="709"/>
        <w:jc w:val="both"/>
        <w:rPr>
          <w:rFonts w:eastAsia="TimesNewRomanPSMT"/>
          <w:i/>
          <w:sz w:val="32"/>
          <w:szCs w:val="32"/>
        </w:rPr>
      </w:pPr>
      <w:r w:rsidRPr="002319E3">
        <w:rPr>
          <w:rFonts w:eastAsia="TimesNewRomanPSMT"/>
          <w:i/>
          <w:sz w:val="32"/>
          <w:szCs w:val="32"/>
        </w:rPr>
        <w:t>– Всё хорошо.</w:t>
      </w:r>
    </w:p>
    <w:p w:rsidR="00A9610A" w:rsidRPr="002319E3" w:rsidRDefault="00A9610A" w:rsidP="00A9610A">
      <w:pPr>
        <w:autoSpaceDE w:val="0"/>
        <w:autoSpaceDN w:val="0"/>
        <w:adjustRightInd w:val="0"/>
        <w:ind w:left="708" w:firstLine="709"/>
        <w:jc w:val="both"/>
        <w:rPr>
          <w:rFonts w:eastAsia="TimesNewRomanPSMT"/>
          <w:i/>
          <w:sz w:val="32"/>
          <w:szCs w:val="32"/>
        </w:rPr>
      </w:pPr>
      <w:r w:rsidRPr="002319E3">
        <w:rPr>
          <w:rFonts w:eastAsia="TimesNewRomanPSMT"/>
          <w:i/>
          <w:sz w:val="32"/>
          <w:szCs w:val="32"/>
        </w:rPr>
        <w:t xml:space="preserve">– Как бабушка живёт? </w:t>
      </w:r>
    </w:p>
    <w:p w:rsidR="00A9610A" w:rsidRPr="002319E3" w:rsidRDefault="00A9610A" w:rsidP="00A9610A">
      <w:pPr>
        <w:autoSpaceDE w:val="0"/>
        <w:autoSpaceDN w:val="0"/>
        <w:adjustRightInd w:val="0"/>
        <w:ind w:left="708" w:firstLine="709"/>
        <w:jc w:val="both"/>
        <w:rPr>
          <w:rFonts w:eastAsia="TimesNewRomanPSMT"/>
          <w:i/>
          <w:sz w:val="32"/>
          <w:szCs w:val="32"/>
        </w:rPr>
      </w:pPr>
      <w:r w:rsidRPr="002319E3">
        <w:rPr>
          <w:rFonts w:eastAsia="TimesNewRomanPSMT"/>
          <w:i/>
          <w:sz w:val="32"/>
          <w:szCs w:val="32"/>
        </w:rPr>
        <w:t>– Потихоньку.</w:t>
      </w:r>
    </w:p>
    <w:p w:rsidR="00A9610A" w:rsidRPr="002319E3" w:rsidRDefault="00A9610A" w:rsidP="00A9610A">
      <w:pPr>
        <w:autoSpaceDE w:val="0"/>
        <w:autoSpaceDN w:val="0"/>
        <w:adjustRightInd w:val="0"/>
        <w:ind w:left="707" w:firstLine="709"/>
        <w:jc w:val="both"/>
        <w:rPr>
          <w:rFonts w:eastAsia="TimesNewRomanPSMT"/>
          <w:i/>
          <w:sz w:val="32"/>
          <w:szCs w:val="32"/>
        </w:rPr>
      </w:pPr>
      <w:r w:rsidRPr="002319E3">
        <w:rPr>
          <w:rFonts w:eastAsia="TimesNewRomanPSMT"/>
          <w:i/>
          <w:sz w:val="32"/>
          <w:szCs w:val="32"/>
        </w:rPr>
        <w:t xml:space="preserve">– Как у дедушки дела? </w:t>
      </w:r>
    </w:p>
    <w:p w:rsidR="00A9610A" w:rsidRPr="002319E3" w:rsidRDefault="00A9610A" w:rsidP="00A9610A">
      <w:pPr>
        <w:autoSpaceDE w:val="0"/>
        <w:autoSpaceDN w:val="0"/>
        <w:adjustRightInd w:val="0"/>
        <w:ind w:left="707" w:firstLine="709"/>
        <w:jc w:val="both"/>
        <w:rPr>
          <w:rFonts w:eastAsia="TimesNewRomanPSMT"/>
          <w:i/>
          <w:sz w:val="32"/>
          <w:szCs w:val="32"/>
        </w:rPr>
      </w:pPr>
      <w:r w:rsidRPr="002319E3">
        <w:rPr>
          <w:rFonts w:eastAsia="TimesNewRomanPSMT"/>
          <w:i/>
          <w:sz w:val="32"/>
          <w:szCs w:val="32"/>
        </w:rPr>
        <w:t>– Все по-прежнему.</w:t>
      </w:r>
    </w:p>
    <w:p w:rsidR="00A9610A" w:rsidRPr="002319E3" w:rsidRDefault="00A9610A" w:rsidP="00A9610A">
      <w:pPr>
        <w:ind w:firstLine="708"/>
        <w:jc w:val="both"/>
        <w:rPr>
          <w:rFonts w:eastAsia="TimesNewRomanPSMT"/>
          <w:sz w:val="32"/>
          <w:szCs w:val="32"/>
        </w:rPr>
      </w:pPr>
      <w:r w:rsidRPr="002319E3">
        <w:rPr>
          <w:rFonts w:eastAsia="TimesNewRomanPSMT"/>
          <w:sz w:val="32"/>
          <w:szCs w:val="32"/>
        </w:rPr>
        <w:t>4</w:t>
      </w:r>
      <w:r>
        <w:rPr>
          <w:rFonts w:eastAsia="TimesNewRomanPSMT"/>
          <w:sz w:val="32"/>
          <w:szCs w:val="32"/>
        </w:rPr>
        <w:t>.</w:t>
      </w:r>
    </w:p>
    <w:p w:rsidR="00A9610A" w:rsidRPr="00A9610A" w:rsidRDefault="00A9610A" w:rsidP="00A9610A">
      <w:pPr>
        <w:autoSpaceDE w:val="0"/>
        <w:autoSpaceDN w:val="0"/>
        <w:adjustRightInd w:val="0"/>
        <w:ind w:firstLine="709"/>
        <w:jc w:val="both"/>
        <w:rPr>
          <w:rFonts w:eastAsia="TimesNewRomanPSMT"/>
          <w:sz w:val="32"/>
          <w:szCs w:val="32"/>
        </w:rPr>
      </w:pPr>
      <w:r w:rsidRPr="00A9610A">
        <w:rPr>
          <w:rFonts w:eastAsia="TimesNewRomanPSMT"/>
          <w:sz w:val="32"/>
          <w:szCs w:val="32"/>
        </w:rPr>
        <w:t xml:space="preserve">– </w:t>
      </w:r>
      <w:r w:rsidRPr="005F4F40">
        <w:rPr>
          <w:rFonts w:eastAsia="TimesNewRomanPSMT"/>
          <w:sz w:val="32"/>
          <w:szCs w:val="32"/>
          <w:lang w:val="fi-FI"/>
        </w:rPr>
        <w:t>Sano</w:t>
      </w:r>
      <w:r w:rsidRPr="00A9610A">
        <w:rPr>
          <w:rFonts w:eastAsia="TimesNewRomanPSMT"/>
          <w:sz w:val="32"/>
          <w:szCs w:val="32"/>
        </w:rPr>
        <w:t xml:space="preserve"> </w:t>
      </w:r>
      <w:r w:rsidRPr="005F4F40">
        <w:rPr>
          <w:rFonts w:eastAsia="TimesNewRomanPSMT"/>
          <w:sz w:val="32"/>
          <w:szCs w:val="32"/>
          <w:lang w:val="fi-FI"/>
        </w:rPr>
        <w:t>tervehytty</w:t>
      </w:r>
      <w:r w:rsidRPr="00A9610A">
        <w:rPr>
          <w:rFonts w:eastAsia="TimesNewRomanPSMT"/>
          <w:sz w:val="32"/>
          <w:szCs w:val="32"/>
        </w:rPr>
        <w:t xml:space="preserve"> </w:t>
      </w:r>
      <w:r w:rsidRPr="005F4F40">
        <w:rPr>
          <w:rFonts w:eastAsia="TimesNewRomanPSMT"/>
          <w:sz w:val="32"/>
          <w:szCs w:val="32"/>
          <w:lang w:val="fi-FI"/>
        </w:rPr>
        <w:t>tuatalles</w:t>
      </w:r>
      <w:r w:rsidRPr="00A9610A">
        <w:rPr>
          <w:rFonts w:eastAsia="TimesNewRomanPSMT"/>
          <w:sz w:val="32"/>
          <w:szCs w:val="32"/>
        </w:rPr>
        <w:t xml:space="preserve">. </w:t>
      </w:r>
    </w:p>
    <w:p w:rsidR="00A9610A" w:rsidRPr="00A9610A" w:rsidRDefault="00A9610A" w:rsidP="00A9610A">
      <w:pPr>
        <w:autoSpaceDE w:val="0"/>
        <w:autoSpaceDN w:val="0"/>
        <w:adjustRightInd w:val="0"/>
        <w:ind w:firstLine="709"/>
        <w:jc w:val="both"/>
        <w:rPr>
          <w:rFonts w:eastAsia="TimesNewRomanPSMT"/>
          <w:sz w:val="32"/>
          <w:szCs w:val="32"/>
        </w:rPr>
      </w:pPr>
      <w:r w:rsidRPr="00A9610A">
        <w:rPr>
          <w:rFonts w:eastAsia="TimesNewRomanPSMT"/>
          <w:sz w:val="32"/>
          <w:szCs w:val="32"/>
        </w:rPr>
        <w:t xml:space="preserve">– </w:t>
      </w:r>
      <w:r w:rsidRPr="005F4F40">
        <w:rPr>
          <w:rFonts w:eastAsia="TimesNewRomanPSMT"/>
          <w:sz w:val="32"/>
          <w:szCs w:val="32"/>
          <w:lang w:val="fi-FI"/>
        </w:rPr>
        <w:t>Passibo</w:t>
      </w:r>
      <w:r w:rsidRPr="00A9610A">
        <w:rPr>
          <w:rFonts w:eastAsia="TimesNewRomanPSMT"/>
          <w:sz w:val="32"/>
          <w:szCs w:val="32"/>
        </w:rPr>
        <w:t xml:space="preserve">, </w:t>
      </w:r>
      <w:r w:rsidRPr="005F4F40">
        <w:rPr>
          <w:rFonts w:eastAsia="TimesNewRomanPSMT"/>
          <w:sz w:val="32"/>
          <w:szCs w:val="32"/>
          <w:lang w:val="fi-FI"/>
        </w:rPr>
        <w:t>sanon</w:t>
      </w:r>
      <w:r w:rsidRPr="00A9610A">
        <w:rPr>
          <w:rFonts w:eastAsia="TimesNewRomanPSMT"/>
          <w:sz w:val="32"/>
          <w:szCs w:val="32"/>
        </w:rPr>
        <w:t>.</w:t>
      </w:r>
    </w:p>
    <w:p w:rsidR="00A9610A" w:rsidRPr="002319E3" w:rsidRDefault="00A9610A" w:rsidP="00A9610A">
      <w:pPr>
        <w:autoSpaceDE w:val="0"/>
        <w:autoSpaceDN w:val="0"/>
        <w:adjustRightInd w:val="0"/>
        <w:ind w:left="708" w:firstLine="709"/>
        <w:jc w:val="both"/>
        <w:rPr>
          <w:rFonts w:eastAsia="TimesNewRomanPSMT"/>
          <w:i/>
          <w:sz w:val="32"/>
          <w:szCs w:val="32"/>
        </w:rPr>
      </w:pPr>
      <w:r w:rsidRPr="002319E3">
        <w:rPr>
          <w:rFonts w:eastAsia="TimesNewRomanPSMT"/>
          <w:i/>
          <w:sz w:val="32"/>
          <w:szCs w:val="32"/>
        </w:rPr>
        <w:t>– Передай привет отцу.</w:t>
      </w:r>
    </w:p>
    <w:p w:rsidR="00A9610A" w:rsidRPr="00A9610A" w:rsidRDefault="00A9610A" w:rsidP="00A9610A">
      <w:pPr>
        <w:ind w:left="708" w:firstLine="708"/>
        <w:jc w:val="both"/>
        <w:rPr>
          <w:rFonts w:eastAsia="TimesNewRomanPSMT"/>
          <w:i/>
          <w:sz w:val="32"/>
          <w:szCs w:val="32"/>
          <w:lang w:val="fi-FI"/>
        </w:rPr>
      </w:pPr>
      <w:r w:rsidRPr="002319E3">
        <w:rPr>
          <w:rFonts w:eastAsia="TimesNewRomanPSMT"/>
          <w:i/>
          <w:sz w:val="32"/>
          <w:szCs w:val="32"/>
          <w:lang w:val="fi-FI"/>
        </w:rPr>
        <w:t xml:space="preserve">– </w:t>
      </w:r>
      <w:r w:rsidRPr="002319E3">
        <w:rPr>
          <w:rFonts w:eastAsia="TimesNewRomanPSMT"/>
          <w:i/>
          <w:sz w:val="32"/>
          <w:szCs w:val="32"/>
        </w:rPr>
        <w:t>Спасибо</w:t>
      </w:r>
      <w:r w:rsidRPr="00A9610A">
        <w:rPr>
          <w:rFonts w:eastAsia="TimesNewRomanPSMT"/>
          <w:i/>
          <w:sz w:val="32"/>
          <w:szCs w:val="32"/>
          <w:lang w:val="fi-FI"/>
        </w:rPr>
        <w:t xml:space="preserve">, </w:t>
      </w:r>
      <w:r w:rsidRPr="002319E3">
        <w:rPr>
          <w:rFonts w:eastAsia="TimesNewRomanPSMT"/>
          <w:i/>
          <w:sz w:val="32"/>
          <w:szCs w:val="32"/>
        </w:rPr>
        <w:t>передам</w:t>
      </w:r>
      <w:r w:rsidRPr="00A9610A">
        <w:rPr>
          <w:rFonts w:eastAsia="TimesNewRomanPSMT"/>
          <w:i/>
          <w:sz w:val="32"/>
          <w:szCs w:val="32"/>
          <w:lang w:val="fi-FI"/>
        </w:rPr>
        <w:t>.</w:t>
      </w:r>
    </w:p>
    <w:p w:rsidR="00A9610A" w:rsidRPr="00A9610A" w:rsidRDefault="00A9610A" w:rsidP="00A9610A">
      <w:pPr>
        <w:ind w:firstLine="708"/>
        <w:jc w:val="both"/>
        <w:rPr>
          <w:rFonts w:eastAsia="TimesNewRomanPSMT"/>
          <w:sz w:val="32"/>
          <w:szCs w:val="32"/>
          <w:lang w:val="fi-FI"/>
        </w:rPr>
      </w:pPr>
      <w:r w:rsidRPr="00A9610A">
        <w:rPr>
          <w:rFonts w:eastAsia="TimesNewRomanPSMT"/>
          <w:sz w:val="32"/>
          <w:szCs w:val="32"/>
          <w:lang w:val="fi-FI"/>
        </w:rPr>
        <w:t>5.</w:t>
      </w:r>
    </w:p>
    <w:p w:rsidR="00A9610A" w:rsidRPr="005F4F40" w:rsidRDefault="00A9610A" w:rsidP="00A9610A">
      <w:pPr>
        <w:autoSpaceDE w:val="0"/>
        <w:autoSpaceDN w:val="0"/>
        <w:adjustRightInd w:val="0"/>
        <w:ind w:firstLine="709"/>
        <w:jc w:val="both"/>
        <w:rPr>
          <w:rFonts w:eastAsia="TimesNewRomanPSMT"/>
          <w:sz w:val="32"/>
          <w:szCs w:val="32"/>
          <w:lang w:val="fi-FI"/>
        </w:rPr>
      </w:pPr>
      <w:r w:rsidRPr="005F4F40">
        <w:rPr>
          <w:rFonts w:eastAsia="TimesNewRomanPSMT"/>
          <w:sz w:val="32"/>
          <w:szCs w:val="32"/>
          <w:lang w:val="fi-FI"/>
        </w:rPr>
        <w:lastRenderedPageBreak/>
        <w:t>– Istavukkua stolah! Syögiä terveh</w:t>
      </w:r>
      <w:r>
        <w:rPr>
          <w:rFonts w:eastAsia="TimesNewRomanPSMT"/>
          <w:sz w:val="32"/>
          <w:szCs w:val="32"/>
          <w:lang w:val="fi-FI"/>
        </w:rPr>
        <w:t>yö</w:t>
      </w:r>
      <w:r w:rsidRPr="005F4F40">
        <w:rPr>
          <w:rFonts w:eastAsia="TimesNewRomanPSMT"/>
          <w:sz w:val="32"/>
          <w:szCs w:val="32"/>
          <w:lang w:val="fi-FI"/>
        </w:rPr>
        <w:t xml:space="preserve">kse! </w:t>
      </w:r>
    </w:p>
    <w:p w:rsidR="00A9610A" w:rsidRPr="00A9610A" w:rsidRDefault="00A9610A" w:rsidP="00A9610A">
      <w:pPr>
        <w:autoSpaceDE w:val="0"/>
        <w:autoSpaceDN w:val="0"/>
        <w:adjustRightInd w:val="0"/>
        <w:ind w:firstLine="709"/>
        <w:jc w:val="both"/>
        <w:rPr>
          <w:rFonts w:eastAsia="TimesNewRomanPSMT"/>
          <w:sz w:val="32"/>
          <w:szCs w:val="32"/>
        </w:rPr>
      </w:pPr>
      <w:r w:rsidRPr="00A9610A">
        <w:rPr>
          <w:rFonts w:eastAsia="TimesNewRomanPSMT"/>
          <w:sz w:val="32"/>
          <w:szCs w:val="32"/>
        </w:rPr>
        <w:t xml:space="preserve">– </w:t>
      </w:r>
      <w:r w:rsidRPr="005F4F40">
        <w:rPr>
          <w:rFonts w:eastAsia="TimesNewRomanPSMT"/>
          <w:sz w:val="32"/>
          <w:szCs w:val="32"/>
          <w:lang w:val="fi-FI"/>
        </w:rPr>
        <w:t>Suuret</w:t>
      </w:r>
      <w:r w:rsidRPr="00A9610A">
        <w:rPr>
          <w:rFonts w:eastAsia="TimesNewRomanPSMT"/>
          <w:sz w:val="32"/>
          <w:szCs w:val="32"/>
        </w:rPr>
        <w:t xml:space="preserve"> </w:t>
      </w:r>
      <w:r w:rsidRPr="005F4F40">
        <w:rPr>
          <w:rFonts w:eastAsia="TimesNewRomanPSMT"/>
          <w:sz w:val="32"/>
          <w:szCs w:val="32"/>
          <w:lang w:val="fi-FI"/>
        </w:rPr>
        <w:t>passibot</w:t>
      </w:r>
      <w:r w:rsidRPr="00A9610A">
        <w:rPr>
          <w:rFonts w:eastAsia="TimesNewRomanPSMT"/>
          <w:sz w:val="32"/>
          <w:szCs w:val="32"/>
        </w:rPr>
        <w:t xml:space="preserve">! </w:t>
      </w:r>
    </w:p>
    <w:p w:rsidR="00A9610A" w:rsidRPr="00A9610A" w:rsidRDefault="00A9610A" w:rsidP="00A9610A">
      <w:pPr>
        <w:autoSpaceDE w:val="0"/>
        <w:autoSpaceDN w:val="0"/>
        <w:adjustRightInd w:val="0"/>
        <w:ind w:left="708" w:firstLine="709"/>
        <w:jc w:val="both"/>
        <w:rPr>
          <w:rFonts w:eastAsia="TimesNewRomanPSMT"/>
          <w:i/>
          <w:sz w:val="32"/>
          <w:szCs w:val="32"/>
        </w:rPr>
      </w:pPr>
      <w:r w:rsidRPr="00A9610A">
        <w:rPr>
          <w:rFonts w:eastAsia="TimesNewRomanPSMT"/>
          <w:i/>
          <w:sz w:val="32"/>
          <w:szCs w:val="32"/>
        </w:rPr>
        <w:t xml:space="preserve">– </w:t>
      </w:r>
      <w:r w:rsidRPr="002319E3">
        <w:rPr>
          <w:rFonts w:eastAsia="TimesNewRomanPSMT"/>
          <w:i/>
          <w:sz w:val="32"/>
          <w:szCs w:val="32"/>
        </w:rPr>
        <w:t>Садитесь</w:t>
      </w:r>
      <w:r w:rsidRPr="00A9610A">
        <w:rPr>
          <w:rFonts w:eastAsia="TimesNewRomanPSMT"/>
          <w:i/>
          <w:sz w:val="32"/>
          <w:szCs w:val="32"/>
        </w:rPr>
        <w:t xml:space="preserve"> </w:t>
      </w:r>
      <w:r w:rsidRPr="002319E3">
        <w:rPr>
          <w:rFonts w:eastAsia="TimesNewRomanPSMT"/>
          <w:i/>
          <w:sz w:val="32"/>
          <w:szCs w:val="32"/>
        </w:rPr>
        <w:t>за</w:t>
      </w:r>
      <w:r w:rsidRPr="00A9610A">
        <w:rPr>
          <w:rFonts w:eastAsia="TimesNewRomanPSMT"/>
          <w:i/>
          <w:sz w:val="32"/>
          <w:szCs w:val="32"/>
        </w:rPr>
        <w:t xml:space="preserve"> </w:t>
      </w:r>
      <w:r w:rsidRPr="002319E3">
        <w:rPr>
          <w:rFonts w:eastAsia="TimesNewRomanPSMT"/>
          <w:i/>
          <w:sz w:val="32"/>
          <w:szCs w:val="32"/>
        </w:rPr>
        <w:t>стол</w:t>
      </w:r>
      <w:r w:rsidRPr="00A9610A">
        <w:rPr>
          <w:rFonts w:eastAsia="TimesNewRomanPSMT"/>
          <w:i/>
          <w:sz w:val="32"/>
          <w:szCs w:val="32"/>
        </w:rPr>
        <w:t xml:space="preserve">! </w:t>
      </w:r>
      <w:r w:rsidRPr="002319E3">
        <w:rPr>
          <w:rFonts w:eastAsia="TimesNewRomanPSMT"/>
          <w:i/>
          <w:sz w:val="32"/>
          <w:szCs w:val="32"/>
        </w:rPr>
        <w:t>Кушайте</w:t>
      </w:r>
      <w:r w:rsidRPr="00A9610A">
        <w:rPr>
          <w:rFonts w:eastAsia="TimesNewRomanPSMT"/>
          <w:i/>
          <w:sz w:val="32"/>
          <w:szCs w:val="32"/>
        </w:rPr>
        <w:t xml:space="preserve"> </w:t>
      </w:r>
      <w:r w:rsidRPr="002319E3">
        <w:rPr>
          <w:rFonts w:eastAsia="TimesNewRomanPSMT"/>
          <w:i/>
          <w:sz w:val="32"/>
          <w:szCs w:val="32"/>
        </w:rPr>
        <w:t>на</w:t>
      </w:r>
      <w:r w:rsidRPr="00A9610A">
        <w:rPr>
          <w:rFonts w:eastAsia="TimesNewRomanPSMT"/>
          <w:i/>
          <w:sz w:val="32"/>
          <w:szCs w:val="32"/>
        </w:rPr>
        <w:t xml:space="preserve"> </w:t>
      </w:r>
      <w:r w:rsidRPr="002319E3">
        <w:rPr>
          <w:rFonts w:eastAsia="TimesNewRomanPSMT"/>
          <w:i/>
          <w:sz w:val="32"/>
          <w:szCs w:val="32"/>
        </w:rPr>
        <w:t>здоровье</w:t>
      </w:r>
      <w:r w:rsidRPr="00A9610A">
        <w:rPr>
          <w:rFonts w:eastAsia="TimesNewRomanPSMT"/>
          <w:i/>
          <w:sz w:val="32"/>
          <w:szCs w:val="32"/>
        </w:rPr>
        <w:t>!</w:t>
      </w:r>
    </w:p>
    <w:p w:rsidR="00A9610A" w:rsidRPr="002319E3" w:rsidRDefault="00A9610A" w:rsidP="00A9610A">
      <w:pPr>
        <w:autoSpaceDE w:val="0"/>
        <w:autoSpaceDN w:val="0"/>
        <w:adjustRightInd w:val="0"/>
        <w:ind w:left="708" w:firstLine="709"/>
        <w:jc w:val="both"/>
        <w:rPr>
          <w:rFonts w:eastAsia="TimesNewRomanPSMT"/>
          <w:sz w:val="32"/>
          <w:szCs w:val="32"/>
        </w:rPr>
      </w:pPr>
      <w:r w:rsidRPr="002319E3">
        <w:rPr>
          <w:rFonts w:eastAsia="TimesNewRomanPSMT"/>
          <w:i/>
          <w:sz w:val="32"/>
          <w:szCs w:val="32"/>
        </w:rPr>
        <w:t>– Большое спасибо!</w:t>
      </w:r>
    </w:p>
    <w:p w:rsidR="00A9610A" w:rsidRPr="00A9610A" w:rsidRDefault="00A9610A" w:rsidP="00A9610A">
      <w:pPr>
        <w:ind w:firstLine="708"/>
        <w:jc w:val="both"/>
        <w:rPr>
          <w:rFonts w:eastAsia="TimesNewRomanPSMT"/>
          <w:sz w:val="32"/>
          <w:szCs w:val="32"/>
          <w:lang w:val="fi-FI"/>
        </w:rPr>
      </w:pPr>
      <w:r>
        <w:rPr>
          <w:rFonts w:eastAsia="TimesNewRomanPSMT"/>
          <w:sz w:val="32"/>
          <w:szCs w:val="32"/>
          <w:lang w:val="fi-FI"/>
        </w:rPr>
        <w:t>6</w:t>
      </w:r>
      <w:r w:rsidRPr="00A9610A">
        <w:rPr>
          <w:rFonts w:eastAsia="TimesNewRomanPSMT"/>
          <w:sz w:val="32"/>
          <w:szCs w:val="32"/>
          <w:lang w:val="fi-FI"/>
        </w:rPr>
        <w:t>.</w:t>
      </w:r>
    </w:p>
    <w:p w:rsidR="00A9610A" w:rsidRPr="005F4F40" w:rsidRDefault="00A9610A" w:rsidP="00A9610A">
      <w:pPr>
        <w:autoSpaceDE w:val="0"/>
        <w:autoSpaceDN w:val="0"/>
        <w:adjustRightInd w:val="0"/>
        <w:ind w:firstLine="709"/>
        <w:jc w:val="both"/>
        <w:rPr>
          <w:rFonts w:eastAsia="TimesNewRomanPSMT"/>
          <w:sz w:val="32"/>
          <w:szCs w:val="32"/>
          <w:lang w:val="fi-FI"/>
        </w:rPr>
      </w:pPr>
      <w:r w:rsidRPr="002319E3">
        <w:rPr>
          <w:rFonts w:eastAsia="TimesNewRomanPSMT"/>
          <w:sz w:val="32"/>
          <w:szCs w:val="32"/>
          <w:lang w:val="fi-FI"/>
        </w:rPr>
        <w:t xml:space="preserve">– </w:t>
      </w:r>
      <w:r w:rsidRPr="005F4F40">
        <w:rPr>
          <w:rFonts w:eastAsia="TimesNewRomanPSMT"/>
          <w:sz w:val="32"/>
          <w:szCs w:val="32"/>
          <w:lang w:val="fi-FI"/>
        </w:rPr>
        <w:t>Ji</w:t>
      </w:r>
      <w:r w:rsidRPr="002319E3">
        <w:rPr>
          <w:rFonts w:eastAsia="TimesNewRomanPSMT"/>
          <w:sz w:val="32"/>
          <w:szCs w:val="32"/>
          <w:lang w:val="fi-FI"/>
        </w:rPr>
        <w:t>ä</w:t>
      </w:r>
      <w:r w:rsidRPr="005F4F40">
        <w:rPr>
          <w:rFonts w:eastAsia="TimesNewRomanPSMT"/>
          <w:sz w:val="32"/>
          <w:szCs w:val="32"/>
          <w:lang w:val="fi-FI"/>
        </w:rPr>
        <w:t>gi</w:t>
      </w:r>
      <w:r w:rsidRPr="002319E3">
        <w:rPr>
          <w:rFonts w:eastAsia="TimesNewRomanPSMT"/>
          <w:sz w:val="32"/>
          <w:szCs w:val="32"/>
          <w:lang w:val="fi-FI"/>
        </w:rPr>
        <w:t xml:space="preserve">ä </w:t>
      </w:r>
      <w:r w:rsidRPr="005F4F40">
        <w:rPr>
          <w:rFonts w:eastAsia="TimesNewRomanPSMT"/>
          <w:sz w:val="32"/>
          <w:szCs w:val="32"/>
          <w:lang w:val="fi-FI"/>
        </w:rPr>
        <w:t>tervehekse</w:t>
      </w:r>
      <w:r w:rsidRPr="002319E3">
        <w:rPr>
          <w:rFonts w:eastAsia="TimesNewRomanPSMT"/>
          <w:sz w:val="32"/>
          <w:szCs w:val="32"/>
          <w:lang w:val="fi-FI"/>
        </w:rPr>
        <w:t xml:space="preserve">! </w:t>
      </w:r>
    </w:p>
    <w:p w:rsidR="00A9610A" w:rsidRPr="00A9610A"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lang w:val="fi-FI"/>
        </w:rPr>
        <w:t>– Mene / Mengiä jumalanke! Hyvi</w:t>
      </w:r>
      <w:r w:rsidRPr="00A9610A">
        <w:rPr>
          <w:rFonts w:eastAsia="TimesNewRomanPSMT"/>
          <w:sz w:val="32"/>
          <w:szCs w:val="32"/>
        </w:rPr>
        <w:t xml:space="preserve">ä </w:t>
      </w:r>
      <w:r w:rsidRPr="005F4F40">
        <w:rPr>
          <w:rFonts w:eastAsia="TimesNewRomanPSMT"/>
          <w:sz w:val="32"/>
          <w:szCs w:val="32"/>
          <w:lang w:val="fi-FI"/>
        </w:rPr>
        <w:t>matkua</w:t>
      </w:r>
      <w:r w:rsidRPr="00A9610A">
        <w:rPr>
          <w:rFonts w:eastAsia="TimesNewRomanPSMT"/>
          <w:sz w:val="32"/>
          <w:szCs w:val="32"/>
        </w:rPr>
        <w:t xml:space="preserve">! </w:t>
      </w:r>
    </w:p>
    <w:p w:rsidR="00A9610A" w:rsidRPr="002319E3" w:rsidRDefault="00A9610A" w:rsidP="00A9610A">
      <w:pPr>
        <w:autoSpaceDE w:val="0"/>
        <w:autoSpaceDN w:val="0"/>
        <w:adjustRightInd w:val="0"/>
        <w:ind w:left="708" w:firstLine="709"/>
        <w:jc w:val="both"/>
        <w:rPr>
          <w:rFonts w:eastAsia="TimesNewRomanPSMT"/>
          <w:i/>
          <w:sz w:val="32"/>
          <w:szCs w:val="32"/>
        </w:rPr>
      </w:pPr>
      <w:r w:rsidRPr="002319E3">
        <w:rPr>
          <w:rFonts w:eastAsia="TimesNewRomanPSMT"/>
          <w:i/>
          <w:sz w:val="32"/>
          <w:szCs w:val="32"/>
        </w:rPr>
        <w:t xml:space="preserve">– Будьте здоровы (при прощании)! </w:t>
      </w:r>
    </w:p>
    <w:p w:rsidR="00A9610A" w:rsidRPr="002319E3" w:rsidRDefault="00A9610A" w:rsidP="00A9610A">
      <w:pPr>
        <w:autoSpaceDE w:val="0"/>
        <w:autoSpaceDN w:val="0"/>
        <w:adjustRightInd w:val="0"/>
        <w:ind w:left="707" w:firstLine="709"/>
        <w:jc w:val="both"/>
        <w:rPr>
          <w:rFonts w:eastAsia="TimesNewRomanPSMT"/>
          <w:i/>
          <w:sz w:val="32"/>
          <w:szCs w:val="32"/>
        </w:rPr>
      </w:pPr>
      <w:r w:rsidRPr="002319E3">
        <w:rPr>
          <w:rFonts w:eastAsia="TimesNewRomanPSMT"/>
          <w:i/>
          <w:sz w:val="32"/>
          <w:szCs w:val="32"/>
        </w:rPr>
        <w:t>– Иди / Идите с Богом! Доброго пути!</w:t>
      </w:r>
    </w:p>
    <w:p w:rsidR="00A9610A" w:rsidRPr="00A9610A" w:rsidRDefault="00A9610A" w:rsidP="00A9610A">
      <w:pPr>
        <w:ind w:firstLine="708"/>
        <w:jc w:val="both"/>
        <w:rPr>
          <w:rFonts w:eastAsia="TimesNewRomanPSMT"/>
          <w:sz w:val="32"/>
          <w:szCs w:val="32"/>
          <w:lang w:val="fi-FI"/>
        </w:rPr>
      </w:pPr>
      <w:r w:rsidRPr="00A9610A">
        <w:rPr>
          <w:rFonts w:eastAsia="TimesNewRomanPSMT"/>
          <w:sz w:val="32"/>
          <w:szCs w:val="32"/>
          <w:lang w:val="fi-FI"/>
        </w:rPr>
        <w:t>7.</w:t>
      </w:r>
    </w:p>
    <w:p w:rsidR="00A9610A" w:rsidRPr="005F4F40" w:rsidRDefault="00A9610A" w:rsidP="00A9610A">
      <w:pPr>
        <w:autoSpaceDE w:val="0"/>
        <w:autoSpaceDN w:val="0"/>
        <w:adjustRightInd w:val="0"/>
        <w:ind w:firstLine="709"/>
        <w:jc w:val="both"/>
        <w:rPr>
          <w:rFonts w:eastAsia="TimesNewRomanPSMT"/>
          <w:sz w:val="32"/>
          <w:szCs w:val="32"/>
          <w:lang w:val="fi-FI"/>
        </w:rPr>
      </w:pPr>
      <w:r w:rsidRPr="005F4F40">
        <w:rPr>
          <w:rFonts w:eastAsia="TimesNewRomanPSMT"/>
          <w:sz w:val="32"/>
          <w:szCs w:val="32"/>
          <w:lang w:val="fi-FI"/>
        </w:rPr>
        <w:t>– Passibo</w:t>
      </w:r>
      <w:r w:rsidRPr="002319E3">
        <w:rPr>
          <w:rFonts w:eastAsia="TimesNewRomanPSMT"/>
          <w:sz w:val="32"/>
          <w:szCs w:val="32"/>
          <w:lang w:val="fi-FI"/>
        </w:rPr>
        <w:t xml:space="preserve">, </w:t>
      </w:r>
      <w:r w:rsidRPr="005F4F40">
        <w:rPr>
          <w:rFonts w:eastAsia="TimesNewRomanPSMT"/>
          <w:sz w:val="32"/>
          <w:szCs w:val="32"/>
          <w:lang w:val="fi-FI"/>
        </w:rPr>
        <w:t>ku</w:t>
      </w:r>
      <w:r w:rsidRPr="002319E3">
        <w:rPr>
          <w:rFonts w:eastAsia="TimesNewRomanPSMT"/>
          <w:sz w:val="32"/>
          <w:szCs w:val="32"/>
          <w:lang w:val="fi-FI"/>
        </w:rPr>
        <w:t xml:space="preserve"> </w:t>
      </w:r>
      <w:r w:rsidRPr="005F4F40">
        <w:rPr>
          <w:rFonts w:eastAsia="TimesNewRomanPSMT"/>
          <w:sz w:val="32"/>
          <w:szCs w:val="32"/>
          <w:lang w:val="fi-FI"/>
        </w:rPr>
        <w:t>tulit</w:t>
      </w:r>
      <w:r w:rsidRPr="002319E3">
        <w:rPr>
          <w:rFonts w:eastAsia="TimesNewRomanPSMT"/>
          <w:sz w:val="32"/>
          <w:szCs w:val="32"/>
          <w:lang w:val="fi-FI"/>
        </w:rPr>
        <w:t xml:space="preserve"> </w:t>
      </w:r>
      <w:r w:rsidRPr="005F4F40">
        <w:rPr>
          <w:rFonts w:eastAsia="TimesNewRomanPSMT"/>
          <w:sz w:val="32"/>
          <w:szCs w:val="32"/>
          <w:lang w:val="fi-FI"/>
        </w:rPr>
        <w:t>k</w:t>
      </w:r>
      <w:r w:rsidRPr="002319E3">
        <w:rPr>
          <w:rFonts w:eastAsia="TimesNewRomanPSMT"/>
          <w:sz w:val="32"/>
          <w:szCs w:val="32"/>
          <w:lang w:val="fi-FI"/>
        </w:rPr>
        <w:t>ä</w:t>
      </w:r>
      <w:r w:rsidRPr="005F4F40">
        <w:rPr>
          <w:rFonts w:eastAsia="TimesNewRomanPSMT"/>
          <w:sz w:val="32"/>
          <w:szCs w:val="32"/>
          <w:lang w:val="fi-FI"/>
        </w:rPr>
        <w:t>ym</w:t>
      </w:r>
      <w:r w:rsidRPr="00A9610A">
        <w:rPr>
          <w:rFonts w:eastAsia="TimesNewRomanPSMT"/>
          <w:sz w:val="32"/>
          <w:szCs w:val="32"/>
          <w:lang w:val="fi-FI"/>
        </w:rPr>
        <w:t>ä</w:t>
      </w:r>
      <w:r w:rsidRPr="005F4F40">
        <w:rPr>
          <w:rFonts w:eastAsia="TimesNewRomanPSMT"/>
          <w:sz w:val="32"/>
          <w:szCs w:val="32"/>
          <w:lang w:val="fi-FI"/>
        </w:rPr>
        <w:t>h</w:t>
      </w:r>
      <w:r w:rsidRPr="00A9610A">
        <w:rPr>
          <w:rFonts w:eastAsia="TimesNewRomanPSMT"/>
          <w:sz w:val="32"/>
          <w:szCs w:val="32"/>
          <w:lang w:val="fi-FI"/>
        </w:rPr>
        <w:t xml:space="preserve">. </w:t>
      </w:r>
      <w:r w:rsidRPr="005F4F40">
        <w:rPr>
          <w:rFonts w:eastAsia="TimesNewRomanPSMT"/>
          <w:sz w:val="32"/>
          <w:szCs w:val="32"/>
          <w:lang w:val="fi-FI"/>
        </w:rPr>
        <w:t>Tule</w:t>
      </w:r>
      <w:r w:rsidRPr="00A9610A">
        <w:rPr>
          <w:rFonts w:eastAsia="TimesNewRomanPSMT"/>
          <w:sz w:val="32"/>
          <w:szCs w:val="32"/>
          <w:lang w:val="fi-FI"/>
        </w:rPr>
        <w:t xml:space="preserve"> </w:t>
      </w:r>
      <w:r w:rsidRPr="005F4F40">
        <w:rPr>
          <w:rFonts w:eastAsia="TimesNewRomanPSMT"/>
          <w:sz w:val="32"/>
          <w:szCs w:val="32"/>
          <w:lang w:val="fi-FI"/>
        </w:rPr>
        <w:t>toi</w:t>
      </w:r>
      <w:r w:rsidRPr="00A9610A">
        <w:rPr>
          <w:rFonts w:eastAsia="TimesNewRomanPSMT"/>
          <w:sz w:val="32"/>
          <w:szCs w:val="32"/>
          <w:lang w:val="fi-FI"/>
        </w:rPr>
        <w:t>č</w:t>
      </w:r>
      <w:r w:rsidRPr="005F4F40">
        <w:rPr>
          <w:rFonts w:eastAsia="TimesNewRomanPSMT"/>
          <w:sz w:val="32"/>
          <w:szCs w:val="32"/>
          <w:lang w:val="fi-FI"/>
        </w:rPr>
        <w:t>i</w:t>
      </w:r>
      <w:r w:rsidRPr="00A9610A">
        <w:rPr>
          <w:rFonts w:eastAsia="TimesNewRomanPSMT"/>
          <w:sz w:val="32"/>
          <w:szCs w:val="32"/>
          <w:lang w:val="fi-FI"/>
        </w:rPr>
        <w:t xml:space="preserve">! </w:t>
      </w:r>
    </w:p>
    <w:p w:rsidR="00A9610A" w:rsidRPr="005F4F40" w:rsidRDefault="00A9610A" w:rsidP="00A9610A">
      <w:pPr>
        <w:autoSpaceDE w:val="0"/>
        <w:autoSpaceDN w:val="0"/>
        <w:adjustRightInd w:val="0"/>
        <w:ind w:firstLine="709"/>
        <w:jc w:val="both"/>
        <w:rPr>
          <w:rFonts w:eastAsia="TimesNewRomanPSMT"/>
          <w:sz w:val="32"/>
          <w:szCs w:val="32"/>
          <w:lang w:val="fi-FI"/>
        </w:rPr>
      </w:pPr>
      <w:r w:rsidRPr="005F4F40">
        <w:rPr>
          <w:rFonts w:eastAsia="TimesNewRomanPSMT"/>
          <w:sz w:val="32"/>
          <w:szCs w:val="32"/>
          <w:lang w:val="fi-FI"/>
        </w:rPr>
        <w:t xml:space="preserve">– Passibo, tulen. / Passibo kučundas! </w:t>
      </w:r>
    </w:p>
    <w:p w:rsidR="00A9610A" w:rsidRPr="002319E3" w:rsidRDefault="00A9610A" w:rsidP="00A9610A">
      <w:pPr>
        <w:autoSpaceDE w:val="0"/>
        <w:autoSpaceDN w:val="0"/>
        <w:adjustRightInd w:val="0"/>
        <w:ind w:left="708" w:firstLine="709"/>
        <w:jc w:val="both"/>
        <w:rPr>
          <w:rFonts w:eastAsia="TimesNewRomanPSMT"/>
          <w:i/>
          <w:sz w:val="32"/>
          <w:szCs w:val="32"/>
        </w:rPr>
      </w:pPr>
      <w:r w:rsidRPr="00A9610A">
        <w:rPr>
          <w:rFonts w:eastAsia="TimesNewRomanPSMT"/>
          <w:i/>
          <w:sz w:val="32"/>
          <w:szCs w:val="32"/>
          <w:lang w:val="fi-FI"/>
        </w:rPr>
        <w:t xml:space="preserve">– </w:t>
      </w:r>
      <w:r w:rsidRPr="002319E3">
        <w:rPr>
          <w:rFonts w:eastAsia="TimesNewRomanPSMT"/>
          <w:i/>
          <w:sz w:val="32"/>
          <w:szCs w:val="32"/>
        </w:rPr>
        <w:t>Спасибо</w:t>
      </w:r>
      <w:r w:rsidRPr="00A9610A">
        <w:rPr>
          <w:rFonts w:eastAsia="TimesNewRomanPSMT"/>
          <w:i/>
          <w:sz w:val="32"/>
          <w:szCs w:val="32"/>
          <w:lang w:val="fi-FI"/>
        </w:rPr>
        <w:t xml:space="preserve">, </w:t>
      </w:r>
      <w:r w:rsidRPr="002319E3">
        <w:rPr>
          <w:rFonts w:eastAsia="TimesNewRomanPSMT"/>
          <w:i/>
          <w:sz w:val="32"/>
          <w:szCs w:val="32"/>
        </w:rPr>
        <w:t>что</w:t>
      </w:r>
      <w:r w:rsidRPr="00A9610A">
        <w:rPr>
          <w:rFonts w:eastAsia="TimesNewRomanPSMT"/>
          <w:i/>
          <w:sz w:val="32"/>
          <w:szCs w:val="32"/>
          <w:lang w:val="fi-FI"/>
        </w:rPr>
        <w:t xml:space="preserve"> </w:t>
      </w:r>
      <w:r w:rsidRPr="002319E3">
        <w:rPr>
          <w:rFonts w:eastAsia="TimesNewRomanPSMT"/>
          <w:i/>
          <w:sz w:val="32"/>
          <w:szCs w:val="32"/>
        </w:rPr>
        <w:t>погостил</w:t>
      </w:r>
      <w:r w:rsidRPr="00A9610A">
        <w:rPr>
          <w:rFonts w:eastAsia="TimesNewRomanPSMT"/>
          <w:i/>
          <w:sz w:val="32"/>
          <w:szCs w:val="32"/>
          <w:lang w:val="fi-FI"/>
        </w:rPr>
        <w:t xml:space="preserve">. </w:t>
      </w:r>
      <w:r w:rsidRPr="002319E3">
        <w:rPr>
          <w:rFonts w:eastAsia="TimesNewRomanPSMT"/>
          <w:i/>
          <w:sz w:val="32"/>
          <w:szCs w:val="32"/>
        </w:rPr>
        <w:t xml:space="preserve">Приходи еще! </w:t>
      </w:r>
    </w:p>
    <w:p w:rsidR="00A9610A" w:rsidRPr="002319E3" w:rsidRDefault="00A9610A" w:rsidP="00A9610A">
      <w:pPr>
        <w:autoSpaceDE w:val="0"/>
        <w:autoSpaceDN w:val="0"/>
        <w:adjustRightInd w:val="0"/>
        <w:ind w:left="707" w:firstLine="709"/>
        <w:jc w:val="both"/>
        <w:rPr>
          <w:rFonts w:eastAsia="TimesNewRomanPSMT"/>
          <w:i/>
          <w:sz w:val="32"/>
          <w:szCs w:val="32"/>
        </w:rPr>
      </w:pPr>
      <w:r w:rsidRPr="002319E3">
        <w:rPr>
          <w:rFonts w:eastAsia="TimesNewRomanPSMT"/>
          <w:i/>
          <w:sz w:val="32"/>
          <w:szCs w:val="32"/>
        </w:rPr>
        <w:t>– Спасибо, приду. / Спасибо за приглашение!</w:t>
      </w:r>
    </w:p>
    <w:p w:rsidR="00A9610A" w:rsidRPr="002319E3" w:rsidRDefault="00A9610A" w:rsidP="00A9610A">
      <w:pPr>
        <w:ind w:firstLine="708"/>
        <w:jc w:val="both"/>
        <w:rPr>
          <w:rFonts w:eastAsia="TimesNewRomanPSMT"/>
          <w:sz w:val="32"/>
          <w:szCs w:val="32"/>
        </w:rPr>
      </w:pPr>
      <w:r>
        <w:rPr>
          <w:rFonts w:eastAsia="TimesNewRomanPSMT"/>
          <w:sz w:val="32"/>
          <w:szCs w:val="32"/>
        </w:rPr>
        <w:t>8.</w:t>
      </w:r>
    </w:p>
    <w:p w:rsidR="00A9610A" w:rsidRPr="002319E3" w:rsidRDefault="00A9610A" w:rsidP="00A9610A">
      <w:pPr>
        <w:autoSpaceDE w:val="0"/>
        <w:autoSpaceDN w:val="0"/>
        <w:adjustRightInd w:val="0"/>
        <w:ind w:firstLine="709"/>
        <w:jc w:val="both"/>
        <w:rPr>
          <w:rFonts w:eastAsia="TimesNewRomanPSMT"/>
          <w:sz w:val="32"/>
          <w:szCs w:val="32"/>
        </w:rPr>
      </w:pPr>
      <w:r w:rsidRPr="002319E3">
        <w:rPr>
          <w:rFonts w:eastAsia="TimesNewRomanPSMT"/>
          <w:sz w:val="32"/>
          <w:szCs w:val="32"/>
        </w:rPr>
        <w:t xml:space="preserve">– </w:t>
      </w:r>
      <w:r w:rsidRPr="005F4F40">
        <w:rPr>
          <w:rFonts w:eastAsia="TimesNewRomanPSMT"/>
          <w:sz w:val="32"/>
          <w:szCs w:val="32"/>
          <w:lang w:val="fi-FI"/>
        </w:rPr>
        <w:t>Tule</w:t>
      </w:r>
      <w:r w:rsidRPr="002319E3">
        <w:rPr>
          <w:rFonts w:eastAsia="TimesNewRomanPSMT"/>
          <w:sz w:val="32"/>
          <w:szCs w:val="32"/>
        </w:rPr>
        <w:t xml:space="preserve"> </w:t>
      </w:r>
      <w:r w:rsidRPr="005F4F40">
        <w:rPr>
          <w:rFonts w:eastAsia="TimesNewRomanPSMT"/>
          <w:sz w:val="32"/>
          <w:szCs w:val="32"/>
          <w:lang w:val="fi-FI"/>
        </w:rPr>
        <w:t>gostih</w:t>
      </w:r>
      <w:r w:rsidRPr="002319E3">
        <w:rPr>
          <w:rFonts w:eastAsia="TimesNewRomanPSMT"/>
          <w:sz w:val="32"/>
          <w:szCs w:val="32"/>
        </w:rPr>
        <w:t xml:space="preserve">! </w:t>
      </w:r>
    </w:p>
    <w:p w:rsidR="00A9610A" w:rsidRPr="00A9610A" w:rsidRDefault="00A9610A" w:rsidP="00A9610A">
      <w:pPr>
        <w:autoSpaceDE w:val="0"/>
        <w:autoSpaceDN w:val="0"/>
        <w:adjustRightInd w:val="0"/>
        <w:ind w:firstLine="709"/>
        <w:jc w:val="both"/>
        <w:rPr>
          <w:rFonts w:eastAsia="TimesNewRomanPSMT"/>
          <w:sz w:val="32"/>
          <w:szCs w:val="32"/>
        </w:rPr>
      </w:pPr>
      <w:r w:rsidRPr="00A9610A">
        <w:rPr>
          <w:rFonts w:eastAsia="TimesNewRomanPSMT"/>
          <w:sz w:val="32"/>
          <w:szCs w:val="32"/>
        </w:rPr>
        <w:t xml:space="preserve">– </w:t>
      </w:r>
      <w:r w:rsidRPr="005F4F40">
        <w:rPr>
          <w:rFonts w:eastAsia="TimesNewRomanPSMT"/>
          <w:sz w:val="32"/>
          <w:szCs w:val="32"/>
          <w:lang w:val="fi-FI"/>
        </w:rPr>
        <w:t>Passibo</w:t>
      </w:r>
      <w:r w:rsidRPr="00A9610A">
        <w:rPr>
          <w:rFonts w:eastAsia="TimesNewRomanPSMT"/>
          <w:sz w:val="32"/>
          <w:szCs w:val="32"/>
        </w:rPr>
        <w:t xml:space="preserve"> </w:t>
      </w:r>
      <w:r w:rsidRPr="005F4F40">
        <w:rPr>
          <w:rFonts w:eastAsia="TimesNewRomanPSMT"/>
          <w:sz w:val="32"/>
          <w:szCs w:val="32"/>
          <w:lang w:val="fi-FI"/>
        </w:rPr>
        <w:t>ku</w:t>
      </w:r>
      <w:r w:rsidRPr="00A9610A">
        <w:rPr>
          <w:rFonts w:eastAsia="TimesNewRomanPSMT"/>
          <w:sz w:val="32"/>
          <w:szCs w:val="32"/>
        </w:rPr>
        <w:t>č</w:t>
      </w:r>
      <w:r w:rsidRPr="005F4F40">
        <w:rPr>
          <w:rFonts w:eastAsia="TimesNewRomanPSMT"/>
          <w:sz w:val="32"/>
          <w:szCs w:val="32"/>
          <w:lang w:val="fi-FI"/>
        </w:rPr>
        <w:t>undas</w:t>
      </w:r>
      <w:r w:rsidRPr="00A9610A">
        <w:rPr>
          <w:rFonts w:eastAsia="TimesNewRomanPSMT"/>
          <w:sz w:val="32"/>
          <w:szCs w:val="32"/>
        </w:rPr>
        <w:t xml:space="preserve">! </w:t>
      </w:r>
    </w:p>
    <w:p w:rsidR="00A9610A" w:rsidRPr="002319E3" w:rsidRDefault="00A9610A" w:rsidP="00A9610A">
      <w:pPr>
        <w:autoSpaceDE w:val="0"/>
        <w:autoSpaceDN w:val="0"/>
        <w:adjustRightInd w:val="0"/>
        <w:ind w:left="708" w:firstLine="709"/>
        <w:jc w:val="both"/>
        <w:rPr>
          <w:rFonts w:eastAsia="TimesNewRomanPSMT"/>
          <w:i/>
          <w:sz w:val="32"/>
          <w:szCs w:val="32"/>
        </w:rPr>
      </w:pPr>
      <w:r w:rsidRPr="002319E3">
        <w:rPr>
          <w:rFonts w:eastAsia="TimesNewRomanPSMT"/>
          <w:i/>
          <w:sz w:val="32"/>
          <w:szCs w:val="32"/>
        </w:rPr>
        <w:t>–</w:t>
      </w:r>
      <w:r>
        <w:rPr>
          <w:rFonts w:eastAsia="TimesNewRomanPSMT"/>
          <w:i/>
          <w:sz w:val="32"/>
          <w:szCs w:val="32"/>
        </w:rPr>
        <w:t xml:space="preserve"> Приходи в гости</w:t>
      </w:r>
      <w:r w:rsidRPr="002319E3">
        <w:rPr>
          <w:rFonts w:eastAsia="TimesNewRomanPSMT"/>
          <w:i/>
          <w:sz w:val="32"/>
          <w:szCs w:val="32"/>
        </w:rPr>
        <w:t xml:space="preserve">! </w:t>
      </w:r>
    </w:p>
    <w:p w:rsidR="00A9610A" w:rsidRPr="002319E3" w:rsidRDefault="00A9610A" w:rsidP="00A9610A">
      <w:pPr>
        <w:autoSpaceDE w:val="0"/>
        <w:autoSpaceDN w:val="0"/>
        <w:adjustRightInd w:val="0"/>
        <w:ind w:left="707" w:firstLine="709"/>
        <w:jc w:val="both"/>
        <w:rPr>
          <w:rFonts w:eastAsia="TimesNewRomanPSMT"/>
          <w:i/>
          <w:sz w:val="32"/>
          <w:szCs w:val="32"/>
        </w:rPr>
      </w:pPr>
      <w:r w:rsidRPr="002319E3">
        <w:rPr>
          <w:rFonts w:eastAsia="TimesNewRomanPSMT"/>
          <w:i/>
          <w:sz w:val="32"/>
          <w:szCs w:val="32"/>
        </w:rPr>
        <w:t>–</w:t>
      </w:r>
      <w:r>
        <w:rPr>
          <w:rFonts w:eastAsia="TimesNewRomanPSMT"/>
          <w:i/>
          <w:sz w:val="32"/>
          <w:szCs w:val="32"/>
        </w:rPr>
        <w:t xml:space="preserve"> </w:t>
      </w:r>
      <w:r w:rsidRPr="002319E3">
        <w:rPr>
          <w:rFonts w:eastAsia="TimesNewRomanPSMT"/>
          <w:i/>
          <w:sz w:val="32"/>
          <w:szCs w:val="32"/>
        </w:rPr>
        <w:t>Спасибо за приглашение!</w:t>
      </w:r>
    </w:p>
    <w:p w:rsidR="00A9610A" w:rsidRPr="00A7330E" w:rsidRDefault="00A9610A" w:rsidP="00A9610A">
      <w:pPr>
        <w:autoSpaceDE w:val="0"/>
        <w:autoSpaceDN w:val="0"/>
        <w:adjustRightInd w:val="0"/>
        <w:ind w:firstLine="709"/>
        <w:jc w:val="both"/>
        <w:rPr>
          <w:rFonts w:eastAsia="TimesNewRomanPSMT"/>
          <w:b/>
          <w:sz w:val="32"/>
          <w:szCs w:val="32"/>
        </w:rPr>
      </w:pPr>
      <w:r w:rsidRPr="009C7EDA">
        <w:rPr>
          <w:rFonts w:eastAsia="TimesNewRomanPSMT"/>
          <w:b/>
          <w:sz w:val="32"/>
          <w:szCs w:val="32"/>
        </w:rPr>
        <w:t>Письмо</w:t>
      </w:r>
      <w:r w:rsidRPr="00A7330E">
        <w:rPr>
          <w:rFonts w:eastAsia="TimesNewRomanPSMT"/>
          <w:b/>
          <w:sz w:val="32"/>
          <w:szCs w:val="32"/>
        </w:rPr>
        <w:t xml:space="preserve">. </w:t>
      </w:r>
    </w:p>
    <w:p w:rsidR="00A9610A" w:rsidRPr="00A7330E" w:rsidRDefault="00A9610A" w:rsidP="00A9610A">
      <w:pPr>
        <w:autoSpaceDE w:val="0"/>
        <w:autoSpaceDN w:val="0"/>
        <w:adjustRightInd w:val="0"/>
        <w:ind w:firstLine="709"/>
        <w:jc w:val="both"/>
        <w:rPr>
          <w:rFonts w:eastAsia="TimesNewRomanPSMT"/>
          <w:b/>
          <w:sz w:val="32"/>
          <w:szCs w:val="32"/>
        </w:rPr>
      </w:pPr>
      <w:r w:rsidRPr="009C7EDA">
        <w:rPr>
          <w:rFonts w:eastAsia="TimesNewRomanPSMT"/>
          <w:sz w:val="32"/>
          <w:szCs w:val="32"/>
        </w:rPr>
        <w:t>Подписи</w:t>
      </w:r>
      <w:r w:rsidRPr="00A7330E">
        <w:rPr>
          <w:rFonts w:eastAsia="TimesNewRomanPSMT"/>
          <w:sz w:val="32"/>
          <w:szCs w:val="32"/>
        </w:rPr>
        <w:t xml:space="preserve"> </w:t>
      </w:r>
      <w:r w:rsidRPr="009C7EDA">
        <w:rPr>
          <w:rFonts w:eastAsia="TimesNewRomanPSMT"/>
          <w:sz w:val="32"/>
          <w:szCs w:val="32"/>
        </w:rPr>
        <w:t>к</w:t>
      </w:r>
      <w:r w:rsidRPr="00A7330E">
        <w:rPr>
          <w:rFonts w:eastAsia="TimesNewRomanPSMT"/>
          <w:sz w:val="32"/>
          <w:szCs w:val="32"/>
        </w:rPr>
        <w:t xml:space="preserve"> </w:t>
      </w:r>
      <w:r w:rsidRPr="009C7EDA">
        <w:rPr>
          <w:rFonts w:eastAsia="TimesNewRomanPSMT"/>
          <w:sz w:val="32"/>
          <w:szCs w:val="32"/>
        </w:rPr>
        <w:t>рисункам</w:t>
      </w:r>
      <w:r w:rsidRPr="00A7330E">
        <w:rPr>
          <w:rFonts w:eastAsia="TimesNewRomanPSMT"/>
          <w:sz w:val="32"/>
          <w:szCs w:val="32"/>
        </w:rPr>
        <w:t xml:space="preserve"> </w:t>
      </w:r>
      <w:r w:rsidRPr="009C7EDA">
        <w:rPr>
          <w:rFonts w:eastAsia="TimesNewRomanPSMT"/>
          <w:sz w:val="32"/>
          <w:szCs w:val="32"/>
        </w:rPr>
        <w:t>и</w:t>
      </w:r>
      <w:r w:rsidRPr="00A7330E">
        <w:rPr>
          <w:rFonts w:eastAsia="TimesNewRomanPSMT"/>
          <w:sz w:val="32"/>
          <w:szCs w:val="32"/>
        </w:rPr>
        <w:t xml:space="preserve"> </w:t>
      </w:r>
      <w:r w:rsidRPr="009C7EDA">
        <w:rPr>
          <w:rFonts w:eastAsia="TimesNewRomanPSMT"/>
          <w:sz w:val="32"/>
          <w:szCs w:val="32"/>
        </w:rPr>
        <w:t>фотографиям</w:t>
      </w:r>
      <w:r w:rsidRPr="00A7330E">
        <w:rPr>
          <w:rFonts w:eastAsia="TimesNewRomanPSMT"/>
          <w:sz w:val="32"/>
          <w:szCs w:val="32"/>
        </w:rPr>
        <w:t xml:space="preserve"> </w:t>
      </w:r>
      <w:r w:rsidRPr="009C7EDA">
        <w:rPr>
          <w:rFonts w:eastAsia="TimesNewRomanPSMT"/>
          <w:sz w:val="32"/>
          <w:szCs w:val="32"/>
        </w:rPr>
        <w:t>на</w:t>
      </w:r>
      <w:r w:rsidRPr="00A7330E">
        <w:rPr>
          <w:rFonts w:eastAsia="TimesNewRomanPSMT"/>
          <w:sz w:val="32"/>
          <w:szCs w:val="32"/>
        </w:rPr>
        <w:t xml:space="preserve"> </w:t>
      </w:r>
      <w:r w:rsidRPr="009C7EDA">
        <w:rPr>
          <w:rFonts w:eastAsia="TimesNewRomanPSMT"/>
          <w:sz w:val="32"/>
          <w:szCs w:val="32"/>
        </w:rPr>
        <w:t>карельском</w:t>
      </w:r>
      <w:r w:rsidRPr="00A7330E">
        <w:rPr>
          <w:rFonts w:eastAsia="TimesNewRomanPSMT"/>
          <w:sz w:val="32"/>
          <w:szCs w:val="32"/>
        </w:rPr>
        <w:t xml:space="preserve"> </w:t>
      </w:r>
      <w:r w:rsidRPr="009C7EDA">
        <w:rPr>
          <w:rFonts w:eastAsia="TimesNewRomanPSMT"/>
          <w:sz w:val="32"/>
          <w:szCs w:val="32"/>
        </w:rPr>
        <w:t>языке</w:t>
      </w:r>
      <w:r w:rsidRPr="00A7330E">
        <w:rPr>
          <w:rFonts w:eastAsia="TimesNewRomanPSMT"/>
          <w:sz w:val="32"/>
          <w:szCs w:val="32"/>
        </w:rPr>
        <w:t>.</w:t>
      </w:r>
    </w:p>
    <w:p w:rsidR="00A9610A" w:rsidRPr="009C7EDA" w:rsidRDefault="00A9610A" w:rsidP="00A9610A">
      <w:pPr>
        <w:autoSpaceDE w:val="0"/>
        <w:autoSpaceDN w:val="0"/>
        <w:adjustRightInd w:val="0"/>
        <w:ind w:firstLine="709"/>
        <w:jc w:val="both"/>
        <w:rPr>
          <w:rFonts w:eastAsia="TimesNewRomanPSMT"/>
          <w:sz w:val="32"/>
          <w:szCs w:val="32"/>
        </w:rPr>
      </w:pPr>
      <w:r w:rsidRPr="009C7EDA">
        <w:rPr>
          <w:rFonts w:eastAsia="TimesNewRomanPSMT"/>
          <w:b/>
          <w:sz w:val="32"/>
          <w:szCs w:val="32"/>
        </w:rPr>
        <w:t xml:space="preserve">Фонетика. </w:t>
      </w:r>
    </w:p>
    <w:p w:rsidR="00A9610A" w:rsidRPr="009C7EDA" w:rsidRDefault="00A9610A" w:rsidP="00A9610A">
      <w:pPr>
        <w:autoSpaceDE w:val="0"/>
        <w:autoSpaceDN w:val="0"/>
        <w:adjustRightInd w:val="0"/>
        <w:ind w:firstLine="709"/>
        <w:jc w:val="both"/>
        <w:rPr>
          <w:rFonts w:eastAsia="TimesNewRomanPSMT"/>
          <w:sz w:val="32"/>
          <w:szCs w:val="32"/>
        </w:rPr>
      </w:pPr>
      <w:r>
        <w:rPr>
          <w:rFonts w:eastAsia="TimesNewRomanPSMT"/>
          <w:sz w:val="32"/>
          <w:szCs w:val="32"/>
        </w:rPr>
        <w:t>Сочетания согласных и долгие согласные в карельском языке.</w:t>
      </w:r>
    </w:p>
    <w:p w:rsidR="00A9610A" w:rsidRPr="009C7EDA" w:rsidRDefault="00A9610A" w:rsidP="00A9610A">
      <w:pPr>
        <w:autoSpaceDE w:val="0"/>
        <w:autoSpaceDN w:val="0"/>
        <w:adjustRightInd w:val="0"/>
        <w:ind w:firstLine="709"/>
        <w:jc w:val="both"/>
        <w:rPr>
          <w:rFonts w:eastAsia="TimesNewRomanPSMT"/>
          <w:b/>
          <w:sz w:val="32"/>
          <w:szCs w:val="32"/>
        </w:rPr>
      </w:pPr>
      <w:r w:rsidRPr="009C7EDA">
        <w:rPr>
          <w:rFonts w:eastAsia="TimesNewRomanPSMT"/>
          <w:b/>
          <w:sz w:val="32"/>
          <w:szCs w:val="32"/>
        </w:rPr>
        <w:t xml:space="preserve">Грамматика. </w:t>
      </w:r>
    </w:p>
    <w:p w:rsidR="00A9610A" w:rsidRPr="00C2746D"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rPr>
        <w:t xml:space="preserve">Повествовательное предложение: </w:t>
      </w:r>
      <w:r w:rsidRPr="005F4F40">
        <w:rPr>
          <w:rFonts w:eastAsia="TimesNewRomanPSMT"/>
          <w:sz w:val="32"/>
          <w:szCs w:val="32"/>
          <w:lang w:val="fi-FI"/>
        </w:rPr>
        <w:t>Minuu</w:t>
      </w:r>
      <w:r w:rsidRPr="005F4F40">
        <w:rPr>
          <w:rFonts w:eastAsia="TimesNewRomanPSMT"/>
          <w:sz w:val="32"/>
          <w:szCs w:val="32"/>
        </w:rPr>
        <w:t xml:space="preserve"> </w:t>
      </w:r>
      <w:r w:rsidRPr="005F4F40">
        <w:rPr>
          <w:rFonts w:eastAsia="TimesNewRomanPSMT"/>
          <w:sz w:val="32"/>
          <w:szCs w:val="32"/>
          <w:lang w:val="fi-FI"/>
        </w:rPr>
        <w:t>ku</w:t>
      </w:r>
      <w:r w:rsidRPr="005F4F40">
        <w:rPr>
          <w:rFonts w:eastAsia="TimesNewRomanPSMT"/>
          <w:sz w:val="32"/>
          <w:szCs w:val="32"/>
        </w:rPr>
        <w:t>č</w:t>
      </w:r>
      <w:r w:rsidRPr="005F4F40">
        <w:rPr>
          <w:rFonts w:eastAsia="TimesNewRomanPSMT"/>
          <w:sz w:val="32"/>
          <w:szCs w:val="32"/>
          <w:lang w:val="fi-FI"/>
        </w:rPr>
        <w:t>utah</w:t>
      </w:r>
      <w:r w:rsidRPr="005F4F40">
        <w:rPr>
          <w:rFonts w:eastAsia="TimesNewRomanPSMT"/>
          <w:sz w:val="32"/>
          <w:szCs w:val="32"/>
        </w:rPr>
        <w:t xml:space="preserve"> </w:t>
      </w:r>
      <w:r w:rsidRPr="005F4F40">
        <w:rPr>
          <w:rFonts w:eastAsia="TimesNewRomanPSMT"/>
          <w:sz w:val="32"/>
          <w:szCs w:val="32"/>
          <w:lang w:val="fi-FI"/>
        </w:rPr>
        <w:t>Mikko</w:t>
      </w:r>
      <w:r w:rsidRPr="005F4F40">
        <w:rPr>
          <w:rFonts w:eastAsia="TimesNewRomanPSMT"/>
          <w:sz w:val="32"/>
          <w:szCs w:val="32"/>
        </w:rPr>
        <w:t xml:space="preserve">. </w:t>
      </w:r>
      <w:r w:rsidRPr="005F4F40">
        <w:rPr>
          <w:rFonts w:eastAsia="TimesNewRomanPSMT"/>
          <w:sz w:val="32"/>
          <w:szCs w:val="32"/>
          <w:lang w:val="fi-FI"/>
        </w:rPr>
        <w:t xml:space="preserve">Minä olen naizis. Minul on pereh. </w:t>
      </w:r>
      <w:r>
        <w:rPr>
          <w:rFonts w:eastAsia="TimesNewRomanPSMT"/>
          <w:sz w:val="32"/>
          <w:szCs w:val="32"/>
          <w:lang w:val="fi-FI"/>
        </w:rPr>
        <w:t>Minun p</w:t>
      </w:r>
      <w:r w:rsidRPr="005F4F40">
        <w:rPr>
          <w:rFonts w:eastAsia="TimesNewRomanPSMT"/>
          <w:sz w:val="32"/>
          <w:szCs w:val="32"/>
          <w:lang w:val="fi-FI"/>
        </w:rPr>
        <w:t xml:space="preserve">erehes on 3 hengie: minä, akku da tytär. </w:t>
      </w:r>
      <w:r w:rsidRPr="005F4F40">
        <w:rPr>
          <w:rFonts w:eastAsia="TimesNewRomanPSMT"/>
          <w:sz w:val="32"/>
          <w:szCs w:val="32"/>
        </w:rPr>
        <w:t>Вопросительное</w:t>
      </w:r>
      <w:r w:rsidRPr="00A9610A">
        <w:rPr>
          <w:rFonts w:eastAsia="TimesNewRomanPSMT"/>
          <w:sz w:val="32"/>
          <w:szCs w:val="32"/>
          <w:lang w:val="fi-FI"/>
        </w:rPr>
        <w:t xml:space="preserve"> </w:t>
      </w:r>
      <w:r w:rsidRPr="005F4F40">
        <w:rPr>
          <w:rFonts w:eastAsia="TimesNewRomanPSMT"/>
          <w:sz w:val="32"/>
          <w:szCs w:val="32"/>
        </w:rPr>
        <w:t>предложение</w:t>
      </w:r>
      <w:r w:rsidRPr="00A9610A">
        <w:rPr>
          <w:rFonts w:eastAsia="TimesNewRomanPSMT"/>
          <w:sz w:val="32"/>
          <w:szCs w:val="32"/>
          <w:lang w:val="fi-FI"/>
        </w:rPr>
        <w:t xml:space="preserve">: </w:t>
      </w:r>
      <w:r w:rsidRPr="005F4F40">
        <w:rPr>
          <w:rFonts w:eastAsia="TimesNewRomanPSMT"/>
          <w:sz w:val="32"/>
          <w:szCs w:val="32"/>
          <w:lang w:val="fi-FI"/>
        </w:rPr>
        <w:t>Kuibo</w:t>
      </w:r>
      <w:r w:rsidRPr="00A9610A">
        <w:rPr>
          <w:rFonts w:eastAsia="TimesNewRomanPSMT"/>
          <w:sz w:val="32"/>
          <w:szCs w:val="32"/>
          <w:lang w:val="fi-FI"/>
        </w:rPr>
        <w:t xml:space="preserve"> </w:t>
      </w:r>
      <w:r w:rsidRPr="005F4F40">
        <w:rPr>
          <w:rFonts w:eastAsia="TimesNewRomanPSMT"/>
          <w:sz w:val="32"/>
          <w:szCs w:val="32"/>
          <w:lang w:val="fi-FI"/>
        </w:rPr>
        <w:t>sinuu</w:t>
      </w:r>
      <w:r w:rsidRPr="00A9610A">
        <w:rPr>
          <w:rFonts w:eastAsia="TimesNewRomanPSMT"/>
          <w:sz w:val="32"/>
          <w:szCs w:val="32"/>
          <w:lang w:val="fi-FI"/>
        </w:rPr>
        <w:t xml:space="preserve"> </w:t>
      </w:r>
      <w:r w:rsidRPr="005F4F40">
        <w:rPr>
          <w:rFonts w:eastAsia="TimesNewRomanPSMT"/>
          <w:sz w:val="32"/>
          <w:szCs w:val="32"/>
          <w:lang w:val="fi-FI"/>
        </w:rPr>
        <w:t>ku</w:t>
      </w:r>
      <w:r w:rsidRPr="00A9610A">
        <w:rPr>
          <w:rFonts w:eastAsia="TimesNewRomanPSMT"/>
          <w:sz w:val="32"/>
          <w:szCs w:val="32"/>
          <w:lang w:val="fi-FI"/>
        </w:rPr>
        <w:t>č</w:t>
      </w:r>
      <w:r w:rsidRPr="005F4F40">
        <w:rPr>
          <w:rFonts w:eastAsia="TimesNewRomanPSMT"/>
          <w:sz w:val="32"/>
          <w:szCs w:val="32"/>
          <w:lang w:val="fi-FI"/>
        </w:rPr>
        <w:t>utah</w:t>
      </w:r>
      <w:r w:rsidRPr="00A9610A">
        <w:rPr>
          <w:rFonts w:eastAsia="TimesNewRomanPSMT"/>
          <w:sz w:val="32"/>
          <w:szCs w:val="32"/>
          <w:lang w:val="fi-FI"/>
        </w:rPr>
        <w:t xml:space="preserve">? </w:t>
      </w:r>
      <w:r w:rsidRPr="005F4F40">
        <w:rPr>
          <w:rFonts w:eastAsia="TimesNewRomanPSMT"/>
          <w:sz w:val="32"/>
          <w:szCs w:val="32"/>
        </w:rPr>
        <w:t xml:space="preserve">Глагол связка </w:t>
      </w:r>
      <w:r w:rsidRPr="005F4F40">
        <w:rPr>
          <w:rFonts w:eastAsia="TimesNewRomanPSMT"/>
          <w:sz w:val="32"/>
          <w:szCs w:val="32"/>
          <w:lang w:val="fi-FI"/>
        </w:rPr>
        <w:t>olla</w:t>
      </w:r>
      <w:r w:rsidRPr="005F4F40">
        <w:rPr>
          <w:rFonts w:eastAsia="TimesNewRomanPSMT"/>
          <w:sz w:val="32"/>
          <w:szCs w:val="32"/>
        </w:rPr>
        <w:t xml:space="preserve">, спряжение глагола (утвердительные и отрицательные формы презенса, </w:t>
      </w:r>
      <w:smartTag w:uri="urn:schemas-microsoft-com:office:smarttags" w:element="metricconverter">
        <w:smartTagPr>
          <w:attr w:name="ProductID" w:val="3 л"/>
        </w:smartTagPr>
        <w:r w:rsidRPr="005F4F40">
          <w:rPr>
            <w:rFonts w:eastAsia="TimesNewRomanPSMT"/>
            <w:sz w:val="32"/>
            <w:szCs w:val="32"/>
          </w:rPr>
          <w:t>3 л</w:t>
        </w:r>
      </w:smartTag>
      <w:r w:rsidRPr="005F4F40">
        <w:rPr>
          <w:rFonts w:eastAsia="TimesNewRomanPSMT"/>
          <w:sz w:val="32"/>
          <w:szCs w:val="32"/>
        </w:rPr>
        <w:t xml:space="preserve">. </w:t>
      </w:r>
      <w:proofErr w:type="spellStart"/>
      <w:r w:rsidRPr="005F4F40">
        <w:rPr>
          <w:rFonts w:eastAsia="TimesNewRomanPSMT"/>
          <w:sz w:val="32"/>
          <w:szCs w:val="32"/>
        </w:rPr>
        <w:t>ед.ч</w:t>
      </w:r>
      <w:proofErr w:type="spellEnd"/>
      <w:r w:rsidRPr="005F4F40">
        <w:rPr>
          <w:rFonts w:eastAsia="TimesNewRomanPSMT"/>
          <w:sz w:val="32"/>
          <w:szCs w:val="32"/>
        </w:rPr>
        <w:t xml:space="preserve">.): </w:t>
      </w:r>
      <w:proofErr w:type="spellStart"/>
      <w:r w:rsidRPr="005F4F40">
        <w:rPr>
          <w:rFonts w:eastAsia="TimesNewRomanPSMT"/>
          <w:sz w:val="32"/>
          <w:szCs w:val="32"/>
        </w:rPr>
        <w:t>on</w:t>
      </w:r>
      <w:proofErr w:type="spellEnd"/>
      <w:r w:rsidRPr="005F4F40">
        <w:rPr>
          <w:rFonts w:eastAsia="TimesNewRomanPSMT"/>
          <w:sz w:val="32"/>
          <w:szCs w:val="32"/>
        </w:rPr>
        <w:t>.</w:t>
      </w:r>
      <w:r>
        <w:rPr>
          <w:rFonts w:eastAsia="TimesNewRomanPSMT"/>
          <w:sz w:val="32"/>
          <w:szCs w:val="32"/>
        </w:rPr>
        <w:t xml:space="preserve"> </w:t>
      </w:r>
      <w:r w:rsidRPr="005F4F40">
        <w:rPr>
          <w:rFonts w:eastAsia="TimesNewRomanPSMT"/>
          <w:sz w:val="32"/>
          <w:szCs w:val="32"/>
        </w:rPr>
        <w:t>Спряжение</w:t>
      </w:r>
      <w:r w:rsidRPr="005F4F40">
        <w:rPr>
          <w:rFonts w:eastAsia="TimesNewRomanPSMT"/>
          <w:sz w:val="32"/>
          <w:szCs w:val="32"/>
          <w:lang w:val="fi-FI"/>
        </w:rPr>
        <w:t xml:space="preserve"> </w:t>
      </w:r>
      <w:r w:rsidRPr="005F4F40">
        <w:rPr>
          <w:rFonts w:eastAsia="TimesNewRomanPSMT"/>
          <w:sz w:val="32"/>
          <w:szCs w:val="32"/>
        </w:rPr>
        <w:t>глаголов</w:t>
      </w:r>
      <w:r w:rsidRPr="005F4F40">
        <w:rPr>
          <w:rFonts w:eastAsia="TimesNewRomanPSMT"/>
          <w:sz w:val="32"/>
          <w:szCs w:val="32"/>
          <w:lang w:val="fi-FI"/>
        </w:rPr>
        <w:t xml:space="preserve"> </w:t>
      </w:r>
      <w:r w:rsidRPr="005F4F40">
        <w:rPr>
          <w:rFonts w:eastAsia="TimesNewRomanPSMT"/>
          <w:sz w:val="32"/>
          <w:szCs w:val="32"/>
        </w:rPr>
        <w:t>в</w:t>
      </w:r>
      <w:r w:rsidRPr="005F4F40">
        <w:rPr>
          <w:rFonts w:eastAsia="TimesNewRomanPSMT"/>
          <w:sz w:val="32"/>
          <w:szCs w:val="32"/>
          <w:lang w:val="fi-FI"/>
        </w:rPr>
        <w:t xml:space="preserve"> 1, 2 </w:t>
      </w:r>
      <w:r w:rsidRPr="005F4F40">
        <w:rPr>
          <w:rFonts w:eastAsia="TimesNewRomanPSMT"/>
          <w:sz w:val="32"/>
          <w:szCs w:val="32"/>
        </w:rPr>
        <w:t>и</w:t>
      </w:r>
      <w:r w:rsidRPr="005F4F40">
        <w:rPr>
          <w:rFonts w:eastAsia="TimesNewRomanPSMT"/>
          <w:sz w:val="32"/>
          <w:szCs w:val="32"/>
          <w:lang w:val="fi-FI"/>
        </w:rPr>
        <w:t xml:space="preserve"> </w:t>
      </w:r>
      <w:smartTag w:uri="urn:schemas-microsoft-com:office:smarttags" w:element="metricconverter">
        <w:smartTagPr>
          <w:attr w:name="ProductID" w:val="3. л"/>
        </w:smartTagPr>
        <w:r w:rsidRPr="005F4F40">
          <w:rPr>
            <w:rFonts w:eastAsia="TimesNewRomanPSMT"/>
            <w:sz w:val="32"/>
            <w:szCs w:val="32"/>
            <w:lang w:val="fi-FI"/>
          </w:rPr>
          <w:t xml:space="preserve">3. </w:t>
        </w:r>
        <w:r w:rsidRPr="005F4F40">
          <w:rPr>
            <w:rFonts w:eastAsia="TimesNewRomanPSMT"/>
            <w:sz w:val="32"/>
            <w:szCs w:val="32"/>
          </w:rPr>
          <w:t>л</w:t>
        </w:r>
      </w:smartTag>
      <w:r w:rsidRPr="005F4F40">
        <w:rPr>
          <w:rFonts w:eastAsia="TimesNewRomanPSMT"/>
          <w:sz w:val="32"/>
          <w:szCs w:val="32"/>
          <w:lang w:val="fi-FI"/>
        </w:rPr>
        <w:t xml:space="preserve">. </w:t>
      </w:r>
      <w:proofErr w:type="spellStart"/>
      <w:r w:rsidRPr="005F4F40">
        <w:rPr>
          <w:rFonts w:eastAsia="TimesNewRomanPSMT"/>
          <w:sz w:val="32"/>
          <w:szCs w:val="32"/>
        </w:rPr>
        <w:t>ед</w:t>
      </w:r>
      <w:proofErr w:type="spellEnd"/>
      <w:r w:rsidRPr="005F4F40">
        <w:rPr>
          <w:rFonts w:eastAsia="TimesNewRomanPSMT"/>
          <w:sz w:val="32"/>
          <w:szCs w:val="32"/>
          <w:lang w:val="fi-FI"/>
        </w:rPr>
        <w:t xml:space="preserve">. </w:t>
      </w:r>
      <w:r w:rsidRPr="005F4F40">
        <w:rPr>
          <w:rFonts w:eastAsia="TimesNewRomanPSMT"/>
          <w:sz w:val="32"/>
          <w:szCs w:val="32"/>
        </w:rPr>
        <w:t>ч</w:t>
      </w:r>
      <w:r w:rsidRPr="005F4F40">
        <w:rPr>
          <w:rFonts w:eastAsia="TimesNewRomanPSMT"/>
          <w:sz w:val="32"/>
          <w:szCs w:val="32"/>
          <w:lang w:val="fi-FI"/>
        </w:rPr>
        <w:t xml:space="preserve">., </w:t>
      </w:r>
      <w:r w:rsidRPr="005F4F40">
        <w:rPr>
          <w:rFonts w:eastAsia="TimesNewRomanPSMT"/>
          <w:sz w:val="32"/>
          <w:szCs w:val="32"/>
        </w:rPr>
        <w:t>презенс</w:t>
      </w:r>
      <w:r w:rsidRPr="005F4F40">
        <w:rPr>
          <w:rFonts w:eastAsia="TimesNewRomanPSMT"/>
          <w:sz w:val="32"/>
          <w:szCs w:val="32"/>
          <w:lang w:val="fi-FI"/>
        </w:rPr>
        <w:t xml:space="preserve">, </w:t>
      </w:r>
      <w:r w:rsidRPr="005F4F40">
        <w:rPr>
          <w:rFonts w:eastAsia="TimesNewRomanPSMT"/>
          <w:sz w:val="32"/>
          <w:szCs w:val="32"/>
        </w:rPr>
        <w:t>индикатив</w:t>
      </w:r>
      <w:r w:rsidRPr="005F4F40">
        <w:rPr>
          <w:rFonts w:eastAsia="TimesNewRomanPSMT"/>
          <w:sz w:val="32"/>
          <w:szCs w:val="32"/>
          <w:lang w:val="fi-FI"/>
        </w:rPr>
        <w:t>: olla (olen, olet; on), eliä (elän, elät, eläy), kuuluo (kuuluu).</w:t>
      </w:r>
      <w:r w:rsidRPr="00C2746D">
        <w:rPr>
          <w:rFonts w:eastAsia="TimesNewRomanPSMT"/>
          <w:sz w:val="32"/>
          <w:szCs w:val="32"/>
          <w:lang w:val="fi-FI"/>
        </w:rPr>
        <w:t xml:space="preserve"> </w:t>
      </w:r>
      <w:r w:rsidRPr="005F4F40">
        <w:rPr>
          <w:rFonts w:eastAsia="TimesNewRomanPSMT"/>
          <w:sz w:val="32"/>
          <w:szCs w:val="32"/>
        </w:rPr>
        <w:t xml:space="preserve">Спряжение глаголов в </w:t>
      </w:r>
      <w:smartTag w:uri="urn:schemas-microsoft-com:office:smarttags" w:element="metricconverter">
        <w:smartTagPr>
          <w:attr w:name="ProductID" w:val="3. л"/>
        </w:smartTagPr>
        <w:r w:rsidRPr="005F4F40">
          <w:rPr>
            <w:rFonts w:eastAsia="TimesNewRomanPSMT"/>
            <w:sz w:val="32"/>
            <w:szCs w:val="32"/>
          </w:rPr>
          <w:t>3. л</w:t>
        </w:r>
      </w:smartTag>
      <w:r w:rsidRPr="005F4F40">
        <w:rPr>
          <w:rFonts w:eastAsia="TimesNewRomanPSMT"/>
          <w:sz w:val="32"/>
          <w:szCs w:val="32"/>
        </w:rPr>
        <w:t xml:space="preserve">. мн. ч., презенс, индикатив: </w:t>
      </w:r>
      <w:proofErr w:type="spellStart"/>
      <w:r w:rsidRPr="005F4F40">
        <w:rPr>
          <w:rFonts w:eastAsia="TimesNewRomanPSMT"/>
          <w:sz w:val="32"/>
          <w:szCs w:val="32"/>
        </w:rPr>
        <w:t>ku</w:t>
      </w:r>
      <w:r w:rsidRPr="005F4F40">
        <w:rPr>
          <w:rFonts w:eastAsia="TimesNewRomanPSMT" w:hint="eastAsia"/>
          <w:sz w:val="32"/>
          <w:szCs w:val="32"/>
        </w:rPr>
        <w:t>čč</w:t>
      </w:r>
      <w:r w:rsidRPr="005F4F40">
        <w:rPr>
          <w:rFonts w:eastAsia="TimesNewRomanPSMT"/>
          <w:sz w:val="32"/>
          <w:szCs w:val="32"/>
        </w:rPr>
        <w:t>uo</w:t>
      </w:r>
      <w:proofErr w:type="spellEnd"/>
      <w:r w:rsidRPr="005F4F40">
        <w:rPr>
          <w:rFonts w:eastAsia="TimesNewRomanPSMT"/>
          <w:sz w:val="32"/>
          <w:szCs w:val="32"/>
        </w:rPr>
        <w:t xml:space="preserve"> – </w:t>
      </w:r>
      <w:proofErr w:type="spellStart"/>
      <w:r w:rsidRPr="005F4F40">
        <w:rPr>
          <w:rFonts w:eastAsia="TimesNewRomanPSMT"/>
          <w:sz w:val="32"/>
          <w:szCs w:val="32"/>
        </w:rPr>
        <w:t>ku</w:t>
      </w:r>
      <w:r>
        <w:rPr>
          <w:rFonts w:eastAsia="TimesNewRomanPSMT" w:hint="eastAsia"/>
          <w:sz w:val="32"/>
          <w:szCs w:val="32"/>
        </w:rPr>
        <w:t>č</w:t>
      </w:r>
      <w:r w:rsidRPr="005F4F40">
        <w:rPr>
          <w:rFonts w:eastAsia="TimesNewRomanPSMT"/>
          <w:sz w:val="32"/>
          <w:szCs w:val="32"/>
        </w:rPr>
        <w:t>u</w:t>
      </w:r>
      <w:proofErr w:type="spellEnd"/>
      <w:r w:rsidRPr="005F4F40">
        <w:rPr>
          <w:rFonts w:eastAsia="TimesNewRomanPSMT"/>
          <w:sz w:val="32"/>
          <w:szCs w:val="32"/>
          <w:lang w:val="fi-FI"/>
        </w:rPr>
        <w:t>tah</w:t>
      </w:r>
      <w:r w:rsidRPr="005F4F40">
        <w:rPr>
          <w:rFonts w:eastAsia="TimesNewRomanPSMT"/>
          <w:sz w:val="32"/>
          <w:szCs w:val="32"/>
        </w:rPr>
        <w:t>.</w:t>
      </w:r>
      <w:r>
        <w:rPr>
          <w:rFonts w:eastAsia="TimesNewRomanPSMT"/>
          <w:sz w:val="32"/>
          <w:szCs w:val="32"/>
        </w:rPr>
        <w:t xml:space="preserve"> </w:t>
      </w:r>
      <w:r w:rsidRPr="005F4F40">
        <w:rPr>
          <w:rFonts w:eastAsia="TimesNewRomanPSMT"/>
          <w:sz w:val="32"/>
          <w:szCs w:val="32"/>
        </w:rPr>
        <w:t xml:space="preserve">Спряжение глаголов во </w:t>
      </w:r>
      <w:smartTag w:uri="urn:schemas-microsoft-com:office:smarttags" w:element="metricconverter">
        <w:smartTagPr>
          <w:attr w:name="ProductID" w:val="2. л"/>
        </w:smartTagPr>
        <w:r w:rsidRPr="005F4F40">
          <w:rPr>
            <w:rFonts w:eastAsia="TimesNewRomanPSMT"/>
            <w:sz w:val="32"/>
            <w:szCs w:val="32"/>
          </w:rPr>
          <w:t>2. л</w:t>
        </w:r>
      </w:smartTag>
      <w:r w:rsidRPr="005F4F40">
        <w:rPr>
          <w:rFonts w:eastAsia="TimesNewRomanPSMT"/>
          <w:sz w:val="32"/>
          <w:szCs w:val="32"/>
        </w:rPr>
        <w:t xml:space="preserve">. ед. и мн. ч., презенс, императив: </w:t>
      </w:r>
      <w:r w:rsidRPr="005F4F40">
        <w:rPr>
          <w:rFonts w:eastAsia="TimesNewRomanPSMT"/>
          <w:sz w:val="32"/>
          <w:szCs w:val="32"/>
          <w:lang w:val="fi-FI"/>
        </w:rPr>
        <w:t>tulla</w:t>
      </w:r>
      <w:r w:rsidRPr="005F4F40">
        <w:rPr>
          <w:rFonts w:eastAsia="TimesNewRomanPSMT"/>
          <w:sz w:val="32"/>
          <w:szCs w:val="32"/>
        </w:rPr>
        <w:t xml:space="preserve"> (</w:t>
      </w:r>
      <w:r w:rsidRPr="005F4F40">
        <w:rPr>
          <w:rFonts w:eastAsia="TimesNewRomanPSMT"/>
          <w:sz w:val="32"/>
          <w:szCs w:val="32"/>
          <w:lang w:val="fi-FI"/>
        </w:rPr>
        <w:t>tule</w:t>
      </w:r>
      <w:r w:rsidRPr="005F4F40">
        <w:rPr>
          <w:rFonts w:eastAsia="TimesNewRomanPSMT"/>
          <w:sz w:val="32"/>
          <w:szCs w:val="32"/>
        </w:rPr>
        <w:t xml:space="preserve">, </w:t>
      </w:r>
      <w:r w:rsidRPr="005F4F40">
        <w:rPr>
          <w:rFonts w:eastAsia="TimesNewRomanPSMT"/>
          <w:sz w:val="32"/>
          <w:szCs w:val="32"/>
          <w:lang w:val="fi-FI"/>
        </w:rPr>
        <w:t>tulgua</w:t>
      </w:r>
      <w:r w:rsidRPr="005F4F40">
        <w:rPr>
          <w:rFonts w:eastAsia="TimesNewRomanPSMT"/>
          <w:sz w:val="32"/>
          <w:szCs w:val="32"/>
        </w:rPr>
        <w:t xml:space="preserve">), </w:t>
      </w:r>
      <w:r w:rsidRPr="005F4F40">
        <w:rPr>
          <w:rFonts w:eastAsia="TimesNewRomanPSMT"/>
          <w:sz w:val="32"/>
          <w:szCs w:val="32"/>
          <w:lang w:val="fi-FI"/>
        </w:rPr>
        <w:t>menn</w:t>
      </w:r>
      <w:r w:rsidRPr="005F4F40">
        <w:rPr>
          <w:rFonts w:eastAsia="TimesNewRomanPSMT"/>
          <w:sz w:val="32"/>
          <w:szCs w:val="32"/>
        </w:rPr>
        <w:t>ä (</w:t>
      </w:r>
      <w:r w:rsidRPr="005F4F40">
        <w:rPr>
          <w:rFonts w:eastAsia="TimesNewRomanPSMT"/>
          <w:sz w:val="32"/>
          <w:szCs w:val="32"/>
          <w:lang w:val="fi-FI"/>
        </w:rPr>
        <w:t>mene</w:t>
      </w:r>
      <w:r w:rsidRPr="005F4F40">
        <w:rPr>
          <w:rFonts w:eastAsia="TimesNewRomanPSMT"/>
          <w:sz w:val="32"/>
          <w:szCs w:val="32"/>
        </w:rPr>
        <w:t xml:space="preserve">, </w:t>
      </w:r>
      <w:r w:rsidRPr="005F4F40">
        <w:rPr>
          <w:rFonts w:eastAsia="TimesNewRomanPSMT"/>
          <w:sz w:val="32"/>
          <w:szCs w:val="32"/>
          <w:lang w:val="fi-FI"/>
        </w:rPr>
        <w:t>mengi</w:t>
      </w:r>
      <w:r w:rsidRPr="005F4F40">
        <w:rPr>
          <w:rFonts w:eastAsia="TimesNewRomanPSMT"/>
          <w:sz w:val="32"/>
          <w:szCs w:val="32"/>
        </w:rPr>
        <w:t xml:space="preserve">ä), </w:t>
      </w:r>
      <w:r w:rsidRPr="005F4F40">
        <w:rPr>
          <w:rFonts w:eastAsia="TimesNewRomanPSMT"/>
          <w:sz w:val="32"/>
          <w:szCs w:val="32"/>
          <w:lang w:val="fi-FI"/>
        </w:rPr>
        <w:t>ji</w:t>
      </w:r>
      <w:r w:rsidRPr="005F4F40">
        <w:rPr>
          <w:rFonts w:eastAsia="TimesNewRomanPSMT"/>
          <w:sz w:val="32"/>
          <w:szCs w:val="32"/>
        </w:rPr>
        <w:t>ä</w:t>
      </w:r>
      <w:r w:rsidRPr="005F4F40">
        <w:rPr>
          <w:rFonts w:eastAsia="TimesNewRomanPSMT"/>
          <w:sz w:val="32"/>
          <w:szCs w:val="32"/>
          <w:lang w:val="fi-FI"/>
        </w:rPr>
        <w:t>h</w:t>
      </w:r>
      <w:r w:rsidRPr="005F4F40">
        <w:rPr>
          <w:rFonts w:eastAsia="TimesNewRomanPSMT"/>
          <w:sz w:val="32"/>
          <w:szCs w:val="32"/>
        </w:rPr>
        <w:t>ä (</w:t>
      </w:r>
      <w:r w:rsidRPr="005F4F40">
        <w:rPr>
          <w:rFonts w:eastAsia="TimesNewRomanPSMT"/>
          <w:sz w:val="32"/>
          <w:szCs w:val="32"/>
          <w:lang w:val="fi-FI"/>
        </w:rPr>
        <w:t>ji</w:t>
      </w:r>
      <w:r w:rsidRPr="005F4F40">
        <w:rPr>
          <w:rFonts w:eastAsia="TimesNewRomanPSMT"/>
          <w:sz w:val="32"/>
          <w:szCs w:val="32"/>
        </w:rPr>
        <w:t xml:space="preserve">ä, </w:t>
      </w:r>
      <w:r w:rsidRPr="005F4F40">
        <w:rPr>
          <w:rFonts w:eastAsia="TimesNewRomanPSMT"/>
          <w:sz w:val="32"/>
          <w:szCs w:val="32"/>
          <w:lang w:val="fi-FI"/>
        </w:rPr>
        <w:t>ji</w:t>
      </w:r>
      <w:r w:rsidRPr="005F4F40">
        <w:rPr>
          <w:rFonts w:eastAsia="TimesNewRomanPSMT"/>
          <w:sz w:val="32"/>
          <w:szCs w:val="32"/>
        </w:rPr>
        <w:t>ä</w:t>
      </w:r>
      <w:r w:rsidRPr="005F4F40">
        <w:rPr>
          <w:rFonts w:eastAsia="TimesNewRomanPSMT"/>
          <w:sz w:val="32"/>
          <w:szCs w:val="32"/>
          <w:lang w:val="fi-FI"/>
        </w:rPr>
        <w:t>gi</w:t>
      </w:r>
      <w:r w:rsidRPr="005F4F40">
        <w:rPr>
          <w:rFonts w:eastAsia="TimesNewRomanPSMT"/>
          <w:sz w:val="32"/>
          <w:szCs w:val="32"/>
        </w:rPr>
        <w:t xml:space="preserve">ä), </w:t>
      </w:r>
      <w:r w:rsidRPr="005F4F40">
        <w:rPr>
          <w:rFonts w:eastAsia="TimesNewRomanPSMT"/>
          <w:sz w:val="32"/>
          <w:szCs w:val="32"/>
          <w:lang w:val="fi-FI"/>
        </w:rPr>
        <w:t>ist</w:t>
      </w:r>
      <w:r>
        <w:rPr>
          <w:rFonts w:eastAsia="TimesNewRomanPSMT"/>
          <w:sz w:val="32"/>
          <w:szCs w:val="32"/>
          <w:lang w:val="fi-FI"/>
        </w:rPr>
        <w:t>avuo</w:t>
      </w:r>
      <w:r w:rsidRPr="005F4F40">
        <w:rPr>
          <w:rFonts w:eastAsia="TimesNewRomanPSMT"/>
          <w:sz w:val="32"/>
          <w:szCs w:val="32"/>
        </w:rPr>
        <w:t xml:space="preserve"> (</w:t>
      </w:r>
      <w:r w:rsidRPr="005F4F40">
        <w:rPr>
          <w:rFonts w:eastAsia="TimesNewRomanPSMT"/>
          <w:sz w:val="32"/>
          <w:szCs w:val="32"/>
          <w:lang w:val="fi-FI"/>
        </w:rPr>
        <w:t>istavukkua</w:t>
      </w:r>
      <w:r w:rsidRPr="005F4F40">
        <w:rPr>
          <w:rFonts w:eastAsia="TimesNewRomanPSMT"/>
          <w:sz w:val="32"/>
          <w:szCs w:val="32"/>
        </w:rPr>
        <w:t xml:space="preserve">), </w:t>
      </w:r>
      <w:r w:rsidRPr="005F4F40">
        <w:rPr>
          <w:rFonts w:eastAsia="TimesNewRomanPSMT"/>
          <w:sz w:val="32"/>
          <w:szCs w:val="32"/>
          <w:lang w:val="fi-FI"/>
        </w:rPr>
        <w:t>syvv</w:t>
      </w:r>
      <w:r w:rsidRPr="005F4F40">
        <w:rPr>
          <w:rFonts w:eastAsia="TimesNewRomanPSMT"/>
          <w:sz w:val="32"/>
          <w:szCs w:val="32"/>
        </w:rPr>
        <w:t>ä (</w:t>
      </w:r>
      <w:r w:rsidRPr="005F4F40">
        <w:rPr>
          <w:rFonts w:eastAsia="TimesNewRomanPSMT"/>
          <w:sz w:val="32"/>
          <w:szCs w:val="32"/>
          <w:lang w:val="fi-FI"/>
        </w:rPr>
        <w:t>sy</w:t>
      </w:r>
      <w:r w:rsidRPr="005F4F40">
        <w:rPr>
          <w:rFonts w:eastAsia="TimesNewRomanPSMT"/>
          <w:sz w:val="32"/>
          <w:szCs w:val="32"/>
        </w:rPr>
        <w:t>ö</w:t>
      </w:r>
      <w:r w:rsidRPr="005F4F40">
        <w:rPr>
          <w:rFonts w:eastAsia="TimesNewRomanPSMT"/>
          <w:sz w:val="32"/>
          <w:szCs w:val="32"/>
          <w:lang w:val="fi-FI"/>
        </w:rPr>
        <w:t>gi</w:t>
      </w:r>
      <w:r w:rsidRPr="005F4F40">
        <w:rPr>
          <w:rFonts w:eastAsia="TimesNewRomanPSMT"/>
          <w:sz w:val="32"/>
          <w:szCs w:val="32"/>
        </w:rPr>
        <w:t xml:space="preserve">ä), </w:t>
      </w:r>
      <w:r w:rsidRPr="005F4F40">
        <w:rPr>
          <w:rFonts w:eastAsia="TimesNewRomanPSMT"/>
          <w:sz w:val="32"/>
          <w:szCs w:val="32"/>
          <w:lang w:val="fi-FI"/>
        </w:rPr>
        <w:t>sanuo</w:t>
      </w:r>
      <w:r w:rsidRPr="005F4F40">
        <w:rPr>
          <w:rFonts w:eastAsia="TimesNewRomanPSMT"/>
          <w:sz w:val="32"/>
          <w:szCs w:val="32"/>
        </w:rPr>
        <w:t xml:space="preserve"> (</w:t>
      </w:r>
      <w:r w:rsidRPr="005F4F40">
        <w:rPr>
          <w:rFonts w:eastAsia="TimesNewRomanPSMT"/>
          <w:sz w:val="32"/>
          <w:szCs w:val="32"/>
          <w:lang w:val="fi-FI"/>
        </w:rPr>
        <w:t>sano</w:t>
      </w:r>
      <w:r w:rsidRPr="005F4F40">
        <w:rPr>
          <w:rFonts w:eastAsia="TimesNewRomanPSMT"/>
          <w:sz w:val="32"/>
          <w:szCs w:val="32"/>
        </w:rPr>
        <w:t>).</w:t>
      </w:r>
      <w:r>
        <w:rPr>
          <w:rFonts w:eastAsia="TimesNewRomanPSMT"/>
          <w:sz w:val="32"/>
          <w:szCs w:val="32"/>
        </w:rPr>
        <w:t xml:space="preserve"> </w:t>
      </w:r>
      <w:r w:rsidRPr="005F4F40">
        <w:rPr>
          <w:rFonts w:eastAsia="TimesNewRomanPSMT"/>
          <w:sz w:val="32"/>
          <w:szCs w:val="32"/>
        </w:rPr>
        <w:t xml:space="preserve">Склонение существительных и личных местоимений, </w:t>
      </w:r>
      <w:proofErr w:type="spellStart"/>
      <w:r w:rsidRPr="005F4F40">
        <w:rPr>
          <w:rFonts w:eastAsia="TimesNewRomanPSMT"/>
          <w:sz w:val="32"/>
          <w:szCs w:val="32"/>
        </w:rPr>
        <w:t>аллатив</w:t>
      </w:r>
      <w:proofErr w:type="spellEnd"/>
      <w:r w:rsidRPr="005F4F40">
        <w:rPr>
          <w:rFonts w:eastAsia="TimesNewRomanPSMT"/>
          <w:sz w:val="32"/>
          <w:szCs w:val="32"/>
        </w:rPr>
        <w:t xml:space="preserve">: </w:t>
      </w:r>
      <w:r w:rsidRPr="005F4F40">
        <w:rPr>
          <w:rFonts w:eastAsia="TimesNewRomanPSMT"/>
          <w:sz w:val="32"/>
          <w:szCs w:val="32"/>
          <w:lang w:val="fi-FI"/>
        </w:rPr>
        <w:t>tuatto</w:t>
      </w:r>
      <w:r w:rsidRPr="005F4F40">
        <w:rPr>
          <w:rFonts w:eastAsia="TimesNewRomanPSMT"/>
          <w:sz w:val="32"/>
          <w:szCs w:val="32"/>
        </w:rPr>
        <w:t xml:space="preserve"> – </w:t>
      </w:r>
      <w:r>
        <w:rPr>
          <w:rFonts w:eastAsia="TimesNewRomanPSMT"/>
          <w:sz w:val="32"/>
          <w:szCs w:val="32"/>
          <w:lang w:val="fi-FI"/>
        </w:rPr>
        <w:t>tuatal</w:t>
      </w:r>
      <w:r w:rsidRPr="005F4F40">
        <w:rPr>
          <w:rFonts w:eastAsia="TimesNewRomanPSMT"/>
          <w:sz w:val="32"/>
          <w:szCs w:val="32"/>
          <w:lang w:val="fi-FI"/>
        </w:rPr>
        <w:t>e</w:t>
      </w:r>
      <w:r w:rsidRPr="005F4F40">
        <w:rPr>
          <w:rFonts w:eastAsia="TimesNewRomanPSMT"/>
          <w:sz w:val="32"/>
          <w:szCs w:val="32"/>
        </w:rPr>
        <w:t>.</w:t>
      </w:r>
    </w:p>
    <w:p w:rsidR="00A9610A" w:rsidRPr="005F4F40" w:rsidRDefault="00A9610A" w:rsidP="00A9610A">
      <w:pPr>
        <w:autoSpaceDE w:val="0"/>
        <w:autoSpaceDN w:val="0"/>
        <w:adjustRightInd w:val="0"/>
        <w:ind w:firstLine="708"/>
        <w:jc w:val="both"/>
        <w:rPr>
          <w:rFonts w:eastAsia="TimesNewRomanPSMT"/>
          <w:b/>
          <w:sz w:val="32"/>
          <w:szCs w:val="32"/>
        </w:rPr>
      </w:pPr>
      <w:r w:rsidRPr="005F4F40">
        <w:rPr>
          <w:rFonts w:eastAsia="TimesNewRomanPSMT"/>
          <w:b/>
          <w:sz w:val="32"/>
          <w:szCs w:val="32"/>
        </w:rPr>
        <w:t>Лексика.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17"/>
        <w:gridCol w:w="3117"/>
      </w:tblGrid>
      <w:tr w:rsidR="00A9610A" w:rsidRPr="00914AC6" w:rsidTr="007A085B">
        <w:tc>
          <w:tcPr>
            <w:tcW w:w="3190" w:type="dxa"/>
            <w:shd w:val="clear" w:color="auto" w:fill="auto"/>
          </w:tcPr>
          <w:p w:rsidR="00A9610A" w:rsidRPr="00347E8E" w:rsidRDefault="00A9610A" w:rsidP="007A085B">
            <w:pPr>
              <w:autoSpaceDE w:val="0"/>
              <w:autoSpaceDN w:val="0"/>
              <w:adjustRightInd w:val="0"/>
              <w:jc w:val="both"/>
              <w:rPr>
                <w:rFonts w:eastAsia="TimesNewRomanPSMT"/>
                <w:sz w:val="32"/>
                <w:szCs w:val="32"/>
              </w:rPr>
            </w:pPr>
            <w:r w:rsidRPr="00347E8E">
              <w:rPr>
                <w:rFonts w:eastAsia="TimesNewRomanPSMT"/>
                <w:sz w:val="32"/>
                <w:szCs w:val="32"/>
                <w:lang w:val="fi-FI"/>
              </w:rPr>
              <w:t>ad’vo</w:t>
            </w:r>
          </w:p>
        </w:tc>
        <w:tc>
          <w:tcPr>
            <w:tcW w:w="3190" w:type="dxa"/>
            <w:shd w:val="clear" w:color="auto" w:fill="auto"/>
          </w:tcPr>
          <w:p w:rsidR="00A9610A" w:rsidRPr="00347E8E" w:rsidRDefault="00A9610A" w:rsidP="007A085B">
            <w:pPr>
              <w:autoSpaceDE w:val="0"/>
              <w:autoSpaceDN w:val="0"/>
              <w:adjustRightInd w:val="0"/>
              <w:jc w:val="both"/>
              <w:rPr>
                <w:rFonts w:eastAsia="TimesNewRomanPSMT"/>
                <w:sz w:val="32"/>
                <w:szCs w:val="32"/>
              </w:rPr>
            </w:pPr>
            <w:r w:rsidRPr="00347E8E">
              <w:rPr>
                <w:rFonts w:eastAsia="TimesNewRomanPSMT"/>
                <w:sz w:val="32"/>
                <w:szCs w:val="32"/>
              </w:rPr>
              <w:t>[</w:t>
            </w:r>
            <w:proofErr w:type="spellStart"/>
            <w:r w:rsidRPr="00347E8E">
              <w:rPr>
                <w:rFonts w:eastAsia="TimesNewRomanPSMT"/>
                <w:sz w:val="32"/>
                <w:szCs w:val="32"/>
              </w:rPr>
              <w:t>адьво</w:t>
            </w:r>
            <w:proofErr w:type="spellEnd"/>
            <w:r w:rsidRPr="00347E8E">
              <w:rPr>
                <w:rFonts w:eastAsia="TimesNewRomanPSMT"/>
                <w:sz w:val="32"/>
                <w:szCs w:val="32"/>
              </w:rPr>
              <w:t>]</w:t>
            </w:r>
          </w:p>
        </w:tc>
        <w:tc>
          <w:tcPr>
            <w:tcW w:w="3191" w:type="dxa"/>
            <w:shd w:val="clear" w:color="auto" w:fill="auto"/>
          </w:tcPr>
          <w:p w:rsidR="00A9610A" w:rsidRPr="00347E8E" w:rsidRDefault="00A9610A" w:rsidP="007A085B">
            <w:pPr>
              <w:autoSpaceDE w:val="0"/>
              <w:autoSpaceDN w:val="0"/>
              <w:adjustRightInd w:val="0"/>
              <w:jc w:val="both"/>
              <w:rPr>
                <w:rFonts w:eastAsia="TimesNewRomanPSMT"/>
                <w:sz w:val="32"/>
                <w:szCs w:val="32"/>
              </w:rPr>
            </w:pPr>
            <w:r w:rsidRPr="00347E8E">
              <w:rPr>
                <w:rFonts w:eastAsia="TimesNewRomanPSMT"/>
                <w:sz w:val="32"/>
                <w:szCs w:val="32"/>
              </w:rPr>
              <w:t>гость</w:t>
            </w:r>
          </w:p>
        </w:tc>
      </w:tr>
      <w:tr w:rsidR="00A9610A" w:rsidRPr="00914AC6" w:rsidTr="007A085B">
        <w:tc>
          <w:tcPr>
            <w:tcW w:w="3190" w:type="dxa"/>
            <w:shd w:val="clear" w:color="auto" w:fill="auto"/>
          </w:tcPr>
          <w:p w:rsidR="00A9610A" w:rsidRPr="00347E8E" w:rsidRDefault="00A9610A" w:rsidP="007A085B">
            <w:pPr>
              <w:autoSpaceDE w:val="0"/>
              <w:autoSpaceDN w:val="0"/>
              <w:adjustRightInd w:val="0"/>
              <w:jc w:val="both"/>
              <w:rPr>
                <w:rFonts w:eastAsia="TimesNewRomanPSMT"/>
                <w:sz w:val="32"/>
                <w:szCs w:val="32"/>
                <w:lang w:val="fi-FI"/>
              </w:rPr>
            </w:pPr>
            <w:r w:rsidRPr="00347E8E">
              <w:rPr>
                <w:rFonts w:eastAsia="TimesNewRomanPSMT"/>
                <w:sz w:val="32"/>
                <w:szCs w:val="32"/>
                <w:lang w:val="fi-FI"/>
              </w:rPr>
              <w:t>ad’vois</w:t>
            </w:r>
          </w:p>
        </w:tc>
        <w:tc>
          <w:tcPr>
            <w:tcW w:w="3190" w:type="dxa"/>
            <w:shd w:val="clear" w:color="auto" w:fill="auto"/>
          </w:tcPr>
          <w:p w:rsidR="00A9610A" w:rsidRPr="00347E8E" w:rsidRDefault="00A9610A" w:rsidP="007A085B">
            <w:r w:rsidRPr="00347E8E">
              <w:rPr>
                <w:rFonts w:eastAsia="TimesNewRomanPSMT"/>
                <w:sz w:val="32"/>
                <w:szCs w:val="32"/>
              </w:rPr>
              <w:t>[</w:t>
            </w:r>
            <w:proofErr w:type="spellStart"/>
            <w:r w:rsidRPr="00347E8E">
              <w:rPr>
                <w:rFonts w:eastAsia="TimesNewRomanPSMT"/>
                <w:sz w:val="32"/>
                <w:szCs w:val="32"/>
              </w:rPr>
              <w:t>адьвойс</w:t>
            </w:r>
            <w:proofErr w:type="spellEnd"/>
            <w:r w:rsidRPr="00347E8E">
              <w:rPr>
                <w:rFonts w:eastAsia="TimesNewRomanPSMT"/>
                <w:sz w:val="32"/>
                <w:szCs w:val="32"/>
              </w:rPr>
              <w:t>]</w:t>
            </w:r>
          </w:p>
        </w:tc>
        <w:tc>
          <w:tcPr>
            <w:tcW w:w="3191" w:type="dxa"/>
            <w:shd w:val="clear" w:color="auto" w:fill="auto"/>
          </w:tcPr>
          <w:p w:rsidR="00A9610A" w:rsidRPr="00347E8E" w:rsidRDefault="00A9610A" w:rsidP="007A085B">
            <w:pPr>
              <w:autoSpaceDE w:val="0"/>
              <w:autoSpaceDN w:val="0"/>
              <w:adjustRightInd w:val="0"/>
              <w:jc w:val="both"/>
              <w:rPr>
                <w:rFonts w:eastAsia="TimesNewRomanPSMT"/>
                <w:sz w:val="32"/>
                <w:szCs w:val="32"/>
              </w:rPr>
            </w:pPr>
            <w:r w:rsidRPr="00347E8E">
              <w:rPr>
                <w:rFonts w:eastAsia="TimesNewRomanPSMT"/>
                <w:sz w:val="32"/>
                <w:szCs w:val="32"/>
              </w:rPr>
              <w:t>в гостях</w:t>
            </w:r>
          </w:p>
        </w:tc>
      </w:tr>
      <w:tr w:rsidR="00A9610A" w:rsidRPr="00914AC6" w:rsidTr="007A085B">
        <w:tc>
          <w:tcPr>
            <w:tcW w:w="3190" w:type="dxa"/>
            <w:shd w:val="clear" w:color="auto" w:fill="auto"/>
          </w:tcPr>
          <w:p w:rsidR="00A9610A" w:rsidRPr="00347E8E" w:rsidRDefault="00A9610A" w:rsidP="007A085B">
            <w:pPr>
              <w:autoSpaceDE w:val="0"/>
              <w:autoSpaceDN w:val="0"/>
              <w:adjustRightInd w:val="0"/>
              <w:jc w:val="both"/>
              <w:rPr>
                <w:rFonts w:eastAsia="TimesNewRomanPSMT"/>
                <w:sz w:val="32"/>
                <w:szCs w:val="32"/>
              </w:rPr>
            </w:pPr>
            <w:r w:rsidRPr="00347E8E">
              <w:rPr>
                <w:rFonts w:eastAsia="TimesNewRomanPSMT"/>
                <w:sz w:val="32"/>
                <w:szCs w:val="32"/>
                <w:lang w:val="fi-FI"/>
              </w:rPr>
              <w:t>gost’u</w:t>
            </w:r>
          </w:p>
        </w:tc>
        <w:tc>
          <w:tcPr>
            <w:tcW w:w="3190" w:type="dxa"/>
            <w:shd w:val="clear" w:color="auto" w:fill="auto"/>
          </w:tcPr>
          <w:p w:rsidR="00A9610A" w:rsidRPr="00347E8E" w:rsidRDefault="00A9610A" w:rsidP="007A085B">
            <w:r w:rsidRPr="00347E8E">
              <w:rPr>
                <w:rFonts w:eastAsia="TimesNewRomanPSMT"/>
                <w:sz w:val="32"/>
                <w:szCs w:val="32"/>
              </w:rPr>
              <w:t>[гостю]</w:t>
            </w:r>
          </w:p>
        </w:tc>
        <w:tc>
          <w:tcPr>
            <w:tcW w:w="3191" w:type="dxa"/>
            <w:shd w:val="clear" w:color="auto" w:fill="auto"/>
          </w:tcPr>
          <w:p w:rsidR="00A9610A" w:rsidRPr="00347E8E" w:rsidRDefault="00A9610A" w:rsidP="007A085B">
            <w:pPr>
              <w:autoSpaceDE w:val="0"/>
              <w:autoSpaceDN w:val="0"/>
              <w:adjustRightInd w:val="0"/>
              <w:jc w:val="both"/>
              <w:rPr>
                <w:rFonts w:eastAsia="TimesNewRomanPSMT"/>
                <w:sz w:val="32"/>
                <w:szCs w:val="32"/>
              </w:rPr>
            </w:pPr>
            <w:r w:rsidRPr="00347E8E">
              <w:rPr>
                <w:rFonts w:eastAsia="TimesNewRomanPSMT"/>
                <w:sz w:val="32"/>
                <w:szCs w:val="32"/>
              </w:rPr>
              <w:t>гость</w:t>
            </w:r>
          </w:p>
        </w:tc>
      </w:tr>
      <w:tr w:rsidR="00A9610A" w:rsidRPr="00914AC6" w:rsidTr="007A085B">
        <w:tc>
          <w:tcPr>
            <w:tcW w:w="3190" w:type="dxa"/>
            <w:shd w:val="clear" w:color="auto" w:fill="auto"/>
          </w:tcPr>
          <w:p w:rsidR="00A9610A" w:rsidRPr="00914AC6" w:rsidRDefault="00A9610A" w:rsidP="007A085B">
            <w:pPr>
              <w:autoSpaceDE w:val="0"/>
              <w:autoSpaceDN w:val="0"/>
              <w:adjustRightInd w:val="0"/>
              <w:jc w:val="both"/>
              <w:rPr>
                <w:rFonts w:eastAsia="TimesNewRomanPSMT"/>
                <w:sz w:val="32"/>
                <w:szCs w:val="32"/>
              </w:rPr>
            </w:pPr>
            <w:r w:rsidRPr="00914AC6">
              <w:rPr>
                <w:rFonts w:eastAsia="TimesNewRomanPSMT"/>
                <w:sz w:val="32"/>
                <w:szCs w:val="32"/>
                <w:lang w:val="fi-FI"/>
              </w:rPr>
              <w:lastRenderedPageBreak/>
              <w:t>gostis</w:t>
            </w:r>
          </w:p>
        </w:tc>
        <w:tc>
          <w:tcPr>
            <w:tcW w:w="3190" w:type="dxa"/>
            <w:shd w:val="clear" w:color="auto" w:fill="auto"/>
          </w:tcPr>
          <w:p w:rsidR="00A9610A" w:rsidRPr="005F4F40" w:rsidRDefault="00A9610A" w:rsidP="007A085B">
            <w:r w:rsidRPr="00914AC6">
              <w:rPr>
                <w:rFonts w:eastAsia="TimesNewRomanPSMT"/>
                <w:sz w:val="32"/>
                <w:szCs w:val="32"/>
              </w:rPr>
              <w:t>[</w:t>
            </w:r>
            <w:proofErr w:type="spellStart"/>
            <w:r w:rsidRPr="00914AC6">
              <w:rPr>
                <w:rFonts w:eastAsia="TimesNewRomanPSMT"/>
                <w:sz w:val="32"/>
                <w:szCs w:val="32"/>
              </w:rPr>
              <w:t>гостис</w:t>
            </w:r>
            <w:proofErr w:type="spellEnd"/>
            <w:r w:rsidRPr="00914AC6">
              <w:rPr>
                <w:rFonts w:eastAsia="TimesNewRomanPSMT"/>
                <w:sz w:val="32"/>
                <w:szCs w:val="32"/>
              </w:rPr>
              <w:t>]</w:t>
            </w:r>
          </w:p>
        </w:tc>
        <w:tc>
          <w:tcPr>
            <w:tcW w:w="3191" w:type="dxa"/>
            <w:shd w:val="clear" w:color="auto" w:fill="auto"/>
          </w:tcPr>
          <w:p w:rsidR="00A9610A" w:rsidRPr="00914AC6" w:rsidRDefault="00A9610A" w:rsidP="007A085B">
            <w:pPr>
              <w:autoSpaceDE w:val="0"/>
              <w:autoSpaceDN w:val="0"/>
              <w:adjustRightInd w:val="0"/>
              <w:jc w:val="both"/>
              <w:rPr>
                <w:rFonts w:eastAsia="TimesNewRomanPSMT"/>
                <w:sz w:val="32"/>
                <w:szCs w:val="32"/>
              </w:rPr>
            </w:pPr>
            <w:r w:rsidRPr="00914AC6">
              <w:rPr>
                <w:rFonts w:eastAsia="TimesNewRomanPSMT"/>
                <w:sz w:val="32"/>
                <w:szCs w:val="32"/>
              </w:rPr>
              <w:t>в гостях</w:t>
            </w:r>
          </w:p>
        </w:tc>
      </w:tr>
      <w:tr w:rsidR="00A9610A" w:rsidRPr="00914AC6" w:rsidTr="007A085B">
        <w:tc>
          <w:tcPr>
            <w:tcW w:w="3190" w:type="dxa"/>
            <w:shd w:val="clear" w:color="auto" w:fill="auto"/>
          </w:tcPr>
          <w:p w:rsidR="00A9610A" w:rsidRPr="00914AC6" w:rsidRDefault="00A9610A" w:rsidP="007A085B">
            <w:pPr>
              <w:autoSpaceDE w:val="0"/>
              <w:autoSpaceDN w:val="0"/>
              <w:adjustRightInd w:val="0"/>
              <w:jc w:val="both"/>
              <w:rPr>
                <w:rFonts w:eastAsia="TimesNewRomanPSMT"/>
                <w:sz w:val="32"/>
                <w:szCs w:val="32"/>
                <w:lang w:val="fi-FI"/>
              </w:rPr>
            </w:pPr>
            <w:r>
              <w:rPr>
                <w:rFonts w:eastAsia="TimesNewRomanPSMT"/>
                <w:sz w:val="32"/>
                <w:szCs w:val="32"/>
                <w:lang w:val="fi-FI"/>
              </w:rPr>
              <w:t>tuoma</w:t>
            </w:r>
            <w:r w:rsidRPr="00914AC6">
              <w:rPr>
                <w:rFonts w:eastAsia="TimesNewRomanPSMT"/>
                <w:sz w:val="32"/>
                <w:szCs w:val="32"/>
                <w:lang w:val="fi-FI"/>
              </w:rPr>
              <w:t xml:space="preserve">zet, </w:t>
            </w:r>
            <w:proofErr w:type="spellStart"/>
            <w:r w:rsidRPr="00914AC6">
              <w:rPr>
                <w:rFonts w:eastAsia="TimesNewRomanPSMT"/>
                <w:sz w:val="32"/>
                <w:szCs w:val="32"/>
              </w:rPr>
              <w:t>tuomazii</w:t>
            </w:r>
            <w:proofErr w:type="spellEnd"/>
          </w:p>
        </w:tc>
        <w:tc>
          <w:tcPr>
            <w:tcW w:w="3190" w:type="dxa"/>
            <w:shd w:val="clear" w:color="auto" w:fill="auto"/>
          </w:tcPr>
          <w:p w:rsidR="00A9610A" w:rsidRPr="005F4F40" w:rsidRDefault="00A9610A" w:rsidP="007A085B">
            <w:r w:rsidRPr="00914AC6">
              <w:rPr>
                <w:rFonts w:eastAsia="TimesNewRomanPSMT"/>
                <w:sz w:val="32"/>
                <w:szCs w:val="32"/>
              </w:rPr>
              <w:t>[</w:t>
            </w:r>
            <w:proofErr w:type="spellStart"/>
            <w:r>
              <w:rPr>
                <w:rFonts w:eastAsia="TimesNewRomanPSMT"/>
                <w:sz w:val="32"/>
                <w:szCs w:val="32"/>
              </w:rPr>
              <w:t>туома</w:t>
            </w:r>
            <w:r w:rsidRPr="00914AC6">
              <w:rPr>
                <w:rFonts w:eastAsia="TimesNewRomanPSMT"/>
                <w:sz w:val="32"/>
                <w:szCs w:val="32"/>
              </w:rPr>
              <w:t>зэт</w:t>
            </w:r>
            <w:proofErr w:type="spellEnd"/>
            <w:r w:rsidRPr="00914AC6">
              <w:rPr>
                <w:rFonts w:eastAsia="TimesNewRomanPSMT"/>
                <w:sz w:val="32"/>
                <w:szCs w:val="32"/>
              </w:rPr>
              <w:t xml:space="preserve">, </w:t>
            </w:r>
            <w:proofErr w:type="spellStart"/>
            <w:r w:rsidRPr="00914AC6">
              <w:rPr>
                <w:rFonts w:eastAsia="TimesNewRomanPSMT"/>
                <w:sz w:val="32"/>
                <w:szCs w:val="32"/>
              </w:rPr>
              <w:t>туомазии</w:t>
            </w:r>
            <w:proofErr w:type="spellEnd"/>
            <w:r w:rsidRPr="00914AC6">
              <w:rPr>
                <w:rFonts w:eastAsia="TimesNewRomanPSMT"/>
                <w:sz w:val="32"/>
                <w:szCs w:val="32"/>
              </w:rPr>
              <w:t>]</w:t>
            </w:r>
          </w:p>
        </w:tc>
        <w:tc>
          <w:tcPr>
            <w:tcW w:w="3191" w:type="dxa"/>
            <w:shd w:val="clear" w:color="auto" w:fill="auto"/>
          </w:tcPr>
          <w:p w:rsidR="00A9610A" w:rsidRPr="00914AC6" w:rsidRDefault="00A9610A" w:rsidP="007A085B">
            <w:pPr>
              <w:autoSpaceDE w:val="0"/>
              <w:autoSpaceDN w:val="0"/>
              <w:adjustRightInd w:val="0"/>
              <w:jc w:val="both"/>
              <w:rPr>
                <w:rFonts w:eastAsia="TimesNewRomanPSMT"/>
                <w:sz w:val="32"/>
                <w:szCs w:val="32"/>
              </w:rPr>
            </w:pPr>
            <w:r w:rsidRPr="00914AC6">
              <w:rPr>
                <w:rFonts w:eastAsia="TimesNewRomanPSMT"/>
                <w:sz w:val="32"/>
                <w:szCs w:val="32"/>
              </w:rPr>
              <w:t>гостинцы, гостинцев</w:t>
            </w:r>
          </w:p>
        </w:tc>
      </w:tr>
    </w:tbl>
    <w:p w:rsidR="00A9610A" w:rsidRPr="005F4F40" w:rsidRDefault="00A9610A" w:rsidP="00A9610A">
      <w:pPr>
        <w:autoSpaceDE w:val="0"/>
        <w:autoSpaceDN w:val="0"/>
        <w:adjustRightInd w:val="0"/>
        <w:ind w:firstLine="709"/>
        <w:jc w:val="both"/>
        <w:rPr>
          <w:rFonts w:eastAsia="TimesNewRomanPSMT"/>
          <w:b/>
          <w:sz w:val="32"/>
          <w:szCs w:val="32"/>
        </w:rPr>
      </w:pPr>
      <w:r w:rsidRPr="005F4F40">
        <w:rPr>
          <w:rFonts w:eastAsia="TimesNewRomanPSMT"/>
          <w:b/>
          <w:sz w:val="32"/>
          <w:szCs w:val="32"/>
        </w:rPr>
        <w:t>Культура и традиции.</w:t>
      </w:r>
    </w:p>
    <w:p w:rsidR="00A9610A" w:rsidRDefault="00A9610A" w:rsidP="00A9610A">
      <w:pPr>
        <w:ind w:firstLine="709"/>
        <w:jc w:val="both"/>
        <w:rPr>
          <w:sz w:val="32"/>
          <w:szCs w:val="32"/>
        </w:rPr>
      </w:pPr>
      <w:r>
        <w:rPr>
          <w:rFonts w:eastAsia="TimesNewRomanPSMT"/>
          <w:sz w:val="32"/>
          <w:szCs w:val="32"/>
        </w:rPr>
        <w:t>О</w:t>
      </w:r>
      <w:r w:rsidRPr="009C7EDA">
        <w:rPr>
          <w:rFonts w:eastAsia="TimesNewRomanPSMT"/>
          <w:sz w:val="32"/>
          <w:szCs w:val="32"/>
        </w:rPr>
        <w:t xml:space="preserve">бычай длительной </w:t>
      </w:r>
      <w:proofErr w:type="spellStart"/>
      <w:r w:rsidRPr="009C7EDA">
        <w:rPr>
          <w:rFonts w:eastAsia="TimesNewRomanPSMT"/>
          <w:sz w:val="32"/>
          <w:szCs w:val="32"/>
        </w:rPr>
        <w:t>гостьбы</w:t>
      </w:r>
      <w:proofErr w:type="spellEnd"/>
      <w:r w:rsidRPr="009C7EDA">
        <w:rPr>
          <w:rFonts w:eastAsia="TimesNewRomanPSMT"/>
          <w:sz w:val="32"/>
          <w:szCs w:val="32"/>
        </w:rPr>
        <w:t xml:space="preserve"> </w:t>
      </w:r>
      <w:r>
        <w:rPr>
          <w:rFonts w:eastAsia="TimesNewRomanPSMT"/>
          <w:sz w:val="32"/>
          <w:szCs w:val="32"/>
        </w:rPr>
        <w:t xml:space="preserve">незамужних </w:t>
      </w:r>
      <w:r w:rsidRPr="009C7EDA">
        <w:rPr>
          <w:rFonts w:eastAsia="TimesNewRomanPSMT"/>
          <w:sz w:val="32"/>
          <w:szCs w:val="32"/>
        </w:rPr>
        <w:t xml:space="preserve">девушек, в основном племянниц, у своих родственников (чаще всего по материнской линии) под названием </w:t>
      </w:r>
      <w:proofErr w:type="spellStart"/>
      <w:r w:rsidRPr="00347E8E">
        <w:rPr>
          <w:rFonts w:eastAsia="TimesNewRomanPSMT"/>
          <w:sz w:val="32"/>
          <w:szCs w:val="32"/>
        </w:rPr>
        <w:t>ad’v</w:t>
      </w:r>
      <w:proofErr w:type="spellEnd"/>
      <w:r w:rsidRPr="00347E8E">
        <w:rPr>
          <w:rFonts w:eastAsia="TimesNewRomanPSMT"/>
          <w:sz w:val="32"/>
          <w:szCs w:val="32"/>
          <w:lang w:val="en-US"/>
        </w:rPr>
        <w:t>o</w:t>
      </w:r>
      <w:r w:rsidRPr="00347E8E">
        <w:rPr>
          <w:rFonts w:eastAsia="TimesNewRomanPSMT"/>
          <w:sz w:val="32"/>
          <w:szCs w:val="32"/>
        </w:rPr>
        <w:t>,</w:t>
      </w:r>
      <w:r>
        <w:rPr>
          <w:rFonts w:eastAsia="TimesNewRomanPSMT"/>
          <w:sz w:val="32"/>
          <w:szCs w:val="32"/>
        </w:rPr>
        <w:t xml:space="preserve"> связанный с периодом зимних праздников</w:t>
      </w:r>
      <w:r w:rsidRPr="009C7EDA">
        <w:rPr>
          <w:sz w:val="32"/>
          <w:szCs w:val="32"/>
        </w:rPr>
        <w:t xml:space="preserve">: от зимних Святок до начала Великого поста. </w:t>
      </w:r>
      <w:proofErr w:type="spellStart"/>
      <w:r>
        <w:rPr>
          <w:sz w:val="32"/>
          <w:szCs w:val="32"/>
        </w:rPr>
        <w:t>Гостевание</w:t>
      </w:r>
      <w:proofErr w:type="spellEnd"/>
      <w:r>
        <w:rPr>
          <w:sz w:val="32"/>
          <w:szCs w:val="32"/>
        </w:rPr>
        <w:t xml:space="preserve"> у родственников</w:t>
      </w:r>
      <w:r w:rsidRPr="009C7EDA">
        <w:rPr>
          <w:sz w:val="32"/>
          <w:szCs w:val="32"/>
        </w:rPr>
        <w:t xml:space="preserve"> от двух до шести недель. </w:t>
      </w:r>
      <w:r>
        <w:rPr>
          <w:sz w:val="32"/>
          <w:szCs w:val="32"/>
        </w:rPr>
        <w:t>Приезд в гости и на праздники в расписных санях. С</w:t>
      </w:r>
      <w:r w:rsidRPr="009C7EDA">
        <w:rPr>
          <w:sz w:val="32"/>
          <w:szCs w:val="32"/>
        </w:rPr>
        <w:t>ундук с нарядами</w:t>
      </w:r>
      <w:r>
        <w:rPr>
          <w:sz w:val="32"/>
          <w:szCs w:val="32"/>
        </w:rPr>
        <w:t xml:space="preserve"> у гостьи для посещения праздников</w:t>
      </w:r>
      <w:r w:rsidRPr="009C7EDA">
        <w:rPr>
          <w:sz w:val="32"/>
          <w:szCs w:val="32"/>
        </w:rPr>
        <w:t xml:space="preserve"> </w:t>
      </w:r>
      <w:r>
        <w:rPr>
          <w:sz w:val="32"/>
          <w:szCs w:val="32"/>
        </w:rPr>
        <w:t>(</w:t>
      </w:r>
      <w:r w:rsidRPr="009C7EDA">
        <w:rPr>
          <w:sz w:val="32"/>
          <w:szCs w:val="32"/>
        </w:rPr>
        <w:t>на каждом новом празднике она должна была быть в новом наряде</w:t>
      </w:r>
      <w:r>
        <w:rPr>
          <w:sz w:val="32"/>
          <w:szCs w:val="32"/>
        </w:rPr>
        <w:t>)</w:t>
      </w:r>
      <w:r w:rsidRPr="009C7EDA">
        <w:rPr>
          <w:sz w:val="32"/>
          <w:szCs w:val="32"/>
        </w:rPr>
        <w:t>.</w:t>
      </w:r>
      <w:r>
        <w:rPr>
          <w:sz w:val="32"/>
          <w:szCs w:val="32"/>
        </w:rPr>
        <w:t xml:space="preserve"> Освобождение девушек</w:t>
      </w:r>
      <w:r w:rsidRPr="009C7EDA">
        <w:rPr>
          <w:sz w:val="32"/>
          <w:szCs w:val="32"/>
        </w:rPr>
        <w:t xml:space="preserve"> на весь период </w:t>
      </w:r>
      <w:proofErr w:type="spellStart"/>
      <w:r w:rsidRPr="009C7EDA">
        <w:rPr>
          <w:sz w:val="32"/>
          <w:szCs w:val="32"/>
        </w:rPr>
        <w:t>гост</w:t>
      </w:r>
      <w:r>
        <w:rPr>
          <w:sz w:val="32"/>
          <w:szCs w:val="32"/>
        </w:rPr>
        <w:t>ьбы</w:t>
      </w:r>
      <w:proofErr w:type="spellEnd"/>
      <w:r>
        <w:rPr>
          <w:sz w:val="32"/>
          <w:szCs w:val="32"/>
        </w:rPr>
        <w:t xml:space="preserve"> в доме своих родственников </w:t>
      </w:r>
      <w:r w:rsidRPr="009C7EDA">
        <w:rPr>
          <w:sz w:val="32"/>
          <w:szCs w:val="32"/>
        </w:rPr>
        <w:t xml:space="preserve">от любой домашней работы, чтобы у них было время посещать молодежные вечеринки и увеселения, заводить в молодежной среде новые знакомства и поддерживать старые. </w:t>
      </w:r>
    </w:p>
    <w:p w:rsidR="00A9610A" w:rsidRPr="009C7EDA" w:rsidRDefault="00A9610A" w:rsidP="00A9610A">
      <w:pPr>
        <w:ind w:firstLine="709"/>
        <w:jc w:val="both"/>
        <w:rPr>
          <w:sz w:val="32"/>
          <w:szCs w:val="32"/>
        </w:rPr>
      </w:pPr>
      <w:r>
        <w:rPr>
          <w:sz w:val="32"/>
          <w:szCs w:val="32"/>
        </w:rPr>
        <w:t xml:space="preserve">Поездки </w:t>
      </w:r>
      <w:r w:rsidRPr="009C7EDA">
        <w:rPr>
          <w:sz w:val="32"/>
          <w:szCs w:val="32"/>
        </w:rPr>
        <w:t xml:space="preserve">просватанной девушки (в сопровождении подруг) </w:t>
      </w:r>
      <w:r>
        <w:rPr>
          <w:sz w:val="32"/>
          <w:szCs w:val="32"/>
        </w:rPr>
        <w:t>по родне «</w:t>
      </w:r>
      <w:r w:rsidRPr="00213287">
        <w:rPr>
          <w:sz w:val="32"/>
          <w:szCs w:val="32"/>
        </w:rPr>
        <w:t xml:space="preserve">на </w:t>
      </w:r>
      <w:proofErr w:type="spellStart"/>
      <w:r w:rsidRPr="00213287">
        <w:rPr>
          <w:sz w:val="32"/>
          <w:szCs w:val="32"/>
        </w:rPr>
        <w:t>гостибища</w:t>
      </w:r>
      <w:proofErr w:type="spellEnd"/>
      <w:r w:rsidRPr="00213287">
        <w:rPr>
          <w:sz w:val="32"/>
          <w:szCs w:val="32"/>
        </w:rPr>
        <w:t>»</w:t>
      </w:r>
      <w:r w:rsidRPr="009C7EDA">
        <w:rPr>
          <w:sz w:val="32"/>
          <w:szCs w:val="32"/>
        </w:rPr>
        <w:t xml:space="preserve"> в течение предсвадебной недели с целью сбора помощи к предстоящей свадьбе. </w:t>
      </w:r>
      <w:proofErr w:type="spellStart"/>
      <w:r>
        <w:rPr>
          <w:sz w:val="32"/>
          <w:szCs w:val="32"/>
        </w:rPr>
        <w:t>Причитывание</w:t>
      </w:r>
      <w:proofErr w:type="spellEnd"/>
      <w:r>
        <w:rPr>
          <w:sz w:val="32"/>
          <w:szCs w:val="32"/>
        </w:rPr>
        <w:t xml:space="preserve"> родственникам.</w:t>
      </w:r>
      <w:r w:rsidRPr="00B625F4">
        <w:rPr>
          <w:sz w:val="32"/>
          <w:szCs w:val="32"/>
        </w:rPr>
        <w:t xml:space="preserve"> </w:t>
      </w:r>
      <w:r>
        <w:rPr>
          <w:sz w:val="32"/>
          <w:szCs w:val="32"/>
        </w:rPr>
        <w:t>Вручением помощи и благословение</w:t>
      </w:r>
      <w:r w:rsidRPr="009C7EDA">
        <w:rPr>
          <w:sz w:val="32"/>
          <w:szCs w:val="32"/>
        </w:rPr>
        <w:t xml:space="preserve"> просватанной девушки на крыльце хлебом и иконой при отъезде домой. </w:t>
      </w:r>
    </w:p>
    <w:p w:rsidR="00A9610A" w:rsidRPr="009C7EDA" w:rsidRDefault="00A9610A" w:rsidP="00A9610A">
      <w:pPr>
        <w:ind w:firstLine="709"/>
        <w:jc w:val="both"/>
        <w:rPr>
          <w:sz w:val="32"/>
          <w:szCs w:val="32"/>
        </w:rPr>
      </w:pPr>
      <w:proofErr w:type="spellStart"/>
      <w:r>
        <w:rPr>
          <w:sz w:val="32"/>
          <w:szCs w:val="32"/>
        </w:rPr>
        <w:t>Гостьба</w:t>
      </w:r>
      <w:proofErr w:type="spellEnd"/>
      <w:r w:rsidRPr="009C7EDA">
        <w:rPr>
          <w:sz w:val="32"/>
          <w:szCs w:val="32"/>
        </w:rPr>
        <w:t xml:space="preserve"> в родительском доме через месяц после </w:t>
      </w:r>
      <w:r>
        <w:rPr>
          <w:sz w:val="32"/>
          <w:szCs w:val="32"/>
        </w:rPr>
        <w:t>свадьбы в течение трех-семи дней</w:t>
      </w:r>
      <w:r w:rsidRPr="009C7EDA">
        <w:rPr>
          <w:sz w:val="32"/>
          <w:szCs w:val="32"/>
        </w:rPr>
        <w:t xml:space="preserve">. Цель этой </w:t>
      </w:r>
      <w:proofErr w:type="spellStart"/>
      <w:r w:rsidRPr="009C7EDA">
        <w:rPr>
          <w:sz w:val="32"/>
          <w:szCs w:val="32"/>
        </w:rPr>
        <w:t>гостьбы</w:t>
      </w:r>
      <w:proofErr w:type="spellEnd"/>
      <w:r w:rsidRPr="009C7EDA">
        <w:rPr>
          <w:sz w:val="32"/>
          <w:szCs w:val="32"/>
        </w:rPr>
        <w:t xml:space="preserve"> состояла в том, чтобы облегчить ей переход в новую семью.</w:t>
      </w:r>
    </w:p>
    <w:p w:rsidR="00A9610A" w:rsidRPr="009C7EDA" w:rsidRDefault="00A9610A" w:rsidP="00A9610A">
      <w:pPr>
        <w:ind w:firstLine="709"/>
        <w:jc w:val="both"/>
        <w:rPr>
          <w:rFonts w:eastAsia="TimesNewRomanPSMT"/>
          <w:sz w:val="32"/>
          <w:szCs w:val="32"/>
        </w:rPr>
      </w:pPr>
      <w:r w:rsidRPr="00B625F4">
        <w:rPr>
          <w:rFonts w:eastAsia="TimesNewRomanPSMT"/>
          <w:sz w:val="32"/>
          <w:szCs w:val="32"/>
        </w:rPr>
        <w:t xml:space="preserve">Праздничная </w:t>
      </w:r>
      <w:proofErr w:type="spellStart"/>
      <w:r w:rsidRPr="00B625F4">
        <w:rPr>
          <w:rFonts w:eastAsia="TimesNewRomanPSMT"/>
          <w:sz w:val="32"/>
          <w:szCs w:val="32"/>
        </w:rPr>
        <w:t>гостьба</w:t>
      </w:r>
      <w:proofErr w:type="spellEnd"/>
      <w:r>
        <w:rPr>
          <w:rFonts w:eastAsia="TimesNewRomanPSMT"/>
          <w:sz w:val="32"/>
          <w:szCs w:val="32"/>
        </w:rPr>
        <w:t xml:space="preserve">, праздничное застолье. </w:t>
      </w:r>
      <w:r w:rsidRPr="009C7EDA">
        <w:rPr>
          <w:rFonts w:eastAsia="TimesNewRomanPSMT"/>
          <w:sz w:val="32"/>
          <w:szCs w:val="32"/>
        </w:rPr>
        <w:t>Участ</w:t>
      </w:r>
      <w:r>
        <w:rPr>
          <w:rFonts w:eastAsia="TimesNewRomanPSMT"/>
          <w:sz w:val="32"/>
          <w:szCs w:val="32"/>
        </w:rPr>
        <w:t>ники</w:t>
      </w:r>
      <w:r w:rsidRPr="009C7EDA">
        <w:rPr>
          <w:rFonts w:eastAsia="TimesNewRomanPSMT"/>
          <w:sz w:val="32"/>
          <w:szCs w:val="32"/>
        </w:rPr>
        <w:t xml:space="preserve"> застолья </w:t>
      </w:r>
      <w:r>
        <w:rPr>
          <w:rFonts w:eastAsia="TimesNewRomanPSMT"/>
          <w:sz w:val="32"/>
          <w:szCs w:val="32"/>
        </w:rPr>
        <w:t xml:space="preserve">– </w:t>
      </w:r>
      <w:r w:rsidRPr="009C7EDA">
        <w:rPr>
          <w:rFonts w:eastAsia="TimesNewRomanPSMT"/>
          <w:sz w:val="32"/>
          <w:szCs w:val="32"/>
        </w:rPr>
        <w:t>взрослые семейные люди, способные к выполнению сельскохозяйст</w:t>
      </w:r>
      <w:r>
        <w:rPr>
          <w:rFonts w:eastAsia="TimesNewRomanPSMT"/>
          <w:sz w:val="32"/>
          <w:szCs w:val="32"/>
        </w:rPr>
        <w:t>венных работ и к деторождению. Нежелательность присутствия</w:t>
      </w:r>
      <w:r w:rsidRPr="009C7EDA">
        <w:rPr>
          <w:rFonts w:eastAsia="TimesNewRomanPSMT"/>
          <w:sz w:val="32"/>
          <w:szCs w:val="32"/>
        </w:rPr>
        <w:t xml:space="preserve"> детей и стариков за праздничным столом.</w:t>
      </w:r>
      <w:r>
        <w:rPr>
          <w:rFonts w:eastAsia="TimesNewRomanPSMT"/>
          <w:sz w:val="32"/>
          <w:szCs w:val="32"/>
        </w:rPr>
        <w:t xml:space="preserve"> Организация пространства </w:t>
      </w:r>
      <w:r w:rsidRPr="009C7EDA">
        <w:rPr>
          <w:rFonts w:eastAsia="TimesNewRomanPSMT"/>
          <w:sz w:val="32"/>
          <w:szCs w:val="32"/>
        </w:rPr>
        <w:t xml:space="preserve">за праздничным столом в соответствии с оппозициями мужской/женский, старший/младший, свой/чужой, званый/незваный, предки/потомки. </w:t>
      </w:r>
      <w:r>
        <w:rPr>
          <w:rFonts w:eastAsia="TimesNewRomanPSMT"/>
          <w:sz w:val="32"/>
          <w:szCs w:val="32"/>
        </w:rPr>
        <w:t>С</w:t>
      </w:r>
      <w:r w:rsidRPr="009C7EDA">
        <w:rPr>
          <w:rFonts w:eastAsia="TimesNewRomanPSMT"/>
          <w:sz w:val="32"/>
          <w:szCs w:val="32"/>
        </w:rPr>
        <w:t>вое ст</w:t>
      </w:r>
      <w:r>
        <w:rPr>
          <w:rFonts w:eastAsia="TimesNewRomanPSMT"/>
          <w:sz w:val="32"/>
          <w:szCs w:val="32"/>
        </w:rPr>
        <w:t>рого отведенное место за столом у</w:t>
      </w:r>
      <w:r w:rsidRPr="009C7EDA">
        <w:rPr>
          <w:rFonts w:eastAsia="TimesNewRomanPSMT"/>
          <w:sz w:val="32"/>
          <w:szCs w:val="32"/>
        </w:rPr>
        <w:t xml:space="preserve"> каждого члена семьи с учетом возраста, п</w:t>
      </w:r>
      <w:r>
        <w:rPr>
          <w:rFonts w:eastAsia="TimesNewRomanPSMT"/>
          <w:sz w:val="32"/>
          <w:szCs w:val="32"/>
        </w:rPr>
        <w:t>ола, родственной иерархии. Наиболее почетные</w:t>
      </w:r>
      <w:r w:rsidRPr="009C7EDA">
        <w:rPr>
          <w:rFonts w:eastAsia="TimesNewRomanPSMT"/>
          <w:sz w:val="32"/>
          <w:szCs w:val="32"/>
        </w:rPr>
        <w:t xml:space="preserve"> места за верхней частью стола на неподвижной лавке. </w:t>
      </w:r>
      <w:r>
        <w:rPr>
          <w:rFonts w:eastAsia="TimesNewRomanPSMT"/>
          <w:sz w:val="32"/>
          <w:szCs w:val="32"/>
        </w:rPr>
        <w:t>Почетный гость на месте главы семьи</w:t>
      </w:r>
      <w:r w:rsidRPr="009C7EDA">
        <w:rPr>
          <w:rFonts w:eastAsia="TimesNewRomanPSMT"/>
          <w:sz w:val="32"/>
          <w:szCs w:val="32"/>
        </w:rPr>
        <w:t xml:space="preserve">. </w:t>
      </w:r>
      <w:r>
        <w:rPr>
          <w:rFonts w:eastAsia="TimesNewRomanPSMT"/>
          <w:sz w:val="32"/>
          <w:szCs w:val="32"/>
        </w:rPr>
        <w:t>Отсутствие хозяйки и старшей снохи за столом (</w:t>
      </w:r>
      <w:r w:rsidRPr="009C7EDA">
        <w:rPr>
          <w:rFonts w:eastAsia="TimesNewRomanPSMT"/>
          <w:sz w:val="32"/>
          <w:szCs w:val="32"/>
        </w:rPr>
        <w:t>были заняты подачей пищи</w:t>
      </w:r>
      <w:r>
        <w:rPr>
          <w:rFonts w:eastAsia="TimesNewRomanPSMT"/>
          <w:sz w:val="32"/>
          <w:szCs w:val="32"/>
        </w:rPr>
        <w:t>)</w:t>
      </w:r>
      <w:r w:rsidRPr="009C7EDA">
        <w:rPr>
          <w:rFonts w:eastAsia="TimesNewRomanPSMT"/>
          <w:sz w:val="32"/>
          <w:szCs w:val="32"/>
        </w:rPr>
        <w:t>.</w:t>
      </w:r>
    </w:p>
    <w:p w:rsidR="00A9610A" w:rsidRPr="009C7EDA" w:rsidRDefault="00A9610A" w:rsidP="00A9610A">
      <w:pPr>
        <w:ind w:firstLine="709"/>
        <w:jc w:val="both"/>
        <w:rPr>
          <w:rFonts w:eastAsia="TimesNewRomanPSMT"/>
          <w:sz w:val="32"/>
          <w:szCs w:val="32"/>
        </w:rPr>
      </w:pPr>
      <w:r>
        <w:rPr>
          <w:rFonts w:eastAsia="TimesNewRomanPSMT"/>
          <w:sz w:val="32"/>
          <w:szCs w:val="32"/>
        </w:rPr>
        <w:t>В</w:t>
      </w:r>
      <w:r w:rsidRPr="009C7EDA">
        <w:rPr>
          <w:rFonts w:eastAsia="TimesNewRomanPSMT"/>
          <w:sz w:val="32"/>
          <w:szCs w:val="32"/>
        </w:rPr>
        <w:t>ышитые скатерть и полотенца</w:t>
      </w:r>
      <w:r>
        <w:rPr>
          <w:rFonts w:eastAsia="TimesNewRomanPSMT"/>
          <w:sz w:val="32"/>
          <w:szCs w:val="32"/>
        </w:rPr>
        <w:t xml:space="preserve"> как обязательные</w:t>
      </w:r>
      <w:r w:rsidRPr="009C7EDA">
        <w:rPr>
          <w:rFonts w:eastAsia="TimesNewRomanPSMT"/>
          <w:sz w:val="32"/>
          <w:szCs w:val="32"/>
        </w:rPr>
        <w:t xml:space="preserve"> эле</w:t>
      </w:r>
      <w:r>
        <w:rPr>
          <w:rFonts w:eastAsia="TimesNewRomanPSMT"/>
          <w:sz w:val="32"/>
          <w:szCs w:val="32"/>
        </w:rPr>
        <w:t>менты</w:t>
      </w:r>
      <w:r w:rsidRPr="009C7EDA">
        <w:rPr>
          <w:rFonts w:eastAsia="TimesNewRomanPSMT"/>
          <w:sz w:val="32"/>
          <w:szCs w:val="32"/>
        </w:rPr>
        <w:t xml:space="preserve"> застолья</w:t>
      </w:r>
      <w:r>
        <w:rPr>
          <w:rFonts w:eastAsia="TimesNewRomanPSMT"/>
          <w:sz w:val="32"/>
          <w:szCs w:val="32"/>
        </w:rPr>
        <w:t>. Л</w:t>
      </w:r>
      <w:r w:rsidRPr="009C7EDA">
        <w:rPr>
          <w:rFonts w:eastAsia="TimesNewRomanPSMT"/>
          <w:sz w:val="32"/>
          <w:szCs w:val="32"/>
        </w:rPr>
        <w:t>авки и скамьи для гостей</w:t>
      </w:r>
      <w:r>
        <w:rPr>
          <w:rFonts w:eastAsia="TimesNewRomanPSMT"/>
          <w:sz w:val="32"/>
          <w:szCs w:val="32"/>
        </w:rPr>
        <w:t xml:space="preserve"> вокруг стола</w:t>
      </w:r>
      <w:r w:rsidRPr="009C7EDA">
        <w:rPr>
          <w:rFonts w:eastAsia="TimesNewRomanPSMT"/>
          <w:sz w:val="32"/>
          <w:szCs w:val="32"/>
        </w:rPr>
        <w:t xml:space="preserve">. </w:t>
      </w:r>
      <w:r>
        <w:rPr>
          <w:rFonts w:eastAsia="TimesNewRomanPSMT"/>
          <w:sz w:val="32"/>
          <w:szCs w:val="32"/>
        </w:rPr>
        <w:t>Раскладывание на столе по количеству гостей х</w:t>
      </w:r>
      <w:r w:rsidRPr="009C7EDA">
        <w:rPr>
          <w:rFonts w:eastAsia="TimesNewRomanPSMT"/>
          <w:sz w:val="32"/>
          <w:szCs w:val="32"/>
        </w:rPr>
        <w:t xml:space="preserve">леба, </w:t>
      </w:r>
      <w:r>
        <w:rPr>
          <w:rFonts w:eastAsia="TimesNewRomanPSMT"/>
          <w:sz w:val="32"/>
          <w:szCs w:val="32"/>
        </w:rPr>
        <w:t>колобов, сканцев</w:t>
      </w:r>
      <w:r w:rsidRPr="009C7EDA">
        <w:rPr>
          <w:rFonts w:eastAsia="TimesNewRomanPSMT"/>
          <w:sz w:val="32"/>
          <w:szCs w:val="32"/>
        </w:rPr>
        <w:t xml:space="preserve">, калиток или </w:t>
      </w:r>
      <w:proofErr w:type="spellStart"/>
      <w:r w:rsidRPr="009C7EDA">
        <w:rPr>
          <w:rFonts w:eastAsia="TimesNewRomanPSMT"/>
          <w:sz w:val="32"/>
          <w:szCs w:val="32"/>
        </w:rPr>
        <w:t>пряженых</w:t>
      </w:r>
      <w:proofErr w:type="spellEnd"/>
      <w:r w:rsidRPr="009C7EDA">
        <w:rPr>
          <w:rFonts w:eastAsia="TimesNewRomanPSMT"/>
          <w:sz w:val="32"/>
          <w:szCs w:val="32"/>
        </w:rPr>
        <w:t xml:space="preserve"> пирожков с толокном или крупой, которые смазывались в </w:t>
      </w:r>
      <w:r w:rsidRPr="009C7EDA">
        <w:rPr>
          <w:rFonts w:eastAsia="TimesNewRomanPSMT"/>
          <w:sz w:val="32"/>
          <w:szCs w:val="32"/>
        </w:rPr>
        <w:lastRenderedPageBreak/>
        <w:t xml:space="preserve">скоромные праздничные дни коровьим маслом, а в постные – конопляным. </w:t>
      </w:r>
    </w:p>
    <w:p w:rsidR="00A9610A" w:rsidRDefault="00A9610A" w:rsidP="00A9610A">
      <w:pPr>
        <w:autoSpaceDE w:val="0"/>
        <w:autoSpaceDN w:val="0"/>
        <w:adjustRightInd w:val="0"/>
        <w:ind w:firstLine="709"/>
        <w:jc w:val="both"/>
        <w:rPr>
          <w:rFonts w:eastAsia="TimesNewRomanPSMT"/>
          <w:sz w:val="32"/>
          <w:szCs w:val="32"/>
        </w:rPr>
      </w:pPr>
      <w:r w:rsidRPr="009C7EDA">
        <w:rPr>
          <w:rFonts w:eastAsia="TimesNewRomanPSMT"/>
          <w:sz w:val="32"/>
          <w:szCs w:val="32"/>
        </w:rPr>
        <w:t xml:space="preserve">Порядок подачи блюд на празднике. </w:t>
      </w:r>
      <w:r>
        <w:rPr>
          <w:rFonts w:eastAsia="TimesNewRomanPSMT"/>
          <w:sz w:val="32"/>
          <w:szCs w:val="32"/>
        </w:rPr>
        <w:t xml:space="preserve">Первые блюда: </w:t>
      </w:r>
      <w:r w:rsidRPr="009C7EDA">
        <w:rPr>
          <w:rFonts w:eastAsia="TimesNewRomanPSMT"/>
          <w:sz w:val="32"/>
          <w:szCs w:val="32"/>
        </w:rPr>
        <w:t>рыбник с соленой или свежей треской, еще несколько рыбник</w:t>
      </w:r>
      <w:r>
        <w:rPr>
          <w:rFonts w:eastAsia="TimesNewRomanPSMT"/>
          <w:sz w:val="32"/>
          <w:szCs w:val="32"/>
        </w:rPr>
        <w:t>ов с рыбой различных сортов, р</w:t>
      </w:r>
      <w:r w:rsidRPr="009C7EDA">
        <w:rPr>
          <w:rFonts w:eastAsia="TimesNewRomanPSMT"/>
          <w:sz w:val="32"/>
          <w:szCs w:val="32"/>
        </w:rPr>
        <w:t xml:space="preserve">ыбник, в который запекалась всегда свежая и по возможности самая дорогая рыба, например, лосось. </w:t>
      </w:r>
      <w:r>
        <w:rPr>
          <w:rFonts w:eastAsia="TimesNewRomanPSMT"/>
          <w:sz w:val="32"/>
          <w:szCs w:val="32"/>
        </w:rPr>
        <w:t xml:space="preserve">Комплекс вторых горячих блюд: </w:t>
      </w:r>
      <w:r w:rsidRPr="009C7EDA">
        <w:rPr>
          <w:rFonts w:eastAsia="TimesNewRomanPSMT"/>
          <w:sz w:val="32"/>
          <w:szCs w:val="32"/>
        </w:rPr>
        <w:t xml:space="preserve">кушанья из яиц, круп или картофеля. </w:t>
      </w:r>
      <w:r>
        <w:rPr>
          <w:rFonts w:eastAsia="TimesNewRomanPSMT"/>
          <w:sz w:val="32"/>
          <w:szCs w:val="32"/>
        </w:rPr>
        <w:t>Чаепитие</w:t>
      </w:r>
      <w:r w:rsidRPr="009C7EDA">
        <w:rPr>
          <w:rFonts w:eastAsia="TimesNewRomanPSMT"/>
          <w:sz w:val="32"/>
          <w:szCs w:val="32"/>
        </w:rPr>
        <w:t xml:space="preserve"> с разнообразными</w:t>
      </w:r>
      <w:r>
        <w:rPr>
          <w:rFonts w:eastAsia="TimesNewRomanPSMT"/>
          <w:sz w:val="32"/>
          <w:szCs w:val="32"/>
        </w:rPr>
        <w:t xml:space="preserve"> выпечными изделиями и блинами, к</w:t>
      </w:r>
      <w:r w:rsidRPr="009C7EDA">
        <w:rPr>
          <w:rFonts w:eastAsia="TimesNewRomanPSMT"/>
          <w:sz w:val="32"/>
          <w:szCs w:val="32"/>
        </w:rPr>
        <w:t xml:space="preserve">алитки, </w:t>
      </w:r>
      <w:proofErr w:type="spellStart"/>
      <w:r w:rsidRPr="009C7EDA">
        <w:rPr>
          <w:rFonts w:eastAsia="TimesNewRomanPSMT"/>
          <w:sz w:val="32"/>
          <w:szCs w:val="32"/>
        </w:rPr>
        <w:t>колобы</w:t>
      </w:r>
      <w:proofErr w:type="spellEnd"/>
      <w:r w:rsidRPr="009C7EDA">
        <w:rPr>
          <w:rFonts w:eastAsia="TimesNewRomanPSMT"/>
          <w:sz w:val="32"/>
          <w:szCs w:val="32"/>
        </w:rPr>
        <w:t xml:space="preserve">, ватрушки, открытые пироги с ягодой, </w:t>
      </w:r>
      <w:proofErr w:type="spellStart"/>
      <w:r w:rsidRPr="009C7EDA">
        <w:rPr>
          <w:rFonts w:eastAsia="TimesNewRomanPSMT"/>
          <w:sz w:val="32"/>
          <w:szCs w:val="32"/>
        </w:rPr>
        <w:t>пряженые</w:t>
      </w:r>
      <w:proofErr w:type="spellEnd"/>
      <w:r w:rsidRPr="009C7EDA">
        <w:rPr>
          <w:rFonts w:eastAsia="TimesNewRomanPSMT"/>
          <w:sz w:val="32"/>
          <w:szCs w:val="32"/>
        </w:rPr>
        <w:t xml:space="preserve"> пироги. </w:t>
      </w:r>
      <w:r>
        <w:rPr>
          <w:rFonts w:eastAsia="TimesNewRomanPSMT"/>
          <w:sz w:val="32"/>
          <w:szCs w:val="32"/>
        </w:rPr>
        <w:t>Блины-</w:t>
      </w:r>
      <w:proofErr w:type="spellStart"/>
      <w:r>
        <w:rPr>
          <w:rFonts w:eastAsia="TimesNewRomanPSMT"/>
          <w:sz w:val="32"/>
          <w:szCs w:val="32"/>
        </w:rPr>
        <w:t>рядовики</w:t>
      </w:r>
      <w:proofErr w:type="spellEnd"/>
      <w:r>
        <w:rPr>
          <w:rFonts w:eastAsia="TimesNewRomanPSMT"/>
          <w:sz w:val="32"/>
          <w:szCs w:val="32"/>
        </w:rPr>
        <w:t xml:space="preserve"> </w:t>
      </w:r>
      <w:r w:rsidRPr="009C7EDA">
        <w:rPr>
          <w:rFonts w:eastAsia="TimesNewRomanPSMT"/>
          <w:sz w:val="32"/>
          <w:szCs w:val="32"/>
        </w:rPr>
        <w:t xml:space="preserve">на Масленицу, в Рождественский и Крещенский сочельники. </w:t>
      </w:r>
      <w:r>
        <w:rPr>
          <w:rFonts w:eastAsia="TimesNewRomanPSMT"/>
          <w:sz w:val="32"/>
          <w:szCs w:val="32"/>
        </w:rPr>
        <w:t xml:space="preserve">Куличи на </w:t>
      </w:r>
      <w:r w:rsidRPr="009C7EDA">
        <w:rPr>
          <w:rFonts w:eastAsia="TimesNewRomanPSMT"/>
          <w:sz w:val="32"/>
          <w:szCs w:val="32"/>
        </w:rPr>
        <w:t>Пасху</w:t>
      </w:r>
      <w:r>
        <w:rPr>
          <w:rFonts w:eastAsia="TimesNewRomanPSMT"/>
          <w:sz w:val="32"/>
          <w:szCs w:val="32"/>
        </w:rPr>
        <w:t>. К</w:t>
      </w:r>
      <w:r w:rsidRPr="009C7EDA">
        <w:rPr>
          <w:rFonts w:eastAsia="TimesNewRomanPSMT"/>
          <w:sz w:val="32"/>
          <w:szCs w:val="32"/>
        </w:rPr>
        <w:t>исель</w:t>
      </w:r>
      <w:r>
        <w:rPr>
          <w:rFonts w:eastAsia="TimesNewRomanPSMT"/>
          <w:sz w:val="32"/>
          <w:szCs w:val="32"/>
        </w:rPr>
        <w:t xml:space="preserve"> с молоком или квасом как блюдо, завершающее праздничный обед</w:t>
      </w:r>
      <w:r w:rsidRPr="009C7EDA">
        <w:rPr>
          <w:rFonts w:eastAsia="TimesNewRomanPSMT"/>
          <w:sz w:val="32"/>
          <w:szCs w:val="32"/>
        </w:rPr>
        <w:t>.</w:t>
      </w:r>
    </w:p>
    <w:p w:rsidR="00A9610A" w:rsidRPr="009C7EDA" w:rsidRDefault="00A9610A" w:rsidP="00A9610A">
      <w:pPr>
        <w:autoSpaceDE w:val="0"/>
        <w:autoSpaceDN w:val="0"/>
        <w:adjustRightInd w:val="0"/>
        <w:ind w:firstLine="709"/>
        <w:jc w:val="both"/>
        <w:rPr>
          <w:rFonts w:eastAsia="TimesNewRomanPSMT"/>
          <w:sz w:val="32"/>
          <w:szCs w:val="32"/>
        </w:rPr>
      </w:pPr>
      <w:r>
        <w:rPr>
          <w:rFonts w:eastAsia="TimesNewRomanPSMT"/>
          <w:sz w:val="32"/>
          <w:szCs w:val="32"/>
        </w:rPr>
        <w:t>П</w:t>
      </w:r>
      <w:r w:rsidRPr="009C7EDA">
        <w:rPr>
          <w:rFonts w:eastAsia="TimesNewRomanPSMT"/>
          <w:sz w:val="32"/>
          <w:szCs w:val="32"/>
        </w:rPr>
        <w:t>раз</w:t>
      </w:r>
      <w:r>
        <w:rPr>
          <w:rFonts w:eastAsia="TimesNewRomanPSMT"/>
          <w:sz w:val="32"/>
          <w:szCs w:val="32"/>
        </w:rPr>
        <w:t>дничный напиток</w:t>
      </w:r>
      <w:r w:rsidRPr="009C7EDA">
        <w:rPr>
          <w:rFonts w:eastAsia="TimesNewRomanPSMT"/>
          <w:sz w:val="32"/>
          <w:szCs w:val="32"/>
        </w:rPr>
        <w:t xml:space="preserve"> у карелов </w:t>
      </w:r>
      <w:r>
        <w:rPr>
          <w:rFonts w:eastAsia="TimesNewRomanPSMT"/>
          <w:sz w:val="32"/>
          <w:szCs w:val="32"/>
        </w:rPr>
        <w:t xml:space="preserve">– </w:t>
      </w:r>
      <w:r w:rsidRPr="009C7EDA">
        <w:rPr>
          <w:rFonts w:eastAsia="TimesNewRomanPSMT"/>
          <w:sz w:val="32"/>
          <w:szCs w:val="32"/>
        </w:rPr>
        <w:t>кофе</w:t>
      </w:r>
      <w:r>
        <w:rPr>
          <w:rFonts w:eastAsia="TimesNewRomanPSMT"/>
          <w:sz w:val="32"/>
          <w:szCs w:val="32"/>
        </w:rPr>
        <w:t xml:space="preserve"> (</w:t>
      </w:r>
      <w:r w:rsidRPr="009C7EDA">
        <w:rPr>
          <w:rFonts w:eastAsia="TimesNewRomanPSMT"/>
          <w:sz w:val="32"/>
          <w:szCs w:val="32"/>
        </w:rPr>
        <w:t xml:space="preserve">чай </w:t>
      </w:r>
      <w:r>
        <w:rPr>
          <w:rFonts w:eastAsia="TimesNewRomanPSMT"/>
          <w:sz w:val="32"/>
          <w:szCs w:val="32"/>
        </w:rPr>
        <w:t xml:space="preserve">на праздниках </w:t>
      </w:r>
      <w:r w:rsidRPr="009C7EDA">
        <w:rPr>
          <w:rFonts w:eastAsia="TimesNewRomanPSMT"/>
          <w:sz w:val="32"/>
          <w:szCs w:val="32"/>
        </w:rPr>
        <w:t>подавался редко</w:t>
      </w:r>
      <w:r>
        <w:rPr>
          <w:rFonts w:eastAsia="TimesNewRomanPSMT"/>
          <w:sz w:val="32"/>
          <w:szCs w:val="32"/>
        </w:rPr>
        <w:t>). Особенности приготовления к</w:t>
      </w:r>
      <w:r w:rsidRPr="009C7EDA">
        <w:rPr>
          <w:rFonts w:eastAsia="TimesNewRomanPSMT"/>
          <w:sz w:val="32"/>
          <w:szCs w:val="32"/>
        </w:rPr>
        <w:t xml:space="preserve">офе: в кипяченую воду бросали около чайной ложки молотого кофе, затем кипятили на огне, добавляя немного соли. </w:t>
      </w:r>
      <w:r>
        <w:rPr>
          <w:rFonts w:eastAsia="TimesNewRomanPSMT"/>
          <w:sz w:val="32"/>
          <w:szCs w:val="32"/>
        </w:rPr>
        <w:t>Употребление молока, лука, сахара с кофе. Н</w:t>
      </w:r>
      <w:r w:rsidRPr="009C7EDA">
        <w:rPr>
          <w:rFonts w:eastAsia="TimesNewRomanPSMT"/>
          <w:sz w:val="32"/>
          <w:szCs w:val="32"/>
        </w:rPr>
        <w:t>езначительно</w:t>
      </w:r>
      <w:r>
        <w:rPr>
          <w:rFonts w:eastAsia="TimesNewRomanPSMT"/>
          <w:sz w:val="32"/>
          <w:szCs w:val="32"/>
        </w:rPr>
        <w:t>е</w:t>
      </w:r>
      <w:r w:rsidRPr="009C7EDA">
        <w:rPr>
          <w:rFonts w:eastAsia="TimesNewRomanPSMT"/>
          <w:sz w:val="32"/>
          <w:szCs w:val="32"/>
        </w:rPr>
        <w:t xml:space="preserve"> </w:t>
      </w:r>
      <w:r>
        <w:rPr>
          <w:rFonts w:eastAsia="TimesNewRomanPSMT"/>
          <w:sz w:val="32"/>
          <w:szCs w:val="32"/>
        </w:rPr>
        <w:t>употребление водки (</w:t>
      </w:r>
      <w:r w:rsidRPr="009C7EDA">
        <w:rPr>
          <w:rFonts w:eastAsia="TimesNewRomanPSMT"/>
          <w:sz w:val="32"/>
          <w:szCs w:val="32"/>
        </w:rPr>
        <w:t>0,5–1 ведра</w:t>
      </w:r>
      <w:r>
        <w:rPr>
          <w:rFonts w:eastAsia="TimesNewRomanPSMT"/>
          <w:sz w:val="32"/>
          <w:szCs w:val="32"/>
        </w:rPr>
        <w:t>) или полное отсутствие алкоголя на празднике</w:t>
      </w:r>
      <w:r w:rsidRPr="009C7EDA">
        <w:rPr>
          <w:rFonts w:eastAsia="TimesNewRomanPSMT"/>
          <w:sz w:val="32"/>
          <w:szCs w:val="32"/>
        </w:rPr>
        <w:t xml:space="preserve">. </w:t>
      </w:r>
      <w:r>
        <w:rPr>
          <w:rFonts w:eastAsia="TimesNewRomanPSMT"/>
          <w:sz w:val="32"/>
          <w:szCs w:val="32"/>
        </w:rPr>
        <w:t xml:space="preserve">Обычай креститься при </w:t>
      </w:r>
      <w:proofErr w:type="spellStart"/>
      <w:r>
        <w:rPr>
          <w:rFonts w:eastAsia="TimesNewRomanPSMT"/>
          <w:sz w:val="32"/>
          <w:szCs w:val="32"/>
        </w:rPr>
        <w:t>выпивании</w:t>
      </w:r>
      <w:proofErr w:type="spellEnd"/>
      <w:r>
        <w:rPr>
          <w:rFonts w:eastAsia="TimesNewRomanPSMT"/>
          <w:sz w:val="32"/>
          <w:szCs w:val="32"/>
        </w:rPr>
        <w:t xml:space="preserve"> водки. Пиво (брага</w:t>
      </w:r>
      <w:r w:rsidRPr="009C7EDA">
        <w:rPr>
          <w:rFonts w:eastAsia="TimesNewRomanPSMT"/>
          <w:sz w:val="32"/>
          <w:szCs w:val="32"/>
        </w:rPr>
        <w:t xml:space="preserve">). </w:t>
      </w:r>
      <w:r>
        <w:rPr>
          <w:rFonts w:eastAsia="TimesNewRomanPSMT"/>
          <w:sz w:val="32"/>
          <w:szCs w:val="32"/>
        </w:rPr>
        <w:t>Хлебный или брусничный квас</w:t>
      </w:r>
      <w:r w:rsidRPr="009C7EDA">
        <w:rPr>
          <w:rFonts w:eastAsia="TimesNewRomanPSMT"/>
          <w:sz w:val="32"/>
          <w:szCs w:val="32"/>
        </w:rPr>
        <w:t xml:space="preserve">. </w:t>
      </w:r>
    </w:p>
    <w:p w:rsidR="00A9610A" w:rsidRPr="009C7EDA" w:rsidRDefault="00A9610A" w:rsidP="00A9610A">
      <w:pPr>
        <w:autoSpaceDE w:val="0"/>
        <w:autoSpaceDN w:val="0"/>
        <w:adjustRightInd w:val="0"/>
        <w:ind w:firstLine="709"/>
        <w:jc w:val="both"/>
        <w:rPr>
          <w:rFonts w:eastAsia="TimesNewRomanPSMT"/>
          <w:sz w:val="32"/>
          <w:szCs w:val="32"/>
        </w:rPr>
      </w:pPr>
      <w:r>
        <w:rPr>
          <w:rFonts w:eastAsia="TimesNewRomanPSMT"/>
          <w:sz w:val="32"/>
          <w:szCs w:val="32"/>
        </w:rPr>
        <w:t>С</w:t>
      </w:r>
      <w:r w:rsidRPr="009C7EDA">
        <w:rPr>
          <w:rFonts w:eastAsia="TimesNewRomanPSMT"/>
          <w:sz w:val="32"/>
          <w:szCs w:val="32"/>
        </w:rPr>
        <w:t xml:space="preserve">облюдение специального застольного этикета, в первую очередь особое уважительное отношение к столу. Садясь за стол или выходя из-за него, перед иконой обязательно делали несколько поклонов. Выходить из-за стола полагалось в ту же сторону, откуда садились: недопустимо было без причин обходить стол. </w:t>
      </w:r>
      <w:r>
        <w:rPr>
          <w:rFonts w:eastAsia="TimesNewRomanPSMT"/>
          <w:sz w:val="32"/>
          <w:szCs w:val="32"/>
        </w:rPr>
        <w:t>Обычай угощать духов дома за столом в праздничные дни.</w:t>
      </w:r>
      <w:r w:rsidRPr="009C7EDA">
        <w:rPr>
          <w:rFonts w:eastAsia="TimesNewRomanPSMT"/>
          <w:sz w:val="32"/>
          <w:szCs w:val="32"/>
        </w:rPr>
        <w:t xml:space="preserve"> </w:t>
      </w:r>
    </w:p>
    <w:p w:rsidR="00A9610A" w:rsidRDefault="00A9610A" w:rsidP="00A9610A">
      <w:pPr>
        <w:autoSpaceDE w:val="0"/>
        <w:autoSpaceDN w:val="0"/>
        <w:adjustRightInd w:val="0"/>
        <w:ind w:firstLine="709"/>
        <w:jc w:val="both"/>
        <w:rPr>
          <w:rFonts w:eastAsia="TimesNewRomanPSMT"/>
          <w:sz w:val="32"/>
          <w:szCs w:val="32"/>
        </w:rPr>
      </w:pPr>
      <w:r>
        <w:rPr>
          <w:rFonts w:eastAsia="TimesNewRomanPSMT"/>
          <w:sz w:val="32"/>
          <w:szCs w:val="32"/>
        </w:rPr>
        <w:t>С</w:t>
      </w:r>
      <w:r w:rsidRPr="009C7EDA">
        <w:rPr>
          <w:rFonts w:eastAsia="TimesNewRomanPSMT"/>
          <w:sz w:val="32"/>
          <w:szCs w:val="32"/>
        </w:rPr>
        <w:t>имволические запреты, распростран</w:t>
      </w:r>
      <w:r>
        <w:rPr>
          <w:rFonts w:eastAsia="TimesNewRomanPSMT"/>
          <w:sz w:val="32"/>
          <w:szCs w:val="32"/>
        </w:rPr>
        <w:t>явшиеся на участников застолья: н</w:t>
      </w:r>
      <w:r w:rsidRPr="009C7EDA">
        <w:rPr>
          <w:rFonts w:eastAsia="TimesNewRomanPSMT"/>
          <w:sz w:val="32"/>
          <w:szCs w:val="32"/>
        </w:rPr>
        <w:t xml:space="preserve">езамужним девушкам нельзя садиться на угол стола (замуж четыре года не выйдешь), нельзя ставить чашку отдельно от блюдца (с женой будешь жить порознь), нельзя проливать чай на стол (муж пьяницей станет), нельзя благодарить за угощение на поминках и т.д. Требовалось соблюдать уважение к еде, особенно к хлебу. Нельзя </w:t>
      </w:r>
      <w:r>
        <w:rPr>
          <w:rFonts w:eastAsia="TimesNewRomanPSMT"/>
          <w:sz w:val="32"/>
          <w:szCs w:val="32"/>
        </w:rPr>
        <w:t>ронять хлеб, следует</w:t>
      </w:r>
      <w:r w:rsidRPr="009C7EDA">
        <w:rPr>
          <w:rFonts w:eastAsia="TimesNewRomanPSMT"/>
          <w:sz w:val="32"/>
          <w:szCs w:val="32"/>
        </w:rPr>
        <w:t xml:space="preserve"> подбирать даже крошки. </w:t>
      </w:r>
      <w:r>
        <w:rPr>
          <w:rFonts w:eastAsia="TimesNewRomanPSMT"/>
          <w:sz w:val="32"/>
          <w:szCs w:val="32"/>
        </w:rPr>
        <w:t>За столом нельзя спешить</w:t>
      </w:r>
      <w:r w:rsidRPr="009C7EDA">
        <w:rPr>
          <w:rFonts w:eastAsia="TimesNewRomanPSMT"/>
          <w:sz w:val="32"/>
          <w:szCs w:val="32"/>
        </w:rPr>
        <w:t xml:space="preserve">: «Пока </w:t>
      </w:r>
      <w:r>
        <w:rPr>
          <w:rFonts w:eastAsia="TimesNewRomanPSMT"/>
          <w:sz w:val="32"/>
          <w:szCs w:val="32"/>
        </w:rPr>
        <w:t>за столом, до тех пор и в раю».</w:t>
      </w:r>
    </w:p>
    <w:p w:rsidR="00A9610A" w:rsidRPr="005F4F40" w:rsidRDefault="00A9610A" w:rsidP="00A9610A">
      <w:pPr>
        <w:autoSpaceDE w:val="0"/>
        <w:autoSpaceDN w:val="0"/>
        <w:adjustRightInd w:val="0"/>
        <w:ind w:firstLine="709"/>
        <w:jc w:val="both"/>
        <w:rPr>
          <w:rFonts w:eastAsia="TimesNewRomanPSMT"/>
          <w:b/>
          <w:sz w:val="32"/>
          <w:szCs w:val="32"/>
        </w:rPr>
      </w:pPr>
      <w:r w:rsidRPr="005F4F40">
        <w:rPr>
          <w:rFonts w:eastAsia="TimesNewRomanPSMT"/>
          <w:b/>
          <w:sz w:val="32"/>
          <w:szCs w:val="32"/>
        </w:rPr>
        <w:t xml:space="preserve">Методические рекомендации. </w:t>
      </w:r>
    </w:p>
    <w:p w:rsidR="00A9610A" w:rsidRDefault="00A9610A" w:rsidP="00A9610A">
      <w:pPr>
        <w:autoSpaceDE w:val="0"/>
        <w:autoSpaceDN w:val="0"/>
        <w:adjustRightInd w:val="0"/>
        <w:ind w:firstLine="709"/>
        <w:jc w:val="both"/>
        <w:rPr>
          <w:rFonts w:eastAsia="TimesNewRomanPSMT"/>
          <w:sz w:val="32"/>
          <w:szCs w:val="32"/>
        </w:rPr>
      </w:pPr>
      <w:r w:rsidRPr="005F4F40">
        <w:rPr>
          <w:rFonts w:eastAsia="TimesNewRomanPSMT"/>
          <w:sz w:val="32"/>
          <w:szCs w:val="32"/>
        </w:rPr>
        <w:t>Использовать рабочую тетрадь «Карелы-</w:t>
      </w:r>
      <w:proofErr w:type="spellStart"/>
      <w:r w:rsidRPr="005F4F40">
        <w:rPr>
          <w:rFonts w:eastAsia="TimesNewRomanPSMT"/>
          <w:sz w:val="32"/>
          <w:szCs w:val="32"/>
        </w:rPr>
        <w:t>ливвики</w:t>
      </w:r>
      <w:proofErr w:type="spellEnd"/>
      <w:r w:rsidRPr="005F4F40">
        <w:rPr>
          <w:rFonts w:eastAsia="TimesNewRomanPSMT"/>
          <w:sz w:val="32"/>
          <w:szCs w:val="32"/>
        </w:rPr>
        <w:t>»</w:t>
      </w:r>
      <w:r>
        <w:rPr>
          <w:rFonts w:eastAsia="TimesNewRomanPSMT"/>
          <w:sz w:val="32"/>
          <w:szCs w:val="32"/>
        </w:rPr>
        <w:t>, а также Интернет-сайт поддержки курса</w:t>
      </w:r>
      <w:r w:rsidRPr="00DC14A2">
        <w:rPr>
          <w:rFonts w:eastAsia="TimesNewRomanPSMT"/>
          <w:sz w:val="32"/>
          <w:szCs w:val="32"/>
        </w:rPr>
        <w:t xml:space="preserve">. </w:t>
      </w:r>
      <w:r>
        <w:rPr>
          <w:rFonts w:eastAsia="TimesNewRomanPSMT"/>
          <w:sz w:val="32"/>
          <w:szCs w:val="32"/>
        </w:rPr>
        <w:t>Активировать во время занятия лексический запас по изученным ранее темам.</w:t>
      </w:r>
    </w:p>
    <w:p w:rsidR="00A9610A" w:rsidRPr="00DC14A2" w:rsidRDefault="00A9610A" w:rsidP="00A9610A">
      <w:pPr>
        <w:autoSpaceDE w:val="0"/>
        <w:autoSpaceDN w:val="0"/>
        <w:adjustRightInd w:val="0"/>
        <w:ind w:firstLine="709"/>
        <w:jc w:val="both"/>
        <w:rPr>
          <w:rFonts w:eastAsia="TimesNewRomanPSMT"/>
          <w:sz w:val="32"/>
          <w:szCs w:val="32"/>
        </w:rPr>
      </w:pPr>
      <w:r w:rsidRPr="00DC14A2">
        <w:rPr>
          <w:rFonts w:eastAsia="TimesNewRomanPSMT"/>
          <w:b/>
          <w:sz w:val="32"/>
          <w:szCs w:val="32"/>
        </w:rPr>
        <w:t>Самостоятельная работа.</w:t>
      </w:r>
      <w:r w:rsidRPr="00DC14A2">
        <w:rPr>
          <w:rFonts w:eastAsia="TimesNewRomanPSMT"/>
          <w:sz w:val="32"/>
          <w:szCs w:val="32"/>
        </w:rPr>
        <w:t xml:space="preserve"> </w:t>
      </w:r>
    </w:p>
    <w:p w:rsidR="00A9610A" w:rsidRPr="005F4F40" w:rsidRDefault="00A9610A" w:rsidP="00A9610A">
      <w:pPr>
        <w:autoSpaceDE w:val="0"/>
        <w:autoSpaceDN w:val="0"/>
        <w:adjustRightInd w:val="0"/>
        <w:ind w:firstLine="709"/>
        <w:jc w:val="both"/>
        <w:rPr>
          <w:rFonts w:eastAsia="TimesNewRomanPSMT"/>
          <w:sz w:val="32"/>
          <w:szCs w:val="32"/>
        </w:rPr>
      </w:pPr>
      <w:r w:rsidRPr="00DC14A2">
        <w:rPr>
          <w:rFonts w:eastAsia="TimesNewRomanPSMT"/>
          <w:sz w:val="32"/>
          <w:szCs w:val="32"/>
        </w:rPr>
        <w:lastRenderedPageBreak/>
        <w:t xml:space="preserve">Обучающиеся пишут сценарий своего </w:t>
      </w:r>
      <w:proofErr w:type="spellStart"/>
      <w:r w:rsidRPr="00DC14A2">
        <w:rPr>
          <w:rFonts w:eastAsia="TimesNewRomanPSMT"/>
          <w:sz w:val="32"/>
          <w:szCs w:val="32"/>
        </w:rPr>
        <w:t>гостевания</w:t>
      </w:r>
      <w:proofErr w:type="spellEnd"/>
      <w:r w:rsidRPr="00DC14A2">
        <w:rPr>
          <w:rFonts w:eastAsia="TimesNewRomanPSMT"/>
          <w:sz w:val="32"/>
          <w:szCs w:val="32"/>
        </w:rPr>
        <w:t xml:space="preserve"> на русском и </w:t>
      </w:r>
      <w:r>
        <w:rPr>
          <w:rFonts w:eastAsia="TimesNewRomanPSMT"/>
          <w:sz w:val="32"/>
          <w:szCs w:val="32"/>
        </w:rPr>
        <w:t>карельском</w:t>
      </w:r>
      <w:r w:rsidRPr="00DC14A2">
        <w:rPr>
          <w:rFonts w:eastAsia="TimesNewRomanPSMT"/>
          <w:sz w:val="32"/>
          <w:szCs w:val="32"/>
        </w:rPr>
        <w:t xml:space="preserve"> языках.</w:t>
      </w:r>
    </w:p>
    <w:p w:rsidR="000030DE" w:rsidRDefault="000030DE"/>
    <w:sectPr w:rsidR="00003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0A"/>
    <w:rsid w:val="000030DE"/>
    <w:rsid w:val="00A96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6E106E-7DD3-47A1-91D3-C577CF60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6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2021-06-19T22:11:00Z</dcterms:created>
  <dcterms:modified xsi:type="dcterms:W3CDTF">2021-06-19T22:12:00Z</dcterms:modified>
</cp:coreProperties>
</file>